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1742B4" w:rsidRDefault="003D1157" w:rsidP="003D1157">
      <w:pPr>
        <w:spacing w:after="60"/>
        <w:ind w:left="425"/>
        <w:jc w:val="center"/>
        <w:rPr>
          <w:rFonts w:asciiTheme="minorHAnsi" w:hAnsiTheme="minorHAnsi" w:cs="Calibri"/>
          <w:b/>
          <w:noProof/>
          <w:sz w:val="28"/>
          <w:szCs w:val="28"/>
        </w:rPr>
      </w:pPr>
    </w:p>
    <w:p w:rsidR="003D1157" w:rsidRPr="001742B4" w:rsidRDefault="003D1157" w:rsidP="003D1157">
      <w:pPr>
        <w:spacing w:after="60"/>
        <w:jc w:val="center"/>
        <w:rPr>
          <w:rFonts w:asciiTheme="minorHAnsi" w:hAnsiTheme="minorHAnsi" w:cs="Calibri"/>
          <w:noProof/>
          <w:sz w:val="44"/>
          <w:szCs w:val="44"/>
        </w:rPr>
      </w:pPr>
      <w:r w:rsidRPr="001742B4">
        <w:rPr>
          <w:rFonts w:asciiTheme="minorHAnsi" w:hAnsiTheme="minorHAnsi" w:cs="Calibri"/>
          <w:noProof/>
          <w:sz w:val="44"/>
          <w:szCs w:val="44"/>
        </w:rPr>
        <w:t>GOBIERNO DEL ESTADO DE BAJA CALIFORNIA</w:t>
      </w:r>
    </w:p>
    <w:p w:rsidR="003D1157" w:rsidRPr="001742B4" w:rsidRDefault="003D1157" w:rsidP="003D1157">
      <w:pPr>
        <w:spacing w:after="60"/>
        <w:jc w:val="center"/>
        <w:rPr>
          <w:rFonts w:asciiTheme="minorHAnsi" w:hAnsiTheme="minorHAnsi" w:cs="Calibri"/>
          <w:noProof/>
          <w:sz w:val="28"/>
          <w:szCs w:val="28"/>
        </w:rPr>
      </w:pPr>
      <w:r w:rsidRPr="001742B4">
        <w:rPr>
          <w:rFonts w:asciiTheme="minorHAnsi" w:hAnsiTheme="minorHAnsi" w:cs="Calibri"/>
          <w:noProof/>
          <w:sz w:val="28"/>
          <w:szCs w:val="28"/>
        </w:rPr>
        <w:t>OFICIALÍA MAYOR DE GOBIERNO</w:t>
      </w:r>
    </w:p>
    <w:p w:rsidR="003D1157" w:rsidRPr="001742B4" w:rsidRDefault="00720C08" w:rsidP="003D1157">
      <w:pPr>
        <w:spacing w:after="60"/>
        <w:ind w:left="425"/>
        <w:jc w:val="center"/>
        <w:rPr>
          <w:rFonts w:asciiTheme="minorHAnsi" w:hAnsiTheme="minorHAnsi" w:cs="Calibri"/>
          <w:noProof/>
          <w:sz w:val="28"/>
          <w:szCs w:val="28"/>
        </w:rPr>
      </w:pPr>
      <w:r w:rsidRPr="001742B4">
        <w:rPr>
          <w:rFonts w:asciiTheme="minorHAnsi" w:hAnsiTheme="minorHAnsi" w:cs="Tahoma"/>
          <w:b/>
          <w:bCs/>
          <w:iCs/>
          <w:noProof/>
          <w:lang w:eastAsia="es-MX"/>
        </w:rPr>
        <w:drawing>
          <wp:anchor distT="0" distB="0" distL="114300" distR="114300" simplePos="0" relativeHeight="251659264" behindDoc="1" locked="0" layoutInCell="1" allowOverlap="1" wp14:anchorId="52A38FF7" wp14:editId="67D6DD28">
            <wp:simplePos x="0" y="0"/>
            <wp:positionH relativeFrom="page">
              <wp:align>center</wp:align>
            </wp:positionH>
            <wp:positionV relativeFrom="paragraph">
              <wp:posOffset>254635</wp:posOffset>
            </wp:positionV>
            <wp:extent cx="2785745" cy="121666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5745" cy="12166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D1157" w:rsidRPr="001742B4" w:rsidRDefault="003D1157" w:rsidP="003D1157">
      <w:pPr>
        <w:spacing w:after="60"/>
        <w:ind w:left="425"/>
        <w:jc w:val="center"/>
        <w:rPr>
          <w:rFonts w:asciiTheme="minorHAnsi" w:hAnsiTheme="minorHAnsi" w:cs="Calibri"/>
          <w:noProof/>
          <w:sz w:val="28"/>
          <w:szCs w:val="28"/>
        </w:rPr>
      </w:pPr>
    </w:p>
    <w:p w:rsidR="00044C8C" w:rsidRPr="001742B4" w:rsidRDefault="00044C8C" w:rsidP="00044C8C">
      <w:pPr>
        <w:rPr>
          <w:rFonts w:asciiTheme="minorHAnsi" w:hAnsiTheme="minorHAnsi"/>
          <w:lang w:eastAsia="en-US"/>
        </w:rPr>
      </w:pPr>
    </w:p>
    <w:p w:rsidR="003D1157" w:rsidRPr="001742B4" w:rsidRDefault="003D1157" w:rsidP="003D1157">
      <w:pPr>
        <w:spacing w:after="60"/>
        <w:ind w:left="425"/>
        <w:jc w:val="center"/>
        <w:rPr>
          <w:rFonts w:asciiTheme="minorHAnsi" w:hAnsiTheme="minorHAnsi" w:cs="Calibri"/>
          <w:noProof/>
          <w:sz w:val="28"/>
          <w:szCs w:val="28"/>
        </w:rPr>
      </w:pPr>
    </w:p>
    <w:p w:rsidR="003D1157" w:rsidRPr="001742B4" w:rsidRDefault="003D1157" w:rsidP="003D1157">
      <w:pPr>
        <w:spacing w:after="60"/>
        <w:ind w:left="425"/>
        <w:jc w:val="center"/>
        <w:rPr>
          <w:rFonts w:asciiTheme="minorHAnsi" w:hAnsiTheme="minorHAnsi" w:cs="Calibri"/>
          <w:noProof/>
          <w:sz w:val="28"/>
          <w:szCs w:val="28"/>
        </w:rPr>
      </w:pPr>
    </w:p>
    <w:p w:rsidR="00720C08" w:rsidRPr="001742B4" w:rsidRDefault="00720C08" w:rsidP="003D1157">
      <w:pPr>
        <w:spacing w:after="60"/>
        <w:ind w:left="425"/>
        <w:jc w:val="center"/>
        <w:rPr>
          <w:rFonts w:asciiTheme="minorHAnsi" w:hAnsiTheme="minorHAnsi" w:cs="Calibri"/>
          <w:noProof/>
          <w:sz w:val="48"/>
          <w:szCs w:val="48"/>
        </w:rPr>
      </w:pPr>
    </w:p>
    <w:p w:rsidR="00720C08" w:rsidRPr="001742B4" w:rsidRDefault="00720C08" w:rsidP="003D1157">
      <w:pPr>
        <w:spacing w:after="60"/>
        <w:ind w:left="425"/>
        <w:jc w:val="center"/>
        <w:rPr>
          <w:rFonts w:asciiTheme="minorHAnsi" w:hAnsiTheme="minorHAnsi" w:cs="Calibri"/>
          <w:noProof/>
          <w:sz w:val="48"/>
          <w:szCs w:val="48"/>
        </w:rPr>
      </w:pPr>
    </w:p>
    <w:p w:rsidR="003D1157" w:rsidRPr="001742B4" w:rsidRDefault="009D3D77" w:rsidP="003D1157">
      <w:pPr>
        <w:spacing w:after="60"/>
        <w:ind w:left="425"/>
        <w:jc w:val="center"/>
        <w:rPr>
          <w:rFonts w:asciiTheme="minorHAnsi" w:hAnsiTheme="minorHAnsi" w:cs="Calibri"/>
          <w:noProof/>
          <w:sz w:val="48"/>
          <w:szCs w:val="48"/>
        </w:rPr>
      </w:pPr>
      <w:r w:rsidRPr="001742B4">
        <w:rPr>
          <w:rFonts w:asciiTheme="minorHAnsi" w:hAnsiTheme="minorHAnsi" w:cs="Calibri"/>
          <w:noProof/>
          <w:sz w:val="48"/>
          <w:szCs w:val="48"/>
        </w:rPr>
        <w:t xml:space="preserve">Licitación Pública </w:t>
      </w:r>
      <w:r w:rsidR="0071200C" w:rsidRPr="001742B4">
        <w:rPr>
          <w:rFonts w:asciiTheme="minorHAnsi" w:hAnsiTheme="minorHAnsi" w:cs="Calibri"/>
          <w:noProof/>
          <w:sz w:val="48"/>
          <w:szCs w:val="48"/>
        </w:rPr>
        <w:t>N</w:t>
      </w:r>
      <w:r w:rsidR="003D1157" w:rsidRPr="001742B4">
        <w:rPr>
          <w:rFonts w:asciiTheme="minorHAnsi" w:hAnsiTheme="minorHAnsi" w:cs="Calibri"/>
          <w:noProof/>
          <w:sz w:val="48"/>
          <w:szCs w:val="48"/>
        </w:rPr>
        <w:t>acional</w:t>
      </w:r>
    </w:p>
    <w:p w:rsidR="003D1157" w:rsidRPr="001742B4" w:rsidRDefault="003D1157" w:rsidP="003D1157">
      <w:pPr>
        <w:spacing w:after="60"/>
        <w:ind w:left="425"/>
        <w:jc w:val="center"/>
        <w:rPr>
          <w:rFonts w:asciiTheme="minorHAnsi" w:hAnsiTheme="minorHAnsi" w:cs="Calibri"/>
          <w:noProof/>
          <w:sz w:val="44"/>
          <w:szCs w:val="44"/>
        </w:rPr>
      </w:pPr>
      <w:r w:rsidRPr="001742B4">
        <w:rPr>
          <w:rFonts w:asciiTheme="minorHAnsi" w:hAnsiTheme="minorHAnsi" w:cs="Calibri"/>
          <w:noProof/>
          <w:sz w:val="44"/>
          <w:szCs w:val="44"/>
        </w:rPr>
        <w:t>LA-902002994-</w:t>
      </w:r>
      <w:r w:rsidR="00554C24" w:rsidRPr="001742B4">
        <w:rPr>
          <w:rFonts w:asciiTheme="minorHAnsi" w:hAnsiTheme="minorHAnsi" w:cs="Calibri"/>
          <w:noProof/>
          <w:sz w:val="44"/>
          <w:szCs w:val="44"/>
        </w:rPr>
        <w:t>E</w:t>
      </w:r>
      <w:r w:rsidR="000E25A5" w:rsidRPr="001742B4">
        <w:rPr>
          <w:rFonts w:asciiTheme="minorHAnsi" w:hAnsiTheme="minorHAnsi" w:cs="Calibri"/>
          <w:noProof/>
          <w:sz w:val="44"/>
          <w:szCs w:val="44"/>
        </w:rPr>
        <w:t>22</w:t>
      </w:r>
      <w:r w:rsidR="00301026" w:rsidRPr="001742B4">
        <w:rPr>
          <w:rFonts w:asciiTheme="minorHAnsi" w:hAnsiTheme="minorHAnsi" w:cs="Calibri"/>
          <w:noProof/>
          <w:sz w:val="44"/>
          <w:szCs w:val="44"/>
        </w:rPr>
        <w:t>-2022</w:t>
      </w:r>
    </w:p>
    <w:p w:rsidR="003D1157" w:rsidRPr="001742B4" w:rsidRDefault="003D1157" w:rsidP="003D1157">
      <w:pPr>
        <w:spacing w:after="60"/>
        <w:ind w:left="425"/>
        <w:jc w:val="center"/>
        <w:rPr>
          <w:rFonts w:asciiTheme="minorHAnsi" w:hAnsiTheme="minorHAnsi" w:cs="Calibri"/>
          <w:noProof/>
          <w:sz w:val="28"/>
          <w:szCs w:val="28"/>
        </w:rPr>
      </w:pPr>
    </w:p>
    <w:p w:rsidR="003D1157" w:rsidRPr="001742B4" w:rsidRDefault="003D1157" w:rsidP="003D1157">
      <w:pPr>
        <w:spacing w:after="60"/>
        <w:ind w:left="425"/>
        <w:jc w:val="center"/>
        <w:rPr>
          <w:rFonts w:asciiTheme="minorHAnsi" w:hAnsiTheme="minorHAnsi" w:cs="Calibri"/>
          <w:noProof/>
          <w:sz w:val="28"/>
          <w:szCs w:val="28"/>
        </w:rPr>
      </w:pPr>
    </w:p>
    <w:p w:rsidR="003D1157" w:rsidRPr="001742B4" w:rsidRDefault="003D1157" w:rsidP="003D1157">
      <w:pPr>
        <w:spacing w:after="60"/>
        <w:ind w:left="425"/>
        <w:jc w:val="center"/>
        <w:rPr>
          <w:rFonts w:asciiTheme="minorHAnsi" w:hAnsiTheme="minorHAnsi" w:cs="Calibri"/>
          <w:noProof/>
          <w:sz w:val="28"/>
          <w:szCs w:val="28"/>
        </w:rPr>
      </w:pPr>
    </w:p>
    <w:p w:rsidR="003D1157" w:rsidRPr="001742B4" w:rsidRDefault="003D1157" w:rsidP="005C5F10">
      <w:pPr>
        <w:spacing w:after="60"/>
        <w:ind w:left="708" w:hanging="283"/>
        <w:jc w:val="center"/>
        <w:rPr>
          <w:rFonts w:asciiTheme="minorHAnsi" w:hAnsiTheme="minorHAnsi" w:cs="Calibri"/>
          <w:noProof/>
          <w:sz w:val="28"/>
          <w:szCs w:val="28"/>
        </w:rPr>
      </w:pPr>
    </w:p>
    <w:p w:rsidR="003D1157" w:rsidRPr="001742B4" w:rsidRDefault="003D1157" w:rsidP="00757CD6">
      <w:pPr>
        <w:spacing w:after="60"/>
        <w:ind w:left="425"/>
        <w:jc w:val="center"/>
        <w:rPr>
          <w:rFonts w:asciiTheme="minorHAnsi" w:hAnsiTheme="minorHAnsi" w:cs="Calibri"/>
          <w:noProof/>
          <w:sz w:val="28"/>
          <w:szCs w:val="28"/>
        </w:rPr>
      </w:pPr>
    </w:p>
    <w:p w:rsidR="00554C24" w:rsidRPr="001742B4" w:rsidRDefault="00757CD6" w:rsidP="00757CD6">
      <w:pPr>
        <w:pStyle w:val="1"/>
        <w:tabs>
          <w:tab w:val="left" w:pos="0"/>
        </w:tabs>
        <w:jc w:val="center"/>
        <w:rPr>
          <w:rFonts w:asciiTheme="minorHAnsi" w:eastAsia="Times New Roman" w:hAnsiTheme="minorHAnsi" w:cs="Calibri"/>
          <w:b w:val="0"/>
          <w:noProof/>
          <w:sz w:val="44"/>
          <w:szCs w:val="48"/>
          <w:lang w:val="es-MX" w:eastAsia="es-ES"/>
        </w:rPr>
      </w:pPr>
      <w:r w:rsidRPr="001742B4">
        <w:rPr>
          <w:rFonts w:asciiTheme="minorHAnsi" w:eastAsia="Times New Roman" w:hAnsiTheme="minorHAnsi" w:cs="Calibri"/>
          <w:b w:val="0"/>
          <w:noProof/>
          <w:sz w:val="44"/>
          <w:szCs w:val="48"/>
          <w:lang w:val="es-MX" w:eastAsia="es-ES"/>
        </w:rPr>
        <w:t>“</w:t>
      </w:r>
      <w:r w:rsidR="00D224FE" w:rsidRPr="001742B4">
        <w:rPr>
          <w:rFonts w:asciiTheme="minorHAnsi" w:eastAsia="Times New Roman" w:hAnsiTheme="minorHAnsi" w:cs="Calibri"/>
          <w:b w:val="0"/>
          <w:noProof/>
          <w:sz w:val="44"/>
          <w:szCs w:val="48"/>
          <w:lang w:val="es-MX" w:eastAsia="es-ES"/>
        </w:rPr>
        <w:t>Servicio Integral de pruebas de labora</w:t>
      </w:r>
      <w:r w:rsidR="00A167E8" w:rsidRPr="001742B4">
        <w:rPr>
          <w:rFonts w:asciiTheme="minorHAnsi" w:eastAsia="Times New Roman" w:hAnsiTheme="minorHAnsi" w:cs="Calibri"/>
          <w:b w:val="0"/>
          <w:noProof/>
          <w:sz w:val="44"/>
          <w:szCs w:val="48"/>
          <w:lang w:val="es-MX" w:eastAsia="es-ES"/>
        </w:rPr>
        <w:t>torio clinico para las unidades dependientes del ISESALUD</w:t>
      </w:r>
      <w:r w:rsidRPr="001742B4">
        <w:rPr>
          <w:rFonts w:asciiTheme="minorHAnsi" w:eastAsia="Times New Roman" w:hAnsiTheme="minorHAnsi" w:cs="Calibri"/>
          <w:b w:val="0"/>
          <w:noProof/>
          <w:sz w:val="44"/>
          <w:szCs w:val="48"/>
          <w:lang w:val="es-MX" w:eastAsia="es-ES"/>
        </w:rPr>
        <w:t>”</w:t>
      </w:r>
    </w:p>
    <w:p w:rsidR="003D1157" w:rsidRPr="001742B4" w:rsidRDefault="003D1157" w:rsidP="003D1157">
      <w:pPr>
        <w:spacing w:after="60"/>
        <w:ind w:left="425"/>
        <w:jc w:val="center"/>
        <w:rPr>
          <w:rFonts w:asciiTheme="minorHAnsi" w:hAnsiTheme="minorHAnsi" w:cs="Calibri"/>
          <w:noProof/>
          <w:sz w:val="28"/>
          <w:szCs w:val="28"/>
        </w:rPr>
      </w:pPr>
    </w:p>
    <w:p w:rsidR="003D1157" w:rsidRPr="001742B4" w:rsidRDefault="003D1157" w:rsidP="003D1157">
      <w:pPr>
        <w:spacing w:after="60"/>
        <w:ind w:left="425"/>
        <w:jc w:val="center"/>
        <w:rPr>
          <w:rFonts w:asciiTheme="minorHAnsi" w:hAnsiTheme="minorHAnsi" w:cs="Calibri"/>
          <w:noProof/>
          <w:sz w:val="28"/>
          <w:szCs w:val="28"/>
        </w:rPr>
      </w:pPr>
    </w:p>
    <w:p w:rsidR="003D1157" w:rsidRPr="001742B4" w:rsidRDefault="003D1157" w:rsidP="003D1157">
      <w:pPr>
        <w:spacing w:after="60"/>
        <w:ind w:left="425"/>
        <w:jc w:val="center"/>
        <w:rPr>
          <w:rFonts w:asciiTheme="minorHAnsi" w:hAnsiTheme="minorHAnsi" w:cs="Calibri"/>
          <w:noProof/>
          <w:sz w:val="28"/>
          <w:szCs w:val="28"/>
        </w:rPr>
      </w:pPr>
    </w:p>
    <w:p w:rsidR="003D1157" w:rsidRPr="001742B4" w:rsidRDefault="003D1157" w:rsidP="003D1157">
      <w:pPr>
        <w:spacing w:after="60"/>
        <w:rPr>
          <w:rFonts w:asciiTheme="minorHAnsi" w:hAnsiTheme="minorHAnsi" w:cs="Calibri"/>
          <w:noProof/>
          <w:sz w:val="28"/>
          <w:szCs w:val="28"/>
        </w:rPr>
      </w:pPr>
    </w:p>
    <w:p w:rsidR="003D1157" w:rsidRPr="001742B4" w:rsidRDefault="003D1157" w:rsidP="003D1157">
      <w:pPr>
        <w:spacing w:after="60"/>
        <w:ind w:left="425"/>
        <w:jc w:val="center"/>
        <w:rPr>
          <w:rFonts w:asciiTheme="minorHAnsi" w:hAnsiTheme="minorHAnsi" w:cs="Calibri"/>
          <w:noProof/>
          <w:sz w:val="32"/>
          <w:szCs w:val="32"/>
        </w:rPr>
      </w:pPr>
      <w:r w:rsidRPr="001742B4">
        <w:rPr>
          <w:rFonts w:asciiTheme="minorHAnsi" w:hAnsiTheme="minorHAnsi" w:cs="Calibri"/>
          <w:noProof/>
          <w:sz w:val="32"/>
          <w:szCs w:val="32"/>
        </w:rPr>
        <w:t>Convocatoria</w:t>
      </w:r>
    </w:p>
    <w:p w:rsidR="003D1157" w:rsidRPr="001742B4" w:rsidRDefault="003D1157" w:rsidP="003D1157">
      <w:pPr>
        <w:spacing w:after="60"/>
        <w:ind w:left="425"/>
        <w:jc w:val="center"/>
        <w:rPr>
          <w:rFonts w:asciiTheme="minorHAnsi" w:hAnsiTheme="minorHAnsi" w:cs="Calibri"/>
          <w:noProof/>
          <w:sz w:val="32"/>
          <w:szCs w:val="32"/>
        </w:rPr>
      </w:pPr>
      <w:r w:rsidRPr="001742B4">
        <w:rPr>
          <w:rFonts w:asciiTheme="minorHAnsi" w:hAnsiTheme="minorHAnsi" w:cs="Calibri"/>
          <w:noProof/>
          <w:sz w:val="32"/>
          <w:szCs w:val="32"/>
        </w:rPr>
        <w:t>(Bases de Licitación)</w:t>
      </w:r>
    </w:p>
    <w:p w:rsidR="003D1157" w:rsidRPr="001742B4" w:rsidRDefault="003D1157" w:rsidP="003D1157">
      <w:pPr>
        <w:spacing w:after="60"/>
        <w:ind w:left="425"/>
        <w:jc w:val="center"/>
        <w:rPr>
          <w:rFonts w:asciiTheme="minorHAnsi" w:hAnsiTheme="minorHAnsi" w:cs="Calibri"/>
          <w:b/>
          <w:noProof/>
          <w:sz w:val="28"/>
          <w:szCs w:val="28"/>
        </w:rPr>
      </w:pPr>
    </w:p>
    <w:p w:rsidR="003D1157" w:rsidRPr="001742B4" w:rsidRDefault="003D1157" w:rsidP="003D1157">
      <w:pPr>
        <w:spacing w:after="60"/>
        <w:ind w:left="425"/>
        <w:jc w:val="center"/>
        <w:rPr>
          <w:rFonts w:asciiTheme="minorHAnsi" w:hAnsiTheme="minorHAnsi" w:cs="Calibri"/>
          <w:b/>
          <w:noProof/>
          <w:sz w:val="28"/>
          <w:szCs w:val="28"/>
        </w:rPr>
      </w:pPr>
    </w:p>
    <w:p w:rsidR="003D1157" w:rsidRPr="001742B4" w:rsidRDefault="003D1157" w:rsidP="003D1157">
      <w:pPr>
        <w:spacing w:line="276" w:lineRule="auto"/>
        <w:rPr>
          <w:rFonts w:asciiTheme="minorHAnsi" w:hAnsiTheme="minorHAnsi" w:cs="Calibri"/>
          <w:b/>
          <w:noProof/>
          <w:sz w:val="28"/>
          <w:szCs w:val="28"/>
        </w:rPr>
      </w:pPr>
    </w:p>
    <w:p w:rsidR="003D1157" w:rsidRPr="001742B4" w:rsidRDefault="003D1157" w:rsidP="003D1157">
      <w:pPr>
        <w:spacing w:line="276" w:lineRule="auto"/>
        <w:rPr>
          <w:rFonts w:asciiTheme="minorHAnsi" w:hAnsiTheme="minorHAnsi" w:cs="Calibri"/>
          <w:b/>
          <w:noProof/>
          <w:sz w:val="28"/>
          <w:szCs w:val="28"/>
        </w:rPr>
      </w:pPr>
    </w:p>
    <w:p w:rsidR="00E34FA3" w:rsidRPr="001742B4" w:rsidRDefault="00E34FA3" w:rsidP="003D1157">
      <w:pPr>
        <w:spacing w:line="276" w:lineRule="auto"/>
        <w:jc w:val="center"/>
        <w:rPr>
          <w:rFonts w:asciiTheme="minorHAnsi" w:hAnsiTheme="minorHAnsi" w:cs="Calibri"/>
          <w:b/>
          <w:sz w:val="32"/>
          <w:szCs w:val="32"/>
        </w:rPr>
      </w:pPr>
    </w:p>
    <w:p w:rsidR="003D1157" w:rsidRPr="001742B4" w:rsidRDefault="003D1157" w:rsidP="003D1157">
      <w:pPr>
        <w:spacing w:line="276" w:lineRule="auto"/>
        <w:jc w:val="center"/>
        <w:rPr>
          <w:rFonts w:asciiTheme="minorHAnsi" w:hAnsiTheme="minorHAnsi" w:cs="Calibri"/>
          <w:b/>
          <w:sz w:val="32"/>
          <w:szCs w:val="32"/>
        </w:rPr>
      </w:pPr>
      <w:r w:rsidRPr="001742B4">
        <w:rPr>
          <w:rFonts w:asciiTheme="minorHAnsi" w:hAnsiTheme="minorHAnsi" w:cs="Calibri"/>
          <w:b/>
          <w:sz w:val="32"/>
          <w:szCs w:val="32"/>
        </w:rPr>
        <w:t>INDICE</w:t>
      </w:r>
    </w:p>
    <w:p w:rsidR="003D1157" w:rsidRPr="001742B4" w:rsidRDefault="003D1157" w:rsidP="003D1157">
      <w:pPr>
        <w:spacing w:line="276" w:lineRule="auto"/>
        <w:jc w:val="both"/>
        <w:rPr>
          <w:rFonts w:asciiTheme="minorHAnsi" w:hAnsiTheme="minorHAnsi" w:cs="Calibri"/>
          <w:b/>
          <w:sz w:val="22"/>
          <w:szCs w:val="22"/>
        </w:rPr>
      </w:pPr>
    </w:p>
    <w:p w:rsidR="003D1157" w:rsidRPr="001742B4" w:rsidRDefault="003D1157" w:rsidP="003D1157">
      <w:pPr>
        <w:spacing w:line="276" w:lineRule="auto"/>
        <w:jc w:val="both"/>
        <w:rPr>
          <w:rFonts w:asciiTheme="minorHAnsi" w:hAnsiTheme="minorHAnsi" w:cs="Calibri"/>
          <w:sz w:val="22"/>
          <w:szCs w:val="22"/>
        </w:rPr>
      </w:pPr>
      <w:r w:rsidRPr="001742B4">
        <w:rPr>
          <w:rFonts w:asciiTheme="minorHAnsi" w:hAnsiTheme="minorHAnsi" w:cs="Calibri"/>
          <w:bCs/>
          <w:sz w:val="22"/>
          <w:szCs w:val="22"/>
        </w:rPr>
        <w:t>SECCIÓN I.</w:t>
      </w:r>
      <w:r w:rsidRPr="001742B4">
        <w:rPr>
          <w:rFonts w:asciiTheme="minorHAnsi" w:hAnsiTheme="minorHAnsi" w:cs="Calibri"/>
          <w:bCs/>
          <w:sz w:val="22"/>
          <w:szCs w:val="22"/>
        </w:rPr>
        <w:tab/>
      </w:r>
      <w:r w:rsidRPr="001742B4">
        <w:rPr>
          <w:rFonts w:asciiTheme="minorHAnsi" w:hAnsiTheme="minorHAnsi" w:cs="Calibri"/>
          <w:bCs/>
          <w:sz w:val="22"/>
          <w:szCs w:val="22"/>
        </w:rPr>
        <w:tab/>
        <w:t>AS</w:t>
      </w:r>
      <w:r w:rsidR="00782E9B" w:rsidRPr="001742B4">
        <w:rPr>
          <w:rFonts w:asciiTheme="minorHAnsi" w:hAnsiTheme="minorHAnsi" w:cs="Calibri"/>
          <w:sz w:val="22"/>
          <w:szCs w:val="22"/>
        </w:rPr>
        <w:t>PECTOS</w:t>
      </w:r>
      <w:r w:rsidRPr="001742B4">
        <w:rPr>
          <w:rFonts w:asciiTheme="minorHAnsi" w:hAnsiTheme="minorHAnsi" w:cs="Calibri"/>
          <w:sz w:val="22"/>
          <w:szCs w:val="22"/>
        </w:rPr>
        <w:t xml:space="preserve"> GENERALES</w:t>
      </w:r>
    </w:p>
    <w:p w:rsidR="003D1157" w:rsidRPr="001742B4" w:rsidRDefault="003D1157" w:rsidP="003D1157">
      <w:pPr>
        <w:spacing w:line="276" w:lineRule="auto"/>
        <w:jc w:val="both"/>
        <w:rPr>
          <w:rFonts w:asciiTheme="minorHAnsi" w:hAnsiTheme="minorHAnsi" w:cs="Calibri"/>
          <w:sz w:val="22"/>
          <w:szCs w:val="22"/>
        </w:rPr>
      </w:pPr>
      <w:bookmarkStart w:id="0" w:name="_Hlk38876575"/>
      <w:r w:rsidRPr="001742B4">
        <w:rPr>
          <w:rFonts w:asciiTheme="minorHAnsi" w:hAnsiTheme="minorHAnsi" w:cs="Calibri"/>
          <w:sz w:val="22"/>
          <w:szCs w:val="22"/>
        </w:rPr>
        <w:t>SECCIÓN II.</w:t>
      </w:r>
      <w:r w:rsidRPr="001742B4">
        <w:rPr>
          <w:rFonts w:asciiTheme="minorHAnsi" w:hAnsiTheme="minorHAnsi" w:cs="Calibri"/>
          <w:sz w:val="22"/>
          <w:szCs w:val="22"/>
        </w:rPr>
        <w:tab/>
      </w:r>
      <w:r w:rsidRPr="001742B4">
        <w:rPr>
          <w:rFonts w:asciiTheme="minorHAnsi" w:hAnsiTheme="minorHAnsi" w:cs="Calibri"/>
          <w:sz w:val="22"/>
          <w:szCs w:val="22"/>
        </w:rPr>
        <w:tab/>
        <w:t>OBJETO Y ALCANCE DE LA LICITACIÓN</w:t>
      </w:r>
    </w:p>
    <w:bookmarkEnd w:id="0"/>
    <w:p w:rsidR="003D1157" w:rsidRPr="001742B4" w:rsidRDefault="003D1157" w:rsidP="003D1157">
      <w:pPr>
        <w:spacing w:line="276" w:lineRule="auto"/>
        <w:ind w:left="2127" w:hanging="2127"/>
        <w:jc w:val="both"/>
        <w:rPr>
          <w:rFonts w:asciiTheme="minorHAnsi" w:hAnsiTheme="minorHAnsi" w:cs="Calibri"/>
          <w:sz w:val="22"/>
          <w:szCs w:val="22"/>
        </w:rPr>
      </w:pPr>
      <w:r w:rsidRPr="001742B4">
        <w:rPr>
          <w:rFonts w:asciiTheme="minorHAnsi" w:hAnsiTheme="minorHAnsi" w:cs="Calibri"/>
          <w:sz w:val="22"/>
          <w:szCs w:val="22"/>
        </w:rPr>
        <w:t>SECCIÓN III.</w:t>
      </w:r>
      <w:r w:rsidRPr="001742B4">
        <w:rPr>
          <w:rFonts w:asciiTheme="minorHAnsi" w:hAnsiTheme="minorHAnsi" w:cs="Calibri"/>
          <w:sz w:val="22"/>
          <w:szCs w:val="22"/>
        </w:rPr>
        <w:tab/>
        <w:t>DOCUMENTACIÓN LEGAL – ADMINISTRATIVA INTEGRACIÓN DE LAS PROPOSICIONES</w:t>
      </w:r>
    </w:p>
    <w:p w:rsidR="009E5FD2" w:rsidRPr="001742B4" w:rsidRDefault="003D1157" w:rsidP="003D1157">
      <w:pPr>
        <w:spacing w:line="276" w:lineRule="auto"/>
        <w:ind w:left="2127" w:hanging="2127"/>
        <w:jc w:val="both"/>
        <w:rPr>
          <w:rFonts w:asciiTheme="minorHAnsi" w:hAnsiTheme="minorHAnsi" w:cs="Calibri"/>
          <w:sz w:val="22"/>
          <w:szCs w:val="22"/>
        </w:rPr>
      </w:pPr>
      <w:r w:rsidRPr="001742B4">
        <w:rPr>
          <w:rFonts w:asciiTheme="minorHAnsi" w:hAnsiTheme="minorHAnsi" w:cs="Calibri"/>
          <w:sz w:val="22"/>
          <w:szCs w:val="22"/>
        </w:rPr>
        <w:t xml:space="preserve">SECCIÓN IV. </w:t>
      </w:r>
      <w:r w:rsidRPr="001742B4">
        <w:rPr>
          <w:rFonts w:asciiTheme="minorHAnsi" w:hAnsiTheme="minorHAnsi" w:cs="Calibri"/>
          <w:sz w:val="22"/>
          <w:szCs w:val="22"/>
        </w:rPr>
        <w:tab/>
      </w:r>
      <w:r w:rsidR="009E5FD2" w:rsidRPr="001742B4">
        <w:rPr>
          <w:rFonts w:asciiTheme="minorHAnsi" w:hAnsiTheme="minorHAnsi" w:cs="Calibri"/>
          <w:sz w:val="22"/>
          <w:szCs w:val="22"/>
        </w:rPr>
        <w:t>ACTOS DE LA LICITACIÓN</w:t>
      </w:r>
    </w:p>
    <w:p w:rsidR="003D1157" w:rsidRPr="001742B4" w:rsidRDefault="003D1157" w:rsidP="003D1157">
      <w:pPr>
        <w:spacing w:line="276" w:lineRule="auto"/>
        <w:jc w:val="both"/>
        <w:rPr>
          <w:rFonts w:asciiTheme="minorHAnsi" w:hAnsiTheme="minorHAnsi" w:cs="Calibri"/>
          <w:bCs/>
          <w:sz w:val="22"/>
          <w:szCs w:val="22"/>
        </w:rPr>
      </w:pPr>
      <w:r w:rsidRPr="001742B4">
        <w:rPr>
          <w:rFonts w:asciiTheme="minorHAnsi" w:hAnsiTheme="minorHAnsi" w:cs="Calibri"/>
          <w:bCs/>
          <w:sz w:val="22"/>
          <w:szCs w:val="22"/>
        </w:rPr>
        <w:t>SECCIÓN V.</w:t>
      </w:r>
      <w:r w:rsidRPr="001742B4">
        <w:rPr>
          <w:rFonts w:asciiTheme="minorHAnsi" w:hAnsiTheme="minorHAnsi" w:cs="Calibri"/>
          <w:bCs/>
          <w:sz w:val="22"/>
          <w:szCs w:val="22"/>
        </w:rPr>
        <w:tab/>
      </w:r>
      <w:r w:rsidRPr="001742B4">
        <w:rPr>
          <w:rFonts w:asciiTheme="minorHAnsi" w:hAnsiTheme="minorHAnsi" w:cs="Calibri"/>
          <w:bCs/>
          <w:sz w:val="22"/>
          <w:szCs w:val="22"/>
        </w:rPr>
        <w:tab/>
      </w:r>
      <w:r w:rsidR="000052D2" w:rsidRPr="001742B4">
        <w:rPr>
          <w:rFonts w:asciiTheme="minorHAnsi" w:hAnsiTheme="minorHAnsi" w:cs="Calibri"/>
          <w:bCs/>
          <w:sz w:val="22"/>
          <w:szCs w:val="22"/>
        </w:rPr>
        <w:t>DECLARACIÓN DESIERTA Y CANCELACIÓN DE LA LICITACIÓN</w:t>
      </w:r>
    </w:p>
    <w:p w:rsidR="003D1157" w:rsidRPr="001742B4" w:rsidRDefault="003D1157" w:rsidP="003D1157">
      <w:pPr>
        <w:spacing w:line="276" w:lineRule="auto"/>
        <w:jc w:val="both"/>
        <w:rPr>
          <w:rFonts w:asciiTheme="minorHAnsi" w:hAnsiTheme="minorHAnsi" w:cs="Calibri"/>
          <w:sz w:val="22"/>
          <w:szCs w:val="22"/>
        </w:rPr>
      </w:pPr>
      <w:r w:rsidRPr="001742B4">
        <w:rPr>
          <w:rFonts w:asciiTheme="minorHAnsi" w:hAnsiTheme="minorHAnsi" w:cs="Calibri"/>
          <w:sz w:val="22"/>
          <w:szCs w:val="22"/>
        </w:rPr>
        <w:t>SECCIÓN VI.</w:t>
      </w:r>
      <w:r w:rsidRPr="001742B4">
        <w:rPr>
          <w:rFonts w:asciiTheme="minorHAnsi" w:hAnsiTheme="minorHAnsi" w:cs="Calibri"/>
          <w:sz w:val="22"/>
          <w:szCs w:val="22"/>
        </w:rPr>
        <w:tab/>
      </w:r>
      <w:r w:rsidRPr="001742B4">
        <w:rPr>
          <w:rFonts w:asciiTheme="minorHAnsi" w:hAnsiTheme="minorHAnsi" w:cs="Calibri"/>
          <w:sz w:val="22"/>
          <w:szCs w:val="22"/>
        </w:rPr>
        <w:tab/>
      </w:r>
      <w:r w:rsidR="000052D2" w:rsidRPr="001742B4">
        <w:rPr>
          <w:rFonts w:asciiTheme="minorHAnsi" w:hAnsiTheme="minorHAnsi" w:cs="Calibri"/>
          <w:sz w:val="22"/>
          <w:szCs w:val="22"/>
        </w:rPr>
        <w:t>CONTRATACIÓN</w:t>
      </w:r>
    </w:p>
    <w:p w:rsidR="003D1157" w:rsidRPr="001742B4" w:rsidRDefault="003D1157" w:rsidP="003D1157">
      <w:pPr>
        <w:spacing w:line="276" w:lineRule="auto"/>
        <w:jc w:val="both"/>
        <w:rPr>
          <w:rFonts w:asciiTheme="minorHAnsi" w:hAnsiTheme="minorHAnsi" w:cs="Calibri"/>
          <w:sz w:val="22"/>
          <w:szCs w:val="22"/>
        </w:rPr>
      </w:pPr>
      <w:r w:rsidRPr="001742B4">
        <w:rPr>
          <w:rFonts w:asciiTheme="minorHAnsi" w:hAnsiTheme="minorHAnsi" w:cs="Calibri"/>
          <w:sz w:val="22"/>
          <w:szCs w:val="22"/>
        </w:rPr>
        <w:t>SECCIÓN VII.</w:t>
      </w:r>
      <w:r w:rsidRPr="001742B4">
        <w:rPr>
          <w:rFonts w:asciiTheme="minorHAnsi" w:hAnsiTheme="minorHAnsi" w:cs="Calibri"/>
          <w:sz w:val="22"/>
          <w:szCs w:val="22"/>
        </w:rPr>
        <w:tab/>
      </w:r>
      <w:r w:rsidRPr="001742B4">
        <w:rPr>
          <w:rFonts w:asciiTheme="minorHAnsi" w:hAnsiTheme="minorHAnsi" w:cs="Calibri"/>
          <w:sz w:val="22"/>
          <w:szCs w:val="22"/>
        </w:rPr>
        <w:tab/>
      </w:r>
      <w:r w:rsidR="000052D2" w:rsidRPr="001742B4">
        <w:rPr>
          <w:rFonts w:asciiTheme="minorHAnsi" w:hAnsiTheme="minorHAnsi" w:cs="Calibri"/>
          <w:sz w:val="22"/>
          <w:szCs w:val="22"/>
        </w:rPr>
        <w:t>DE LAS INFRACCIONES Y SANCIONES</w:t>
      </w:r>
    </w:p>
    <w:p w:rsidR="003D1157" w:rsidRPr="001742B4" w:rsidRDefault="003D1157" w:rsidP="003D1157">
      <w:pPr>
        <w:spacing w:line="276" w:lineRule="auto"/>
        <w:jc w:val="both"/>
        <w:rPr>
          <w:rFonts w:asciiTheme="minorHAnsi" w:hAnsiTheme="minorHAnsi" w:cs="Calibri"/>
          <w:sz w:val="22"/>
          <w:szCs w:val="22"/>
        </w:rPr>
      </w:pPr>
      <w:r w:rsidRPr="001742B4">
        <w:rPr>
          <w:rFonts w:asciiTheme="minorHAnsi" w:hAnsiTheme="minorHAnsi" w:cs="Calibri"/>
          <w:sz w:val="22"/>
          <w:szCs w:val="22"/>
        </w:rPr>
        <w:t>SECCIÓN VIII.</w:t>
      </w:r>
      <w:r w:rsidRPr="001742B4">
        <w:rPr>
          <w:rFonts w:asciiTheme="minorHAnsi" w:hAnsiTheme="minorHAnsi" w:cs="Calibri"/>
          <w:sz w:val="22"/>
          <w:szCs w:val="22"/>
        </w:rPr>
        <w:tab/>
      </w:r>
      <w:r w:rsidRPr="001742B4">
        <w:rPr>
          <w:rFonts w:asciiTheme="minorHAnsi" w:hAnsiTheme="minorHAnsi" w:cs="Calibri"/>
          <w:sz w:val="22"/>
          <w:szCs w:val="22"/>
        </w:rPr>
        <w:tab/>
      </w:r>
      <w:r w:rsidR="006249A2" w:rsidRPr="001742B4">
        <w:rPr>
          <w:rFonts w:asciiTheme="minorHAnsi" w:hAnsiTheme="minorHAnsi" w:cs="Calibri"/>
          <w:sz w:val="22"/>
          <w:szCs w:val="22"/>
        </w:rPr>
        <w:t>INCONFORMIDADES</w:t>
      </w:r>
    </w:p>
    <w:p w:rsidR="003D1157" w:rsidRPr="001742B4" w:rsidRDefault="003D1157" w:rsidP="003D1157">
      <w:pPr>
        <w:spacing w:line="276" w:lineRule="auto"/>
        <w:jc w:val="both"/>
        <w:rPr>
          <w:rFonts w:asciiTheme="minorHAnsi" w:hAnsiTheme="minorHAnsi" w:cs="Calibri"/>
          <w:sz w:val="22"/>
          <w:szCs w:val="22"/>
        </w:rPr>
      </w:pPr>
    </w:p>
    <w:p w:rsidR="003D1157" w:rsidRPr="001742B4" w:rsidRDefault="003D1157" w:rsidP="003D1157">
      <w:pPr>
        <w:spacing w:line="276" w:lineRule="auto"/>
        <w:jc w:val="both"/>
        <w:rPr>
          <w:rFonts w:asciiTheme="minorHAnsi" w:hAnsiTheme="minorHAnsi" w:cs="Calibri"/>
        </w:rPr>
      </w:pPr>
    </w:p>
    <w:p w:rsidR="003D1157" w:rsidRPr="001742B4" w:rsidRDefault="003D1157" w:rsidP="003D1157">
      <w:pPr>
        <w:pStyle w:val="Ttulo5"/>
        <w:spacing w:line="276" w:lineRule="auto"/>
        <w:jc w:val="center"/>
        <w:rPr>
          <w:rFonts w:asciiTheme="minorHAnsi" w:hAnsiTheme="minorHAnsi" w:cs="Calibri"/>
          <w:bCs w:val="0"/>
          <w:sz w:val="32"/>
          <w:szCs w:val="32"/>
        </w:rPr>
      </w:pPr>
      <w:r w:rsidRPr="001742B4">
        <w:rPr>
          <w:rFonts w:asciiTheme="minorHAnsi" w:hAnsiTheme="minorHAnsi" w:cs="Calibri"/>
          <w:bCs w:val="0"/>
          <w:sz w:val="32"/>
          <w:szCs w:val="32"/>
        </w:rPr>
        <w:t>RELACIÓN DE ANEXOS INTEGRANTES DE LAS BASES DE LICITACIÓN</w:t>
      </w:r>
    </w:p>
    <w:p w:rsidR="003D1157" w:rsidRPr="001742B4" w:rsidRDefault="003D1157" w:rsidP="003D1157">
      <w:pPr>
        <w:rPr>
          <w:rFonts w:asciiTheme="minorHAnsi" w:hAnsiTheme="minorHAnsi"/>
        </w:rPr>
      </w:pPr>
    </w:p>
    <w:p w:rsidR="003D1157" w:rsidRPr="001742B4" w:rsidRDefault="003D1157" w:rsidP="003D1157">
      <w:pPr>
        <w:spacing w:line="276" w:lineRule="auto"/>
        <w:jc w:val="both"/>
        <w:rPr>
          <w:rFonts w:asciiTheme="minorHAnsi" w:hAnsiTheme="minorHAnsi" w:cs="Calibri"/>
        </w:rPr>
      </w:pPr>
    </w:p>
    <w:p w:rsidR="003D1157" w:rsidRPr="001742B4" w:rsidRDefault="00482CE2" w:rsidP="003D1157">
      <w:pPr>
        <w:spacing w:line="276" w:lineRule="auto"/>
        <w:jc w:val="both"/>
        <w:rPr>
          <w:rFonts w:asciiTheme="minorHAnsi" w:hAnsiTheme="minorHAnsi" w:cs="Calibri"/>
          <w:sz w:val="22"/>
          <w:szCs w:val="22"/>
        </w:rPr>
      </w:pPr>
      <w:r w:rsidRPr="001742B4">
        <w:rPr>
          <w:rFonts w:asciiTheme="minorHAnsi" w:hAnsiTheme="minorHAnsi" w:cs="Calibri"/>
          <w:sz w:val="22"/>
          <w:szCs w:val="22"/>
        </w:rPr>
        <w:t xml:space="preserve"> </w:t>
      </w:r>
      <w:r w:rsidR="00D123FA" w:rsidRPr="001742B4">
        <w:rPr>
          <w:rFonts w:asciiTheme="minorHAnsi" w:hAnsiTheme="minorHAnsi" w:cs="Calibri"/>
          <w:sz w:val="22"/>
          <w:szCs w:val="22"/>
        </w:rPr>
        <w:t>“ANEXO 1</w:t>
      </w:r>
      <w:r w:rsidR="003D1157" w:rsidRPr="001742B4">
        <w:rPr>
          <w:rFonts w:asciiTheme="minorHAnsi" w:hAnsiTheme="minorHAnsi" w:cs="Calibri"/>
          <w:sz w:val="22"/>
          <w:szCs w:val="22"/>
        </w:rPr>
        <w:t>”</w:t>
      </w:r>
      <w:r w:rsidR="003D1157" w:rsidRPr="001742B4">
        <w:rPr>
          <w:rFonts w:asciiTheme="minorHAnsi" w:hAnsiTheme="minorHAnsi" w:cs="Calibri"/>
          <w:sz w:val="22"/>
          <w:szCs w:val="22"/>
        </w:rPr>
        <w:tab/>
      </w:r>
      <w:r w:rsidR="003D1157" w:rsidRPr="001742B4">
        <w:rPr>
          <w:rFonts w:asciiTheme="minorHAnsi" w:hAnsiTheme="minorHAnsi" w:cs="Calibri"/>
          <w:sz w:val="22"/>
          <w:szCs w:val="22"/>
        </w:rPr>
        <w:tab/>
      </w:r>
      <w:r w:rsidR="009576ED" w:rsidRPr="001742B4">
        <w:rPr>
          <w:rFonts w:asciiTheme="minorHAnsi" w:hAnsiTheme="minorHAnsi" w:cs="Calibri"/>
          <w:sz w:val="22"/>
          <w:szCs w:val="22"/>
        </w:rPr>
        <w:t xml:space="preserve">ESPECIFICACIONES TÉCNICAS </w:t>
      </w:r>
    </w:p>
    <w:p w:rsidR="009576ED" w:rsidRPr="001742B4" w:rsidRDefault="00482CE2" w:rsidP="009576ED">
      <w:pPr>
        <w:spacing w:line="276" w:lineRule="auto"/>
        <w:jc w:val="both"/>
        <w:rPr>
          <w:rFonts w:asciiTheme="minorHAnsi" w:hAnsiTheme="minorHAnsi" w:cs="Calibri"/>
          <w:sz w:val="22"/>
          <w:szCs w:val="22"/>
        </w:rPr>
      </w:pPr>
      <w:r w:rsidRPr="001742B4">
        <w:rPr>
          <w:rFonts w:asciiTheme="minorHAnsi" w:hAnsiTheme="minorHAnsi" w:cs="Calibri"/>
          <w:sz w:val="22"/>
          <w:szCs w:val="22"/>
        </w:rPr>
        <w:t xml:space="preserve"> </w:t>
      </w:r>
      <w:r w:rsidR="009576ED" w:rsidRPr="001742B4">
        <w:rPr>
          <w:rFonts w:asciiTheme="minorHAnsi" w:hAnsiTheme="minorHAnsi" w:cs="Calibri"/>
          <w:sz w:val="22"/>
          <w:szCs w:val="22"/>
        </w:rPr>
        <w:t>“ANEXO 2”</w:t>
      </w:r>
      <w:r w:rsidR="009576ED" w:rsidRPr="001742B4">
        <w:rPr>
          <w:rFonts w:asciiTheme="minorHAnsi" w:hAnsiTheme="minorHAnsi" w:cs="Calibri"/>
          <w:sz w:val="22"/>
          <w:szCs w:val="22"/>
        </w:rPr>
        <w:tab/>
      </w:r>
      <w:r w:rsidR="009576ED" w:rsidRPr="001742B4">
        <w:rPr>
          <w:rFonts w:asciiTheme="minorHAnsi" w:hAnsiTheme="minorHAnsi" w:cs="Calibri"/>
          <w:sz w:val="22"/>
          <w:szCs w:val="22"/>
        </w:rPr>
        <w:tab/>
        <w:t>FORMATO DE PROPUESTA TÉCNICA</w:t>
      </w:r>
    </w:p>
    <w:p w:rsidR="00902BB4" w:rsidRPr="001742B4" w:rsidRDefault="00902BB4" w:rsidP="00902BB4">
      <w:pPr>
        <w:pStyle w:val="Ttulo5"/>
        <w:spacing w:line="276" w:lineRule="auto"/>
        <w:jc w:val="both"/>
        <w:rPr>
          <w:rFonts w:asciiTheme="minorHAnsi" w:hAnsiTheme="minorHAnsi" w:cs="Calibri"/>
          <w:b w:val="0"/>
          <w:sz w:val="22"/>
          <w:szCs w:val="22"/>
        </w:rPr>
      </w:pPr>
      <w:r w:rsidRPr="001742B4">
        <w:rPr>
          <w:rFonts w:asciiTheme="minorHAnsi" w:hAnsiTheme="minorHAnsi" w:cs="Calibri"/>
          <w:b w:val="0"/>
          <w:sz w:val="22"/>
          <w:szCs w:val="22"/>
        </w:rPr>
        <w:t>“ANEXO 3”</w:t>
      </w:r>
      <w:r w:rsidRPr="001742B4">
        <w:rPr>
          <w:rFonts w:asciiTheme="minorHAnsi" w:hAnsiTheme="minorHAnsi" w:cs="Calibri"/>
          <w:b w:val="0"/>
          <w:sz w:val="22"/>
          <w:szCs w:val="22"/>
        </w:rPr>
        <w:tab/>
        <w:t xml:space="preserve">              MANIFIESTO SOBRE DE NORMAS OFICIALES</w:t>
      </w:r>
    </w:p>
    <w:p w:rsidR="003D1157" w:rsidRPr="001742B4" w:rsidRDefault="00BB7213" w:rsidP="003D1157">
      <w:pPr>
        <w:pStyle w:val="Ttulo5"/>
        <w:spacing w:line="276" w:lineRule="auto"/>
        <w:jc w:val="both"/>
        <w:rPr>
          <w:rFonts w:asciiTheme="minorHAnsi" w:hAnsiTheme="minorHAnsi" w:cs="Calibri"/>
          <w:b w:val="0"/>
          <w:sz w:val="22"/>
          <w:szCs w:val="22"/>
        </w:rPr>
      </w:pPr>
      <w:r w:rsidRPr="001742B4">
        <w:rPr>
          <w:rFonts w:asciiTheme="minorHAnsi" w:hAnsiTheme="minorHAnsi" w:cs="Calibri"/>
          <w:b w:val="0"/>
          <w:sz w:val="22"/>
          <w:szCs w:val="22"/>
        </w:rPr>
        <w:t xml:space="preserve"> </w:t>
      </w:r>
      <w:r w:rsidR="00333EB6" w:rsidRPr="001742B4">
        <w:rPr>
          <w:rFonts w:asciiTheme="minorHAnsi" w:hAnsiTheme="minorHAnsi" w:cs="Calibri"/>
          <w:b w:val="0"/>
          <w:sz w:val="22"/>
          <w:szCs w:val="22"/>
        </w:rPr>
        <w:t xml:space="preserve">“ANEXO </w:t>
      </w:r>
      <w:r w:rsidR="00902BB4" w:rsidRPr="001742B4">
        <w:rPr>
          <w:rFonts w:asciiTheme="minorHAnsi" w:hAnsiTheme="minorHAnsi" w:cs="Calibri"/>
          <w:b w:val="0"/>
          <w:sz w:val="22"/>
          <w:szCs w:val="22"/>
        </w:rPr>
        <w:t>4</w:t>
      </w:r>
      <w:r w:rsidR="003D1157" w:rsidRPr="001742B4">
        <w:rPr>
          <w:rFonts w:asciiTheme="minorHAnsi" w:hAnsiTheme="minorHAnsi" w:cs="Calibri"/>
          <w:b w:val="0"/>
          <w:sz w:val="22"/>
          <w:szCs w:val="22"/>
        </w:rPr>
        <w:t xml:space="preserve">” </w:t>
      </w:r>
      <w:r w:rsidR="003D1157" w:rsidRPr="001742B4">
        <w:rPr>
          <w:rFonts w:asciiTheme="minorHAnsi" w:hAnsiTheme="minorHAnsi" w:cs="Calibri"/>
          <w:b w:val="0"/>
          <w:sz w:val="22"/>
          <w:szCs w:val="22"/>
        </w:rPr>
        <w:tab/>
      </w:r>
      <w:r w:rsidR="003D1157" w:rsidRPr="001742B4">
        <w:rPr>
          <w:rFonts w:asciiTheme="minorHAnsi" w:hAnsiTheme="minorHAnsi" w:cs="Calibri"/>
          <w:b w:val="0"/>
          <w:sz w:val="22"/>
          <w:szCs w:val="22"/>
        </w:rPr>
        <w:tab/>
        <w:t>MANIFESTACIÓN DE FACULTADES</w:t>
      </w:r>
    </w:p>
    <w:p w:rsidR="004E2762" w:rsidRPr="001742B4" w:rsidRDefault="00333EB6" w:rsidP="004E2762">
      <w:pPr>
        <w:pStyle w:val="Ttulo5"/>
        <w:spacing w:line="276" w:lineRule="auto"/>
        <w:ind w:left="2127" w:hanging="2127"/>
        <w:jc w:val="both"/>
        <w:rPr>
          <w:rFonts w:asciiTheme="minorHAnsi" w:hAnsiTheme="minorHAnsi" w:cs="Calibri"/>
          <w:b w:val="0"/>
          <w:sz w:val="22"/>
          <w:szCs w:val="22"/>
        </w:rPr>
      </w:pPr>
      <w:r w:rsidRPr="001742B4">
        <w:rPr>
          <w:rFonts w:asciiTheme="minorHAnsi" w:hAnsiTheme="minorHAnsi" w:cs="Calibri"/>
          <w:b w:val="0"/>
          <w:sz w:val="22"/>
          <w:szCs w:val="22"/>
        </w:rPr>
        <w:t xml:space="preserve"> </w:t>
      </w:r>
      <w:r w:rsidR="003D1157" w:rsidRPr="001742B4">
        <w:rPr>
          <w:rFonts w:asciiTheme="minorHAnsi" w:hAnsiTheme="minorHAnsi" w:cs="Calibri"/>
          <w:b w:val="0"/>
          <w:sz w:val="22"/>
          <w:szCs w:val="22"/>
        </w:rPr>
        <w:t xml:space="preserve">“ANEXO </w:t>
      </w:r>
      <w:r w:rsidR="00902BB4" w:rsidRPr="001742B4">
        <w:rPr>
          <w:rFonts w:asciiTheme="minorHAnsi" w:hAnsiTheme="minorHAnsi" w:cs="Calibri"/>
          <w:b w:val="0"/>
          <w:sz w:val="22"/>
          <w:szCs w:val="22"/>
        </w:rPr>
        <w:t>5</w:t>
      </w:r>
      <w:r w:rsidR="003D1157" w:rsidRPr="001742B4">
        <w:rPr>
          <w:rFonts w:asciiTheme="minorHAnsi" w:hAnsiTheme="minorHAnsi" w:cs="Calibri"/>
          <w:b w:val="0"/>
          <w:sz w:val="22"/>
          <w:szCs w:val="22"/>
        </w:rPr>
        <w:t xml:space="preserve">” </w:t>
      </w:r>
      <w:r w:rsidR="003D1157" w:rsidRPr="001742B4">
        <w:rPr>
          <w:rFonts w:asciiTheme="minorHAnsi" w:hAnsiTheme="minorHAnsi" w:cs="Calibri"/>
          <w:b w:val="0"/>
          <w:sz w:val="22"/>
          <w:szCs w:val="22"/>
        </w:rPr>
        <w:tab/>
      </w:r>
      <w:r w:rsidR="002A3B3E" w:rsidRPr="001742B4">
        <w:rPr>
          <w:rFonts w:asciiTheme="minorHAnsi" w:hAnsiTheme="minorHAnsi" w:cs="Calibri"/>
          <w:b w:val="0"/>
          <w:sz w:val="22"/>
          <w:szCs w:val="22"/>
        </w:rPr>
        <w:t>MANIFESTACION DE IMPEDIMENTOS LEGALES</w:t>
      </w:r>
    </w:p>
    <w:p w:rsidR="004E2762" w:rsidRPr="001742B4" w:rsidRDefault="004E2762" w:rsidP="004E2762">
      <w:pPr>
        <w:pStyle w:val="Ttulo5"/>
        <w:spacing w:line="276" w:lineRule="auto"/>
        <w:ind w:left="2124" w:hanging="2124"/>
        <w:jc w:val="both"/>
        <w:rPr>
          <w:rFonts w:asciiTheme="minorHAnsi" w:hAnsiTheme="minorHAnsi" w:cs="Calibri"/>
          <w:b w:val="0"/>
          <w:sz w:val="22"/>
          <w:szCs w:val="22"/>
        </w:rPr>
      </w:pPr>
      <w:r w:rsidRPr="001742B4">
        <w:rPr>
          <w:rFonts w:asciiTheme="minorHAnsi" w:hAnsiTheme="minorHAnsi" w:cs="Calibri"/>
          <w:b w:val="0"/>
          <w:sz w:val="22"/>
          <w:szCs w:val="22"/>
        </w:rPr>
        <w:t xml:space="preserve"> </w:t>
      </w:r>
      <w:r w:rsidR="003D1157" w:rsidRPr="001742B4">
        <w:rPr>
          <w:rFonts w:asciiTheme="minorHAnsi" w:hAnsiTheme="minorHAnsi" w:cs="Calibri"/>
          <w:b w:val="0"/>
          <w:sz w:val="22"/>
          <w:szCs w:val="22"/>
        </w:rPr>
        <w:t xml:space="preserve">“ANEXO </w:t>
      </w:r>
      <w:r w:rsidR="00902BB4" w:rsidRPr="001742B4">
        <w:rPr>
          <w:rFonts w:asciiTheme="minorHAnsi" w:hAnsiTheme="minorHAnsi" w:cs="Calibri"/>
          <w:b w:val="0"/>
          <w:sz w:val="22"/>
          <w:szCs w:val="22"/>
        </w:rPr>
        <w:t>6</w:t>
      </w:r>
      <w:r w:rsidR="003D1157" w:rsidRPr="001742B4">
        <w:rPr>
          <w:rFonts w:asciiTheme="minorHAnsi" w:hAnsiTheme="minorHAnsi" w:cs="Calibri"/>
          <w:b w:val="0"/>
          <w:sz w:val="22"/>
          <w:szCs w:val="22"/>
        </w:rPr>
        <w:t>”</w:t>
      </w:r>
      <w:r w:rsidR="003D1157" w:rsidRPr="001742B4">
        <w:rPr>
          <w:rFonts w:asciiTheme="minorHAnsi" w:hAnsiTheme="minorHAnsi" w:cs="Calibri"/>
          <w:b w:val="0"/>
          <w:sz w:val="22"/>
          <w:szCs w:val="22"/>
        </w:rPr>
        <w:tab/>
      </w:r>
      <w:r w:rsidRPr="001742B4">
        <w:rPr>
          <w:rFonts w:asciiTheme="minorHAnsi" w:hAnsiTheme="minorHAnsi" w:cs="Calibri"/>
          <w:b w:val="0"/>
          <w:sz w:val="22"/>
          <w:szCs w:val="22"/>
        </w:rPr>
        <w:t>DECLARACIÓN DE INTEGRIDAD</w:t>
      </w:r>
    </w:p>
    <w:p w:rsidR="00333EB6" w:rsidRPr="001742B4" w:rsidRDefault="00333EB6" w:rsidP="00333EB6">
      <w:pPr>
        <w:keepNext/>
        <w:spacing w:line="276" w:lineRule="auto"/>
        <w:jc w:val="both"/>
        <w:outlineLvl w:val="4"/>
        <w:rPr>
          <w:rFonts w:asciiTheme="minorHAnsi" w:hAnsiTheme="minorHAnsi" w:cs="Calibri"/>
          <w:bCs/>
          <w:sz w:val="22"/>
          <w:szCs w:val="22"/>
        </w:rPr>
      </w:pPr>
      <w:r w:rsidRPr="001742B4">
        <w:rPr>
          <w:rFonts w:asciiTheme="minorHAnsi" w:hAnsiTheme="minorHAnsi" w:cs="Calibri"/>
          <w:bCs/>
          <w:sz w:val="22"/>
          <w:szCs w:val="22"/>
        </w:rPr>
        <w:t xml:space="preserve"> “ANEXO </w:t>
      </w:r>
      <w:r w:rsidR="00902BB4" w:rsidRPr="001742B4">
        <w:rPr>
          <w:rFonts w:asciiTheme="minorHAnsi" w:hAnsiTheme="minorHAnsi" w:cs="Calibri"/>
          <w:bCs/>
          <w:sz w:val="22"/>
          <w:szCs w:val="22"/>
        </w:rPr>
        <w:t>7</w:t>
      </w:r>
      <w:r w:rsidRPr="001742B4">
        <w:rPr>
          <w:rFonts w:asciiTheme="minorHAnsi" w:hAnsiTheme="minorHAnsi" w:cs="Calibri"/>
          <w:bCs/>
          <w:sz w:val="22"/>
          <w:szCs w:val="22"/>
        </w:rPr>
        <w:t>”</w:t>
      </w:r>
      <w:r w:rsidRPr="001742B4">
        <w:rPr>
          <w:rFonts w:asciiTheme="minorHAnsi" w:hAnsiTheme="minorHAnsi" w:cs="Calibri"/>
          <w:bCs/>
          <w:sz w:val="22"/>
          <w:szCs w:val="22"/>
        </w:rPr>
        <w:tab/>
      </w:r>
      <w:r w:rsidRPr="001742B4">
        <w:rPr>
          <w:rFonts w:asciiTheme="minorHAnsi" w:hAnsiTheme="minorHAnsi" w:cs="Calibri"/>
          <w:bCs/>
          <w:sz w:val="22"/>
          <w:szCs w:val="22"/>
        </w:rPr>
        <w:tab/>
      </w:r>
      <w:r w:rsidR="0071200C" w:rsidRPr="001742B4">
        <w:rPr>
          <w:rFonts w:asciiTheme="minorHAnsi" w:hAnsiTheme="minorHAnsi" w:cs="Calibri"/>
          <w:bCs/>
          <w:sz w:val="22"/>
          <w:szCs w:val="22"/>
        </w:rPr>
        <w:t>DECLARACION DE NACIONALIDAD</w:t>
      </w:r>
    </w:p>
    <w:p w:rsidR="00BB7213" w:rsidRPr="001742B4" w:rsidRDefault="004C2AC8" w:rsidP="00BB7213">
      <w:pPr>
        <w:pStyle w:val="Ttulo5"/>
        <w:spacing w:line="276" w:lineRule="auto"/>
        <w:jc w:val="both"/>
        <w:rPr>
          <w:rFonts w:asciiTheme="minorHAnsi" w:hAnsiTheme="minorHAnsi" w:cstheme="minorHAnsi"/>
          <w:b w:val="0"/>
          <w:sz w:val="22"/>
          <w:szCs w:val="22"/>
        </w:rPr>
      </w:pPr>
      <w:r w:rsidRPr="001742B4">
        <w:rPr>
          <w:rFonts w:asciiTheme="minorHAnsi" w:hAnsiTheme="minorHAnsi" w:cstheme="minorHAnsi"/>
          <w:b w:val="0"/>
          <w:sz w:val="22"/>
          <w:szCs w:val="22"/>
        </w:rPr>
        <w:t xml:space="preserve">“ANEXO </w:t>
      </w:r>
      <w:r w:rsidR="00902BB4" w:rsidRPr="001742B4">
        <w:rPr>
          <w:rFonts w:asciiTheme="minorHAnsi" w:hAnsiTheme="minorHAnsi" w:cstheme="minorHAnsi"/>
          <w:b w:val="0"/>
          <w:sz w:val="22"/>
          <w:szCs w:val="22"/>
        </w:rPr>
        <w:t>8</w:t>
      </w:r>
      <w:r w:rsidR="003D1157" w:rsidRPr="001742B4">
        <w:rPr>
          <w:rFonts w:asciiTheme="minorHAnsi" w:hAnsiTheme="minorHAnsi" w:cstheme="minorHAnsi"/>
          <w:b w:val="0"/>
          <w:sz w:val="22"/>
          <w:szCs w:val="22"/>
        </w:rPr>
        <w:t xml:space="preserve">” </w:t>
      </w:r>
      <w:r w:rsidR="003D1157" w:rsidRPr="001742B4">
        <w:rPr>
          <w:rFonts w:asciiTheme="minorHAnsi" w:hAnsiTheme="minorHAnsi" w:cstheme="minorHAnsi"/>
          <w:b w:val="0"/>
          <w:sz w:val="22"/>
          <w:szCs w:val="22"/>
        </w:rPr>
        <w:tab/>
      </w:r>
      <w:r w:rsidR="003D1157" w:rsidRPr="001742B4">
        <w:rPr>
          <w:rFonts w:asciiTheme="minorHAnsi" w:hAnsiTheme="minorHAnsi" w:cstheme="minorHAnsi"/>
          <w:b w:val="0"/>
          <w:sz w:val="22"/>
          <w:szCs w:val="22"/>
        </w:rPr>
        <w:tab/>
      </w:r>
      <w:r w:rsidR="00386AEF" w:rsidRPr="001742B4">
        <w:rPr>
          <w:rFonts w:asciiTheme="minorHAnsi" w:hAnsiTheme="minorHAnsi" w:cstheme="minorHAnsi"/>
          <w:b w:val="0"/>
          <w:sz w:val="22"/>
          <w:szCs w:val="22"/>
        </w:rPr>
        <w:t>MANIFIESTO DE ESTRATIFICACIÓN DE LA EMPRESA</w:t>
      </w:r>
    </w:p>
    <w:p w:rsidR="00A167E8" w:rsidRPr="001742B4" w:rsidRDefault="00A167E8" w:rsidP="00A167E8">
      <w:pPr>
        <w:tabs>
          <w:tab w:val="left" w:pos="2505"/>
        </w:tabs>
        <w:rPr>
          <w:rFonts w:asciiTheme="minorHAnsi" w:hAnsiTheme="minorHAnsi"/>
        </w:rPr>
      </w:pPr>
      <w:r w:rsidRPr="001742B4">
        <w:rPr>
          <w:rFonts w:asciiTheme="minorHAnsi" w:hAnsiTheme="minorHAnsi"/>
          <w:sz w:val="22"/>
          <w:szCs w:val="22"/>
        </w:rPr>
        <w:t xml:space="preserve">“ANEXO 9”                       </w:t>
      </w:r>
      <w:r w:rsidRPr="001742B4">
        <w:rPr>
          <w:rFonts w:asciiTheme="minorHAnsi" w:hAnsiTheme="minorHAnsi" w:cstheme="minorHAnsi"/>
          <w:bCs/>
          <w:sz w:val="22"/>
          <w:szCs w:val="22"/>
        </w:rPr>
        <w:t>MANIFIESTO DE RESPONSABILIDADES ADMINISTRATIVAS</w:t>
      </w:r>
    </w:p>
    <w:p w:rsidR="00BB7213" w:rsidRPr="001742B4" w:rsidRDefault="00BB7213" w:rsidP="00BB7213">
      <w:pPr>
        <w:rPr>
          <w:rFonts w:asciiTheme="minorHAnsi" w:hAnsiTheme="minorHAnsi"/>
          <w:sz w:val="22"/>
          <w:szCs w:val="22"/>
        </w:rPr>
      </w:pPr>
      <w:r w:rsidRPr="001742B4">
        <w:rPr>
          <w:rFonts w:asciiTheme="minorHAnsi" w:hAnsiTheme="minorHAnsi"/>
          <w:sz w:val="22"/>
          <w:szCs w:val="22"/>
        </w:rPr>
        <w:t xml:space="preserve">“ANEXO </w:t>
      </w:r>
      <w:r w:rsidR="00A167E8" w:rsidRPr="001742B4">
        <w:rPr>
          <w:rFonts w:asciiTheme="minorHAnsi" w:hAnsiTheme="minorHAnsi"/>
          <w:sz w:val="22"/>
          <w:szCs w:val="22"/>
        </w:rPr>
        <w:t>10</w:t>
      </w:r>
      <w:r w:rsidRPr="001742B4">
        <w:rPr>
          <w:rFonts w:asciiTheme="minorHAnsi" w:hAnsiTheme="minorHAnsi"/>
          <w:sz w:val="22"/>
          <w:szCs w:val="22"/>
        </w:rPr>
        <w:t>”                    CAT</w:t>
      </w:r>
      <w:r w:rsidR="00D0449E" w:rsidRPr="001742B4">
        <w:rPr>
          <w:rFonts w:asciiTheme="minorHAnsi" w:hAnsiTheme="minorHAnsi"/>
          <w:sz w:val="22"/>
          <w:szCs w:val="22"/>
        </w:rPr>
        <w:t>Á</w:t>
      </w:r>
      <w:r w:rsidRPr="001742B4">
        <w:rPr>
          <w:rFonts w:asciiTheme="minorHAnsi" w:hAnsiTheme="minorHAnsi"/>
          <w:sz w:val="22"/>
          <w:szCs w:val="22"/>
        </w:rPr>
        <w:t>LOGO DE CONCEPTOS</w:t>
      </w:r>
    </w:p>
    <w:p w:rsidR="003D1157" w:rsidRPr="001742B4" w:rsidRDefault="00482CE2" w:rsidP="003D1157">
      <w:pPr>
        <w:pStyle w:val="Ttulo5"/>
        <w:spacing w:line="276" w:lineRule="auto"/>
        <w:jc w:val="both"/>
        <w:rPr>
          <w:rFonts w:asciiTheme="minorHAnsi" w:hAnsiTheme="minorHAnsi" w:cstheme="minorHAnsi"/>
          <w:b w:val="0"/>
          <w:sz w:val="22"/>
          <w:szCs w:val="22"/>
        </w:rPr>
      </w:pPr>
      <w:r w:rsidRPr="001742B4">
        <w:rPr>
          <w:rFonts w:asciiTheme="minorHAnsi" w:hAnsiTheme="minorHAnsi" w:cstheme="minorHAnsi"/>
          <w:b w:val="0"/>
          <w:sz w:val="22"/>
          <w:szCs w:val="22"/>
        </w:rPr>
        <w:t xml:space="preserve"> </w:t>
      </w:r>
      <w:r w:rsidR="003D1157" w:rsidRPr="001742B4">
        <w:rPr>
          <w:rFonts w:asciiTheme="minorHAnsi" w:hAnsiTheme="minorHAnsi" w:cstheme="minorHAnsi"/>
          <w:b w:val="0"/>
          <w:sz w:val="22"/>
          <w:szCs w:val="22"/>
        </w:rPr>
        <w:t xml:space="preserve">“ANEXO </w:t>
      </w:r>
      <w:r w:rsidR="00902BB4" w:rsidRPr="001742B4">
        <w:rPr>
          <w:rFonts w:asciiTheme="minorHAnsi" w:hAnsiTheme="minorHAnsi" w:cstheme="minorHAnsi"/>
          <w:b w:val="0"/>
          <w:sz w:val="22"/>
          <w:szCs w:val="22"/>
        </w:rPr>
        <w:t>1</w:t>
      </w:r>
      <w:r w:rsidR="00A167E8" w:rsidRPr="001742B4">
        <w:rPr>
          <w:rFonts w:asciiTheme="minorHAnsi" w:hAnsiTheme="minorHAnsi" w:cstheme="minorHAnsi"/>
          <w:b w:val="0"/>
          <w:sz w:val="22"/>
          <w:szCs w:val="22"/>
        </w:rPr>
        <w:t>1</w:t>
      </w:r>
      <w:r w:rsidRPr="001742B4">
        <w:rPr>
          <w:rFonts w:asciiTheme="minorHAnsi" w:hAnsiTheme="minorHAnsi" w:cstheme="minorHAnsi"/>
          <w:b w:val="0"/>
          <w:sz w:val="22"/>
          <w:szCs w:val="22"/>
        </w:rPr>
        <w:t>”</w:t>
      </w:r>
      <w:r w:rsidR="003D1157" w:rsidRPr="001742B4">
        <w:rPr>
          <w:rFonts w:asciiTheme="minorHAnsi" w:hAnsiTheme="minorHAnsi" w:cstheme="minorHAnsi"/>
          <w:b w:val="0"/>
          <w:sz w:val="22"/>
          <w:szCs w:val="22"/>
        </w:rPr>
        <w:t xml:space="preserve"> </w:t>
      </w:r>
      <w:r w:rsidR="003D1157" w:rsidRPr="001742B4">
        <w:rPr>
          <w:rFonts w:asciiTheme="minorHAnsi" w:hAnsiTheme="minorHAnsi" w:cstheme="minorHAnsi"/>
          <w:b w:val="0"/>
          <w:sz w:val="22"/>
          <w:szCs w:val="22"/>
        </w:rPr>
        <w:tab/>
      </w:r>
      <w:r w:rsidR="003D1157" w:rsidRPr="001742B4">
        <w:rPr>
          <w:rFonts w:asciiTheme="minorHAnsi" w:hAnsiTheme="minorHAnsi" w:cstheme="minorHAnsi"/>
          <w:b w:val="0"/>
          <w:sz w:val="22"/>
          <w:szCs w:val="22"/>
        </w:rPr>
        <w:tab/>
      </w:r>
      <w:r w:rsidR="004E2762" w:rsidRPr="001742B4">
        <w:rPr>
          <w:rFonts w:asciiTheme="minorHAnsi" w:hAnsiTheme="minorHAnsi" w:cstheme="minorHAnsi"/>
          <w:b w:val="0"/>
          <w:sz w:val="22"/>
          <w:szCs w:val="22"/>
        </w:rPr>
        <w:t>PROPUESTA ECON</w:t>
      </w:r>
      <w:r w:rsidR="00D0449E" w:rsidRPr="001742B4">
        <w:rPr>
          <w:rFonts w:asciiTheme="minorHAnsi" w:hAnsiTheme="minorHAnsi" w:cstheme="minorHAnsi"/>
          <w:b w:val="0"/>
          <w:sz w:val="22"/>
          <w:szCs w:val="22"/>
        </w:rPr>
        <w:t>Ó</w:t>
      </w:r>
      <w:r w:rsidR="004E2762" w:rsidRPr="001742B4">
        <w:rPr>
          <w:rFonts w:asciiTheme="minorHAnsi" w:hAnsiTheme="minorHAnsi" w:cstheme="minorHAnsi"/>
          <w:b w:val="0"/>
          <w:sz w:val="22"/>
          <w:szCs w:val="22"/>
        </w:rPr>
        <w:t>MICA</w:t>
      </w:r>
    </w:p>
    <w:p w:rsidR="003D1157" w:rsidRPr="001742B4" w:rsidRDefault="00050EE4" w:rsidP="003D1157">
      <w:pPr>
        <w:pStyle w:val="Ttulo5"/>
        <w:spacing w:line="276" w:lineRule="auto"/>
        <w:jc w:val="both"/>
        <w:rPr>
          <w:rFonts w:asciiTheme="minorHAnsi" w:hAnsiTheme="minorHAnsi" w:cstheme="minorHAnsi"/>
          <w:b w:val="0"/>
          <w:sz w:val="22"/>
          <w:szCs w:val="22"/>
        </w:rPr>
      </w:pPr>
      <w:r w:rsidRPr="001742B4">
        <w:rPr>
          <w:rFonts w:asciiTheme="minorHAnsi" w:hAnsiTheme="minorHAnsi" w:cstheme="minorHAnsi"/>
          <w:b w:val="0"/>
          <w:sz w:val="22"/>
          <w:szCs w:val="22"/>
        </w:rPr>
        <w:t xml:space="preserve"> </w:t>
      </w:r>
      <w:r w:rsidR="0071200C" w:rsidRPr="001742B4">
        <w:rPr>
          <w:rFonts w:asciiTheme="minorHAnsi" w:hAnsiTheme="minorHAnsi" w:cstheme="minorHAnsi"/>
          <w:b w:val="0"/>
          <w:sz w:val="22"/>
          <w:szCs w:val="22"/>
        </w:rPr>
        <w:t>“ANEXO 1</w:t>
      </w:r>
      <w:r w:rsidR="00A167E8" w:rsidRPr="001742B4">
        <w:rPr>
          <w:rFonts w:asciiTheme="minorHAnsi" w:hAnsiTheme="minorHAnsi" w:cstheme="minorHAnsi"/>
          <w:b w:val="0"/>
          <w:sz w:val="22"/>
          <w:szCs w:val="22"/>
        </w:rPr>
        <w:t>2</w:t>
      </w:r>
      <w:r w:rsidR="00A67908" w:rsidRPr="001742B4">
        <w:rPr>
          <w:rFonts w:asciiTheme="minorHAnsi" w:hAnsiTheme="minorHAnsi" w:cstheme="minorHAnsi"/>
          <w:b w:val="0"/>
          <w:sz w:val="22"/>
          <w:szCs w:val="22"/>
        </w:rPr>
        <w:t>”</w:t>
      </w:r>
      <w:r w:rsidR="00A67908" w:rsidRPr="001742B4">
        <w:rPr>
          <w:rFonts w:asciiTheme="minorHAnsi" w:hAnsiTheme="minorHAnsi" w:cstheme="minorHAnsi"/>
          <w:b w:val="0"/>
          <w:sz w:val="22"/>
          <w:szCs w:val="22"/>
        </w:rPr>
        <w:tab/>
      </w:r>
      <w:r w:rsidR="00A67908" w:rsidRPr="001742B4">
        <w:rPr>
          <w:rFonts w:asciiTheme="minorHAnsi" w:hAnsiTheme="minorHAnsi" w:cstheme="minorHAnsi"/>
          <w:b w:val="0"/>
          <w:sz w:val="22"/>
          <w:szCs w:val="22"/>
        </w:rPr>
        <w:tab/>
      </w:r>
      <w:r w:rsidR="00386AEF" w:rsidRPr="001742B4">
        <w:rPr>
          <w:rFonts w:asciiTheme="minorHAnsi" w:hAnsiTheme="minorHAnsi" w:cstheme="minorHAnsi"/>
          <w:b w:val="0"/>
          <w:sz w:val="22"/>
          <w:szCs w:val="22"/>
        </w:rPr>
        <w:t>ACUSE DE DOCUMENTACIÓN SOLICITADA</w:t>
      </w:r>
    </w:p>
    <w:p w:rsidR="00BB7213" w:rsidRPr="001742B4" w:rsidRDefault="00BB7213" w:rsidP="00BB7213">
      <w:pPr>
        <w:pStyle w:val="Ttulo5"/>
        <w:spacing w:line="276" w:lineRule="auto"/>
        <w:jc w:val="both"/>
        <w:rPr>
          <w:rFonts w:asciiTheme="minorHAnsi" w:hAnsiTheme="minorHAnsi" w:cstheme="minorHAnsi"/>
          <w:b w:val="0"/>
          <w:sz w:val="22"/>
          <w:szCs w:val="22"/>
        </w:rPr>
      </w:pPr>
      <w:r w:rsidRPr="001742B4">
        <w:rPr>
          <w:rFonts w:asciiTheme="minorHAnsi" w:hAnsiTheme="minorHAnsi" w:cstheme="minorHAnsi"/>
          <w:b w:val="0"/>
          <w:sz w:val="22"/>
          <w:szCs w:val="22"/>
        </w:rPr>
        <w:tab/>
      </w:r>
      <w:r w:rsidRPr="001742B4">
        <w:rPr>
          <w:rFonts w:asciiTheme="minorHAnsi" w:hAnsiTheme="minorHAnsi" w:cstheme="minorHAnsi"/>
          <w:b w:val="0"/>
          <w:sz w:val="22"/>
          <w:szCs w:val="22"/>
        </w:rPr>
        <w:tab/>
      </w:r>
    </w:p>
    <w:p w:rsidR="00BB7213" w:rsidRPr="001742B4" w:rsidRDefault="00BB7213" w:rsidP="00BB7213">
      <w:pPr>
        <w:rPr>
          <w:rFonts w:asciiTheme="minorHAnsi" w:hAnsiTheme="minorHAnsi"/>
        </w:rPr>
      </w:pPr>
    </w:p>
    <w:p w:rsidR="003D1157" w:rsidRPr="001742B4" w:rsidRDefault="003D1157" w:rsidP="003D1157">
      <w:pPr>
        <w:jc w:val="both"/>
        <w:rPr>
          <w:rFonts w:asciiTheme="minorHAnsi" w:hAnsiTheme="minorHAnsi" w:cs="Calibri"/>
        </w:rPr>
      </w:pPr>
    </w:p>
    <w:p w:rsidR="003D1157" w:rsidRPr="001742B4" w:rsidRDefault="003D1157" w:rsidP="003D1157">
      <w:pPr>
        <w:rPr>
          <w:rFonts w:asciiTheme="minorHAnsi" w:hAnsiTheme="minorHAnsi" w:cs="Calibri"/>
        </w:rPr>
      </w:pPr>
    </w:p>
    <w:p w:rsidR="00714C01" w:rsidRPr="001742B4" w:rsidRDefault="003D1157" w:rsidP="00C71C8F">
      <w:pPr>
        <w:pStyle w:val="1"/>
        <w:tabs>
          <w:tab w:val="left" w:pos="0"/>
        </w:tabs>
        <w:jc w:val="both"/>
        <w:rPr>
          <w:rFonts w:asciiTheme="minorHAnsi" w:hAnsiTheme="minorHAnsi" w:cs="Calibri"/>
          <w:sz w:val="22"/>
          <w:szCs w:val="22"/>
        </w:rPr>
      </w:pPr>
      <w:r w:rsidRPr="001742B4">
        <w:rPr>
          <w:rFonts w:asciiTheme="minorHAnsi" w:hAnsiTheme="minorHAnsi" w:cs="Calibri"/>
          <w:sz w:val="22"/>
          <w:szCs w:val="22"/>
        </w:rPr>
        <w:br w:type="page"/>
      </w:r>
    </w:p>
    <w:p w:rsidR="00714C01" w:rsidRPr="001742B4" w:rsidRDefault="00714C01" w:rsidP="00C71C8F">
      <w:pPr>
        <w:pStyle w:val="1"/>
        <w:tabs>
          <w:tab w:val="left" w:pos="0"/>
        </w:tabs>
        <w:jc w:val="both"/>
        <w:rPr>
          <w:rFonts w:asciiTheme="minorHAnsi" w:hAnsiTheme="minorHAnsi" w:cs="Calibri"/>
          <w:b w:val="0"/>
          <w:sz w:val="22"/>
          <w:szCs w:val="22"/>
          <w:lang w:val="es-MX"/>
        </w:rPr>
      </w:pPr>
    </w:p>
    <w:p w:rsidR="003D1157" w:rsidRPr="001742B4" w:rsidRDefault="00F36CC1" w:rsidP="00C71C8F">
      <w:pPr>
        <w:pStyle w:val="1"/>
        <w:tabs>
          <w:tab w:val="left" w:pos="0"/>
        </w:tabs>
        <w:jc w:val="both"/>
        <w:rPr>
          <w:rFonts w:asciiTheme="minorHAnsi" w:hAnsiTheme="minorHAnsi" w:cs="Calibri"/>
          <w:b w:val="0"/>
          <w:sz w:val="22"/>
          <w:szCs w:val="22"/>
          <w:lang w:val="es-MX"/>
        </w:rPr>
      </w:pPr>
      <w:r w:rsidRPr="001742B4">
        <w:rPr>
          <w:rFonts w:asciiTheme="minorHAnsi" w:hAnsiTheme="minorHAnsi" w:cs="Calibri"/>
          <w:b w:val="0"/>
          <w:sz w:val="22"/>
          <w:szCs w:val="22"/>
          <w:lang w:val="es-MX"/>
        </w:rPr>
        <w:t>El</w:t>
      </w:r>
      <w:r w:rsidR="00333EB6" w:rsidRPr="001742B4">
        <w:rPr>
          <w:rFonts w:asciiTheme="minorHAnsi" w:hAnsiTheme="minorHAnsi" w:cs="Calibri"/>
          <w:b w:val="0"/>
          <w:sz w:val="22"/>
          <w:szCs w:val="22"/>
          <w:lang w:val="es-MX"/>
        </w:rPr>
        <w:t xml:space="preserve"> </w:t>
      </w:r>
      <w:bookmarkStart w:id="1" w:name="_Hlk95237905"/>
      <w:r w:rsidRPr="001742B4">
        <w:rPr>
          <w:rFonts w:asciiTheme="minorHAnsi" w:hAnsiTheme="minorHAnsi" w:cs="Calibri"/>
          <w:b w:val="0"/>
          <w:sz w:val="22"/>
          <w:szCs w:val="22"/>
        </w:rPr>
        <w:t>Instituto  de Servicios de Salud Pública del Estado de Baja California</w:t>
      </w:r>
      <w:bookmarkEnd w:id="1"/>
      <w:r w:rsidR="00333EB6" w:rsidRPr="001742B4">
        <w:rPr>
          <w:rFonts w:asciiTheme="minorHAnsi" w:hAnsiTheme="minorHAnsi"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1742B4">
        <w:rPr>
          <w:rFonts w:asciiTheme="minorHAnsi" w:hAnsiTheme="minorHAnsi" w:cs="Calibri"/>
          <w:b w:val="0"/>
          <w:sz w:val="22"/>
          <w:szCs w:val="22"/>
          <w:lang w:val="es-MX"/>
        </w:rPr>
        <w:t>n</w:t>
      </w:r>
      <w:r w:rsidR="00333EB6" w:rsidRPr="001742B4">
        <w:rPr>
          <w:rFonts w:asciiTheme="minorHAnsi" w:hAnsiTheme="minorHAnsi" w:cs="Calibri"/>
          <w:b w:val="0"/>
          <w:sz w:val="22"/>
          <w:szCs w:val="22"/>
          <w:lang w:val="es-MX"/>
        </w:rPr>
        <w:t>acional, de tipo presencial, número LA-902002994-E</w:t>
      </w:r>
      <w:r w:rsidR="00714C01" w:rsidRPr="001742B4">
        <w:rPr>
          <w:rFonts w:asciiTheme="minorHAnsi" w:hAnsiTheme="minorHAnsi" w:cs="Calibri"/>
          <w:b w:val="0"/>
          <w:sz w:val="22"/>
          <w:szCs w:val="22"/>
          <w:lang w:val="es-MX"/>
        </w:rPr>
        <w:t>22</w:t>
      </w:r>
      <w:r w:rsidR="00333EB6" w:rsidRPr="001742B4">
        <w:rPr>
          <w:rFonts w:asciiTheme="minorHAnsi" w:hAnsiTheme="minorHAnsi" w:cs="Calibri"/>
          <w:b w:val="0"/>
          <w:sz w:val="22"/>
          <w:szCs w:val="22"/>
          <w:lang w:val="es-MX"/>
        </w:rPr>
        <w:t>-202</w:t>
      </w:r>
      <w:r w:rsidR="00763706" w:rsidRPr="001742B4">
        <w:rPr>
          <w:rFonts w:asciiTheme="minorHAnsi" w:hAnsiTheme="minorHAnsi" w:cs="Calibri"/>
          <w:b w:val="0"/>
          <w:sz w:val="22"/>
          <w:szCs w:val="22"/>
          <w:lang w:val="es-MX"/>
        </w:rPr>
        <w:t>2</w:t>
      </w:r>
      <w:r w:rsidR="00333EB6" w:rsidRPr="001742B4">
        <w:rPr>
          <w:rFonts w:asciiTheme="minorHAnsi" w:hAnsiTheme="minorHAnsi" w:cs="Calibri"/>
          <w:b w:val="0"/>
          <w:sz w:val="22"/>
          <w:szCs w:val="22"/>
          <w:lang w:val="es-MX"/>
        </w:rPr>
        <w:t xml:space="preserve">, </w:t>
      </w:r>
      <w:r w:rsidR="0071200C" w:rsidRPr="001742B4">
        <w:rPr>
          <w:rFonts w:asciiTheme="minorHAnsi" w:hAnsiTheme="minorHAnsi" w:cs="Calibri"/>
          <w:b w:val="0"/>
          <w:sz w:val="22"/>
          <w:szCs w:val="22"/>
          <w:lang w:val="es-MX"/>
        </w:rPr>
        <w:t xml:space="preserve">para </w:t>
      </w:r>
      <w:r w:rsidR="00763706" w:rsidRPr="001742B4">
        <w:rPr>
          <w:rFonts w:asciiTheme="minorHAnsi" w:hAnsiTheme="minorHAnsi" w:cs="Calibri"/>
          <w:b w:val="0"/>
          <w:sz w:val="22"/>
          <w:szCs w:val="22"/>
          <w:lang w:val="es-MX"/>
        </w:rPr>
        <w:t>la</w:t>
      </w:r>
      <w:r w:rsidR="00333EB6" w:rsidRPr="001742B4">
        <w:rPr>
          <w:rFonts w:asciiTheme="minorHAnsi" w:hAnsiTheme="minorHAnsi" w:cs="Calibri"/>
          <w:b w:val="0"/>
          <w:sz w:val="22"/>
          <w:szCs w:val="22"/>
          <w:lang w:val="es-MX"/>
        </w:rPr>
        <w:t xml:space="preserve"> </w:t>
      </w:r>
      <w:r w:rsidR="00714C01" w:rsidRPr="001742B4">
        <w:rPr>
          <w:rFonts w:asciiTheme="minorHAnsi" w:hAnsiTheme="minorHAnsi" w:cs="Calibri"/>
          <w:b w:val="0"/>
          <w:sz w:val="22"/>
          <w:szCs w:val="22"/>
          <w:lang w:val="es-MX"/>
        </w:rPr>
        <w:t xml:space="preserve">contratación del </w:t>
      </w:r>
      <w:r w:rsidR="00333EB6" w:rsidRPr="001742B4">
        <w:rPr>
          <w:rFonts w:asciiTheme="minorHAnsi" w:hAnsiTheme="minorHAnsi" w:cs="Calibri"/>
          <w:b w:val="0"/>
          <w:sz w:val="22"/>
          <w:szCs w:val="22"/>
          <w:lang w:val="es-MX"/>
        </w:rPr>
        <w:t>“</w:t>
      </w:r>
      <w:r w:rsidR="00714C01" w:rsidRPr="001742B4">
        <w:rPr>
          <w:rFonts w:asciiTheme="minorHAnsi" w:hAnsiTheme="minorHAnsi" w:cs="Calibri"/>
          <w:b w:val="0"/>
          <w:sz w:val="22"/>
          <w:szCs w:val="22"/>
          <w:lang w:val="es-MX"/>
        </w:rPr>
        <w:t>Servicio Integral de pruebas de laboratorio clinico para las unidades dependientes del ISESALUD</w:t>
      </w:r>
      <w:r w:rsidR="00333EB6" w:rsidRPr="001742B4">
        <w:rPr>
          <w:rFonts w:asciiTheme="minorHAnsi" w:hAnsiTheme="minorHAnsi" w:cs="Calibri"/>
          <w:b w:val="0"/>
          <w:sz w:val="22"/>
          <w:szCs w:val="22"/>
          <w:lang w:val="es-MX"/>
        </w:rPr>
        <w:t>”, de acuerdo con la siguiente:</w:t>
      </w:r>
    </w:p>
    <w:p w:rsidR="003D1157" w:rsidRPr="001742B4" w:rsidRDefault="003D1157" w:rsidP="003D1157">
      <w:pPr>
        <w:jc w:val="both"/>
        <w:rPr>
          <w:rFonts w:asciiTheme="minorHAnsi" w:eastAsia="MS Mincho" w:hAnsiTheme="minorHAnsi" w:cs="Calibri"/>
          <w:sz w:val="22"/>
          <w:szCs w:val="22"/>
          <w:lang w:eastAsia="en-US"/>
        </w:rPr>
      </w:pPr>
    </w:p>
    <w:p w:rsidR="003D1157" w:rsidRPr="001742B4" w:rsidRDefault="003D1157" w:rsidP="003D1157">
      <w:pPr>
        <w:jc w:val="center"/>
        <w:rPr>
          <w:rFonts w:asciiTheme="minorHAnsi" w:hAnsiTheme="minorHAnsi" w:cs="Calibri"/>
          <w:b/>
          <w:spacing w:val="100"/>
          <w:sz w:val="22"/>
          <w:szCs w:val="22"/>
        </w:rPr>
      </w:pPr>
      <w:r w:rsidRPr="001742B4">
        <w:rPr>
          <w:rFonts w:asciiTheme="minorHAnsi" w:hAnsiTheme="minorHAnsi" w:cs="Calibri"/>
          <w:b/>
          <w:spacing w:val="100"/>
          <w:sz w:val="22"/>
          <w:szCs w:val="22"/>
        </w:rPr>
        <w:t>CONVOCATORIA</w:t>
      </w:r>
    </w:p>
    <w:p w:rsidR="003D1157" w:rsidRPr="001742B4" w:rsidRDefault="003D1157" w:rsidP="003D1157">
      <w:pPr>
        <w:jc w:val="both"/>
        <w:rPr>
          <w:rFonts w:asciiTheme="minorHAnsi" w:hAnsiTheme="minorHAnsi" w:cs="Calibri"/>
          <w:sz w:val="22"/>
          <w:szCs w:val="22"/>
        </w:rPr>
      </w:pPr>
    </w:p>
    <w:p w:rsidR="003D1157" w:rsidRPr="001742B4" w:rsidRDefault="003D1157" w:rsidP="003D1157">
      <w:pPr>
        <w:pStyle w:val="Ttulo1"/>
        <w:shd w:val="clear" w:color="auto" w:fill="E0E0E0"/>
        <w:jc w:val="center"/>
        <w:rPr>
          <w:rFonts w:asciiTheme="minorHAnsi" w:hAnsiTheme="minorHAnsi" w:cs="Calibri"/>
          <w:sz w:val="22"/>
          <w:szCs w:val="22"/>
        </w:rPr>
      </w:pPr>
      <w:r w:rsidRPr="001742B4">
        <w:rPr>
          <w:rFonts w:asciiTheme="minorHAnsi" w:hAnsiTheme="minorHAnsi" w:cs="Calibri"/>
          <w:bCs/>
          <w:sz w:val="22"/>
          <w:szCs w:val="22"/>
        </w:rPr>
        <w:t xml:space="preserve">SECCIÓN I. </w:t>
      </w:r>
      <w:r w:rsidR="0026597B" w:rsidRPr="001742B4">
        <w:rPr>
          <w:rFonts w:asciiTheme="minorHAnsi" w:hAnsiTheme="minorHAnsi" w:cs="Calibri"/>
          <w:sz w:val="22"/>
          <w:szCs w:val="22"/>
        </w:rPr>
        <w:t xml:space="preserve">ASPECTOS </w:t>
      </w:r>
      <w:r w:rsidRPr="001742B4">
        <w:rPr>
          <w:rFonts w:asciiTheme="minorHAnsi" w:hAnsiTheme="minorHAnsi" w:cs="Calibri"/>
          <w:sz w:val="22"/>
          <w:szCs w:val="22"/>
        </w:rPr>
        <w:t>GENERALES</w:t>
      </w:r>
    </w:p>
    <w:p w:rsidR="003D1157" w:rsidRPr="001742B4" w:rsidRDefault="003D1157" w:rsidP="003D1157">
      <w:pPr>
        <w:jc w:val="both"/>
        <w:rPr>
          <w:rFonts w:asciiTheme="minorHAnsi" w:hAnsiTheme="minorHAnsi" w:cs="Calibri"/>
          <w:sz w:val="22"/>
          <w:szCs w:val="22"/>
        </w:rPr>
      </w:pPr>
    </w:p>
    <w:p w:rsidR="00E24990" w:rsidRPr="001742B4" w:rsidRDefault="003D1157" w:rsidP="000052EE">
      <w:pPr>
        <w:pStyle w:val="Prrafodelista"/>
        <w:numPr>
          <w:ilvl w:val="0"/>
          <w:numId w:val="4"/>
        </w:numPr>
        <w:ind w:left="284" w:hanging="294"/>
        <w:jc w:val="both"/>
        <w:rPr>
          <w:rFonts w:asciiTheme="minorHAnsi" w:hAnsiTheme="minorHAnsi" w:cs="Calibri"/>
          <w:sz w:val="22"/>
          <w:szCs w:val="22"/>
          <w:lang w:val="es-ES"/>
        </w:rPr>
      </w:pPr>
      <w:r w:rsidRPr="001742B4">
        <w:rPr>
          <w:rFonts w:asciiTheme="minorHAnsi" w:hAnsiTheme="minorHAnsi" w:cs="Calibri"/>
          <w:sz w:val="22"/>
          <w:szCs w:val="22"/>
        </w:rPr>
        <w:t xml:space="preserve">La Oficialía Mayor de Gobierno del Estado de Baja </w:t>
      </w:r>
      <w:r w:rsidR="00197550" w:rsidRPr="001742B4">
        <w:rPr>
          <w:rFonts w:asciiTheme="minorHAnsi" w:hAnsiTheme="minorHAnsi" w:cs="Calibri"/>
          <w:sz w:val="22"/>
          <w:szCs w:val="22"/>
        </w:rPr>
        <w:t>California</w:t>
      </w:r>
      <w:r w:rsidRPr="001742B4">
        <w:rPr>
          <w:rFonts w:asciiTheme="minorHAnsi" w:hAnsiTheme="minorHAnsi" w:cs="Calibri"/>
          <w:sz w:val="22"/>
          <w:szCs w:val="22"/>
        </w:rPr>
        <w:t xml:space="preserve"> es la entidad convocante a través de la Dirección de Adquisiciones</w:t>
      </w:r>
      <w:r w:rsidR="001832AD" w:rsidRPr="001742B4">
        <w:rPr>
          <w:rFonts w:asciiTheme="minorHAnsi" w:hAnsiTheme="minorHAnsi" w:cs="Calibri"/>
          <w:sz w:val="22"/>
          <w:szCs w:val="22"/>
        </w:rPr>
        <w:t xml:space="preserve"> </w:t>
      </w:r>
      <w:r w:rsidR="009537C3" w:rsidRPr="001742B4">
        <w:rPr>
          <w:rFonts w:asciiTheme="minorHAnsi" w:hAnsiTheme="minorHAnsi" w:cs="Calibri"/>
          <w:sz w:val="22"/>
          <w:szCs w:val="22"/>
        </w:rPr>
        <w:t xml:space="preserve">y Servicios Generales </w:t>
      </w:r>
      <w:r w:rsidR="001832AD" w:rsidRPr="001742B4">
        <w:rPr>
          <w:rFonts w:asciiTheme="minorHAnsi" w:hAnsiTheme="minorHAnsi" w:cs="Calibri"/>
          <w:sz w:val="22"/>
          <w:szCs w:val="22"/>
        </w:rPr>
        <w:t>de la Oficialía Mayor de Gobierno</w:t>
      </w:r>
      <w:r w:rsidRPr="001742B4">
        <w:rPr>
          <w:rFonts w:asciiTheme="minorHAnsi" w:hAnsiTheme="minorHAnsi" w:cs="Calibri"/>
          <w:sz w:val="22"/>
          <w:szCs w:val="22"/>
        </w:rPr>
        <w:t>, con domicilio en el 3º piso del Edificio del Poder Ejecutivo del Gobierno del</w:t>
      </w:r>
      <w:r w:rsidR="001832AD" w:rsidRPr="001742B4">
        <w:rPr>
          <w:rFonts w:asciiTheme="minorHAnsi" w:hAnsiTheme="minorHAnsi" w:cs="Calibri"/>
          <w:sz w:val="22"/>
          <w:szCs w:val="22"/>
        </w:rPr>
        <w:t xml:space="preserve"> Estado de Baja California, sita</w:t>
      </w:r>
      <w:r w:rsidRPr="001742B4">
        <w:rPr>
          <w:rFonts w:asciiTheme="minorHAnsi" w:hAnsiTheme="minorHAns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1742B4" w:rsidRDefault="00E24990" w:rsidP="00E24990">
      <w:pPr>
        <w:pStyle w:val="Prrafodelista"/>
        <w:ind w:left="284"/>
        <w:jc w:val="both"/>
        <w:rPr>
          <w:rFonts w:asciiTheme="minorHAnsi" w:hAnsiTheme="minorHAnsi" w:cs="Calibri"/>
          <w:sz w:val="22"/>
          <w:szCs w:val="22"/>
          <w:lang w:val="es-ES"/>
        </w:rPr>
      </w:pPr>
    </w:p>
    <w:p w:rsidR="003D1157" w:rsidRPr="001742B4" w:rsidRDefault="003D1157" w:rsidP="000052EE">
      <w:pPr>
        <w:pStyle w:val="Prrafodelista"/>
        <w:numPr>
          <w:ilvl w:val="0"/>
          <w:numId w:val="4"/>
        </w:numPr>
        <w:ind w:left="270" w:hanging="270"/>
        <w:jc w:val="both"/>
        <w:rPr>
          <w:rFonts w:asciiTheme="minorHAnsi" w:hAnsiTheme="minorHAnsi" w:cs="Calibri"/>
          <w:sz w:val="22"/>
          <w:szCs w:val="22"/>
        </w:rPr>
      </w:pPr>
      <w:r w:rsidRPr="001742B4">
        <w:rPr>
          <w:rFonts w:asciiTheme="minorHAnsi" w:hAnsiTheme="minorHAnsi" w:cs="Calibri"/>
          <w:sz w:val="22"/>
          <w:szCs w:val="22"/>
        </w:rPr>
        <w:t xml:space="preserve">La obtención de la presente convocatoria es gratuita a través de los sistemas de compras gubernamentales CompraNet y </w:t>
      </w:r>
      <w:r w:rsidR="00197550" w:rsidRPr="001742B4">
        <w:rPr>
          <w:rFonts w:asciiTheme="minorHAnsi" w:hAnsiTheme="minorHAnsi" w:cs="Calibri"/>
          <w:sz w:val="22"/>
          <w:szCs w:val="22"/>
        </w:rPr>
        <w:t>ComprasBC</w:t>
      </w:r>
      <w:r w:rsidRPr="001742B4">
        <w:rPr>
          <w:rFonts w:asciiTheme="minorHAnsi" w:hAnsiTheme="minorHAnsi" w:cs="Calibri"/>
          <w:sz w:val="22"/>
          <w:szCs w:val="22"/>
        </w:rPr>
        <w:t>, en la dirección electrónica http</w:t>
      </w:r>
      <w:r w:rsidR="001832AD" w:rsidRPr="001742B4">
        <w:rPr>
          <w:rFonts w:asciiTheme="minorHAnsi" w:hAnsiTheme="minorHAnsi" w:cs="Calibri"/>
          <w:sz w:val="22"/>
          <w:szCs w:val="22"/>
        </w:rPr>
        <w:t>s</w:t>
      </w:r>
      <w:r w:rsidRPr="001742B4">
        <w:rPr>
          <w:rFonts w:asciiTheme="minorHAnsi" w:hAnsiTheme="minorHAnsi" w:cs="Calibri"/>
          <w:sz w:val="22"/>
          <w:szCs w:val="22"/>
        </w:rPr>
        <w:t>://compranet.</w:t>
      </w:r>
      <w:r w:rsidR="001832AD" w:rsidRPr="001742B4">
        <w:rPr>
          <w:rFonts w:asciiTheme="minorHAnsi" w:hAnsiTheme="minorHAnsi" w:cs="Calibri"/>
          <w:sz w:val="22"/>
          <w:szCs w:val="22"/>
        </w:rPr>
        <w:t>hacienda</w:t>
      </w:r>
      <w:r w:rsidRPr="001742B4">
        <w:rPr>
          <w:rFonts w:asciiTheme="minorHAnsi" w:hAnsiTheme="minorHAnsi" w:cs="Calibri"/>
          <w:sz w:val="22"/>
          <w:szCs w:val="22"/>
        </w:rPr>
        <w:t>.</w:t>
      </w:r>
      <w:r w:rsidR="001832AD" w:rsidRPr="001742B4">
        <w:rPr>
          <w:rFonts w:asciiTheme="minorHAnsi" w:hAnsiTheme="minorHAnsi" w:cs="Calibri"/>
          <w:sz w:val="22"/>
          <w:szCs w:val="22"/>
        </w:rPr>
        <w:t>gob.</w:t>
      </w:r>
      <w:r w:rsidRPr="001742B4">
        <w:rPr>
          <w:rFonts w:asciiTheme="minorHAnsi" w:hAnsiTheme="minorHAnsi" w:cs="Calibri"/>
          <w:sz w:val="22"/>
          <w:szCs w:val="22"/>
        </w:rPr>
        <w:t xml:space="preserve">mx y </w:t>
      </w:r>
      <w:r w:rsidR="00CE1A38" w:rsidRPr="001742B4">
        <w:rPr>
          <w:rFonts w:asciiTheme="minorHAnsi" w:hAnsiTheme="minorHAnsi" w:cs="Calibri"/>
          <w:sz w:val="22"/>
          <w:szCs w:val="22"/>
        </w:rPr>
        <w:t>https://compras.ebajacalifornia.gob.mx</w:t>
      </w:r>
      <w:r w:rsidRPr="001742B4">
        <w:rPr>
          <w:rFonts w:asciiTheme="minorHAnsi" w:hAnsiTheme="minorHAns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1742B4" w:rsidRDefault="003D1157" w:rsidP="00301AF8">
      <w:pPr>
        <w:pStyle w:val="Prrafodelista"/>
        <w:ind w:left="0"/>
        <w:rPr>
          <w:rFonts w:asciiTheme="minorHAnsi" w:hAnsiTheme="minorHAnsi" w:cs="Calibri"/>
          <w:sz w:val="22"/>
          <w:szCs w:val="22"/>
        </w:rPr>
      </w:pPr>
    </w:p>
    <w:p w:rsidR="003D1157" w:rsidRPr="001742B4" w:rsidRDefault="003D1157" w:rsidP="00301AF8">
      <w:pPr>
        <w:jc w:val="both"/>
        <w:rPr>
          <w:rFonts w:asciiTheme="minorHAnsi" w:hAnsiTheme="minorHAnsi" w:cs="Calibri"/>
          <w:sz w:val="22"/>
          <w:szCs w:val="22"/>
        </w:rPr>
      </w:pPr>
      <w:r w:rsidRPr="001742B4">
        <w:rPr>
          <w:rFonts w:asciiTheme="minorHAnsi" w:hAnsiTheme="minorHAns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1742B4" w:rsidRDefault="003D1157" w:rsidP="00301AF8">
      <w:pPr>
        <w:pStyle w:val="Prrafodelista"/>
        <w:ind w:left="0"/>
        <w:rPr>
          <w:rFonts w:asciiTheme="minorHAnsi" w:hAnsiTheme="minorHAnsi" w:cs="Calibri"/>
          <w:sz w:val="22"/>
          <w:szCs w:val="22"/>
        </w:rPr>
      </w:pPr>
    </w:p>
    <w:p w:rsidR="003D1157" w:rsidRPr="001742B4" w:rsidRDefault="003D1157" w:rsidP="00301AF8">
      <w:pPr>
        <w:jc w:val="both"/>
        <w:rPr>
          <w:rFonts w:asciiTheme="minorHAnsi" w:hAnsiTheme="minorHAnsi" w:cs="Calibri"/>
          <w:sz w:val="22"/>
          <w:szCs w:val="22"/>
        </w:rPr>
      </w:pPr>
      <w:r w:rsidRPr="001742B4">
        <w:rPr>
          <w:rFonts w:asciiTheme="minorHAnsi" w:hAnsiTheme="minorHAns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1742B4">
        <w:rPr>
          <w:rFonts w:asciiTheme="minorHAnsi" w:hAnsiTheme="minorHAnsi" w:cs="Calibri"/>
          <w:sz w:val="22"/>
          <w:szCs w:val="22"/>
        </w:rPr>
        <w:t xml:space="preserve">do las mismas sean presentadas </w:t>
      </w:r>
      <w:r w:rsidRPr="001742B4">
        <w:rPr>
          <w:rFonts w:asciiTheme="minorHAnsi" w:hAnsiTheme="minorHAns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1742B4" w:rsidRDefault="003D1157" w:rsidP="00301AF8">
      <w:pPr>
        <w:jc w:val="both"/>
        <w:rPr>
          <w:rFonts w:asciiTheme="minorHAnsi" w:hAnsiTheme="minorHAnsi" w:cs="Calibri"/>
          <w:sz w:val="22"/>
          <w:szCs w:val="22"/>
        </w:rPr>
      </w:pPr>
    </w:p>
    <w:p w:rsidR="0071200C" w:rsidRPr="001742B4" w:rsidRDefault="003D1157" w:rsidP="0071200C">
      <w:pPr>
        <w:jc w:val="both"/>
        <w:rPr>
          <w:rFonts w:asciiTheme="minorHAnsi" w:hAnsiTheme="minorHAnsi" w:cs="Calibri"/>
          <w:sz w:val="22"/>
          <w:szCs w:val="22"/>
        </w:rPr>
      </w:pPr>
      <w:r w:rsidRPr="001742B4">
        <w:rPr>
          <w:rFonts w:asciiTheme="minorHAnsi" w:hAnsiTheme="minorHAnsi" w:cs="Calibri"/>
          <w:sz w:val="22"/>
          <w:szCs w:val="22"/>
        </w:rPr>
        <w:t xml:space="preserve">La presente Licitación </w:t>
      </w:r>
      <w:r w:rsidRPr="001742B4">
        <w:rPr>
          <w:rFonts w:asciiTheme="minorHAnsi" w:hAnsiTheme="minorHAnsi" w:cs="Calibri"/>
          <w:bCs/>
          <w:sz w:val="22"/>
          <w:szCs w:val="22"/>
        </w:rPr>
        <w:t>es:</w:t>
      </w:r>
      <w:r w:rsidRPr="001742B4">
        <w:rPr>
          <w:rFonts w:asciiTheme="minorHAnsi" w:hAnsiTheme="minorHAnsi" w:cs="Calibri"/>
          <w:sz w:val="22"/>
          <w:szCs w:val="22"/>
        </w:rPr>
        <w:t xml:space="preserve"> </w:t>
      </w:r>
      <w:r w:rsidR="0071200C" w:rsidRPr="001742B4">
        <w:rPr>
          <w:rFonts w:asciiTheme="minorHAnsi" w:hAnsiTheme="minorHAnsi" w:cs="Calibri"/>
          <w:sz w:val="22"/>
          <w:szCs w:val="22"/>
        </w:rPr>
        <w:t>N</w:t>
      </w:r>
      <w:r w:rsidRPr="001742B4">
        <w:rPr>
          <w:rFonts w:asciiTheme="minorHAnsi" w:hAnsiTheme="minorHAnsi" w:cs="Calibri"/>
          <w:sz w:val="22"/>
          <w:szCs w:val="22"/>
        </w:rPr>
        <w:t xml:space="preserve">acional, </w:t>
      </w:r>
      <w:r w:rsidR="0071200C" w:rsidRPr="001742B4">
        <w:rPr>
          <w:rFonts w:asciiTheme="minorHAnsi" w:hAnsiTheme="minorHAnsi" w:cs="Calibri"/>
          <w:sz w:val="22"/>
          <w:szCs w:val="22"/>
        </w:rPr>
        <w:t>por lo que únicamente podrán participar personas de nacionalidad</w:t>
      </w:r>
      <w:r w:rsidR="00720C08" w:rsidRPr="001742B4">
        <w:rPr>
          <w:rFonts w:asciiTheme="minorHAnsi" w:hAnsiTheme="minorHAnsi" w:cs="Calibri"/>
          <w:sz w:val="22"/>
          <w:szCs w:val="22"/>
        </w:rPr>
        <w:t xml:space="preserve"> mexicana</w:t>
      </w:r>
      <w:r w:rsidR="0071200C" w:rsidRPr="001742B4">
        <w:rPr>
          <w:rFonts w:asciiTheme="minorHAnsi" w:hAnsiTheme="minorHAnsi" w:cs="Calibri"/>
          <w:sz w:val="22"/>
          <w:szCs w:val="22"/>
        </w:rPr>
        <w:t>.</w:t>
      </w:r>
    </w:p>
    <w:p w:rsidR="003D1157" w:rsidRPr="001742B4" w:rsidRDefault="003D1157" w:rsidP="00301AF8">
      <w:pPr>
        <w:jc w:val="both"/>
        <w:rPr>
          <w:rFonts w:asciiTheme="minorHAnsi" w:hAnsiTheme="minorHAnsi" w:cs="Calibri"/>
          <w:sz w:val="22"/>
          <w:szCs w:val="22"/>
        </w:rPr>
      </w:pPr>
    </w:p>
    <w:p w:rsidR="003D1157" w:rsidRPr="001742B4" w:rsidRDefault="003D1157" w:rsidP="00301AF8">
      <w:pPr>
        <w:autoSpaceDE w:val="0"/>
        <w:autoSpaceDN w:val="0"/>
        <w:adjustRightInd w:val="0"/>
        <w:jc w:val="both"/>
        <w:rPr>
          <w:rFonts w:asciiTheme="minorHAnsi" w:hAnsiTheme="minorHAnsi" w:cs="Calibri"/>
          <w:sz w:val="22"/>
          <w:szCs w:val="22"/>
          <w:lang w:val="es-ES"/>
        </w:rPr>
      </w:pPr>
      <w:r w:rsidRPr="001742B4">
        <w:rPr>
          <w:rFonts w:asciiTheme="minorHAnsi" w:hAnsiTheme="minorHAnsi" w:cs="Calibri"/>
          <w:sz w:val="22"/>
          <w:szCs w:val="22"/>
          <w:lang w:val="es-ES"/>
        </w:rPr>
        <w:t xml:space="preserve">El número de identificación de la Convocatoria a Licitación asignado por </w:t>
      </w:r>
      <w:r w:rsidRPr="001742B4">
        <w:rPr>
          <w:rFonts w:asciiTheme="minorHAnsi" w:hAnsiTheme="minorHAnsi" w:cs="Calibri"/>
          <w:sz w:val="22"/>
          <w:szCs w:val="22"/>
        </w:rPr>
        <w:t>CompraNet</w:t>
      </w:r>
      <w:r w:rsidR="001567B7" w:rsidRPr="001742B4">
        <w:rPr>
          <w:rFonts w:asciiTheme="minorHAnsi" w:hAnsiTheme="minorHAnsi" w:cs="Calibri"/>
          <w:sz w:val="22"/>
          <w:szCs w:val="22"/>
          <w:lang w:val="es-ES"/>
        </w:rPr>
        <w:t xml:space="preserve"> es LA-90200</w:t>
      </w:r>
      <w:r w:rsidR="00455692" w:rsidRPr="001742B4">
        <w:rPr>
          <w:rFonts w:asciiTheme="minorHAnsi" w:hAnsiTheme="minorHAnsi" w:cs="Calibri"/>
          <w:sz w:val="22"/>
          <w:szCs w:val="22"/>
          <w:lang w:val="es-ES"/>
        </w:rPr>
        <w:t>2994-E</w:t>
      </w:r>
      <w:r w:rsidR="00720C08" w:rsidRPr="001742B4">
        <w:rPr>
          <w:rFonts w:asciiTheme="minorHAnsi" w:hAnsiTheme="minorHAnsi" w:cs="Calibri"/>
          <w:sz w:val="22"/>
          <w:szCs w:val="22"/>
          <w:lang w:val="es-ES"/>
        </w:rPr>
        <w:t>22</w:t>
      </w:r>
      <w:r w:rsidR="00831686" w:rsidRPr="001742B4">
        <w:rPr>
          <w:rFonts w:asciiTheme="minorHAnsi" w:hAnsiTheme="minorHAnsi" w:cs="Calibri"/>
          <w:sz w:val="22"/>
          <w:szCs w:val="22"/>
          <w:lang w:val="es-ES"/>
        </w:rPr>
        <w:t>-</w:t>
      </w:r>
      <w:r w:rsidR="009C56E7" w:rsidRPr="001742B4">
        <w:rPr>
          <w:rFonts w:asciiTheme="minorHAnsi" w:hAnsiTheme="minorHAnsi" w:cs="Calibri"/>
          <w:sz w:val="22"/>
          <w:szCs w:val="22"/>
          <w:lang w:val="es-ES"/>
        </w:rPr>
        <w:t>202</w:t>
      </w:r>
      <w:r w:rsidR="008541E9" w:rsidRPr="001742B4">
        <w:rPr>
          <w:rFonts w:asciiTheme="minorHAnsi" w:hAnsiTheme="minorHAnsi" w:cs="Calibri"/>
          <w:sz w:val="22"/>
          <w:szCs w:val="22"/>
          <w:lang w:val="es-ES"/>
        </w:rPr>
        <w:t>2</w:t>
      </w:r>
      <w:r w:rsidRPr="001742B4">
        <w:rPr>
          <w:rFonts w:asciiTheme="minorHAnsi" w:hAnsiTheme="minorHAnsi" w:cs="Calibri"/>
          <w:sz w:val="22"/>
          <w:szCs w:val="22"/>
          <w:lang w:val="es-ES"/>
        </w:rPr>
        <w:t>.</w:t>
      </w:r>
    </w:p>
    <w:p w:rsidR="003D1157" w:rsidRPr="001742B4" w:rsidRDefault="003D1157" w:rsidP="00301AF8">
      <w:pPr>
        <w:pStyle w:val="Prrafodelista"/>
        <w:ind w:left="0"/>
        <w:rPr>
          <w:rFonts w:asciiTheme="minorHAnsi" w:hAnsiTheme="minorHAnsi" w:cs="Calibri"/>
          <w:sz w:val="22"/>
          <w:szCs w:val="22"/>
          <w:lang w:val="es-ES"/>
        </w:rPr>
      </w:pPr>
    </w:p>
    <w:p w:rsidR="003D1157" w:rsidRPr="001742B4" w:rsidRDefault="003D1157" w:rsidP="00301AF8">
      <w:pPr>
        <w:autoSpaceDE w:val="0"/>
        <w:autoSpaceDN w:val="0"/>
        <w:adjustRightInd w:val="0"/>
        <w:jc w:val="both"/>
        <w:rPr>
          <w:rFonts w:asciiTheme="minorHAnsi" w:hAnsiTheme="minorHAnsi" w:cs="Calibri"/>
          <w:sz w:val="22"/>
          <w:szCs w:val="22"/>
          <w:lang w:val="es-ES"/>
        </w:rPr>
      </w:pPr>
      <w:r w:rsidRPr="001742B4">
        <w:rPr>
          <w:rFonts w:asciiTheme="minorHAnsi" w:hAnsiTheme="minorHAnsi" w:cs="Calibri"/>
          <w:sz w:val="22"/>
          <w:szCs w:val="22"/>
          <w:lang w:val="es-ES"/>
        </w:rPr>
        <w:t>La contratación a</w:t>
      </w:r>
      <w:r w:rsidR="009C56E7" w:rsidRPr="001742B4">
        <w:rPr>
          <w:rFonts w:asciiTheme="minorHAnsi" w:hAnsiTheme="minorHAnsi" w:cs="Calibri"/>
          <w:sz w:val="22"/>
          <w:szCs w:val="22"/>
          <w:lang w:val="es-ES"/>
        </w:rPr>
        <w:t>barcará el ejercicio fiscal 202</w:t>
      </w:r>
      <w:r w:rsidR="008541E9" w:rsidRPr="001742B4">
        <w:rPr>
          <w:rFonts w:asciiTheme="minorHAnsi" w:hAnsiTheme="minorHAnsi" w:cs="Calibri"/>
          <w:sz w:val="22"/>
          <w:szCs w:val="22"/>
          <w:lang w:val="es-ES"/>
        </w:rPr>
        <w:t>2</w:t>
      </w:r>
      <w:r w:rsidRPr="001742B4">
        <w:rPr>
          <w:rFonts w:asciiTheme="minorHAnsi" w:hAnsiTheme="minorHAnsi" w:cs="Calibri"/>
          <w:sz w:val="22"/>
          <w:szCs w:val="22"/>
          <w:lang w:val="es-ES"/>
        </w:rPr>
        <w:t>.</w:t>
      </w:r>
    </w:p>
    <w:p w:rsidR="003D1157" w:rsidRPr="001742B4" w:rsidRDefault="003D1157" w:rsidP="00301AF8">
      <w:pPr>
        <w:autoSpaceDE w:val="0"/>
        <w:autoSpaceDN w:val="0"/>
        <w:adjustRightInd w:val="0"/>
        <w:jc w:val="both"/>
        <w:rPr>
          <w:rFonts w:asciiTheme="minorHAnsi" w:hAnsiTheme="minorHAnsi" w:cs="Calibri"/>
          <w:sz w:val="22"/>
          <w:szCs w:val="22"/>
          <w:lang w:val="es-ES"/>
        </w:rPr>
      </w:pPr>
    </w:p>
    <w:p w:rsidR="003D1157" w:rsidRPr="001742B4" w:rsidRDefault="003D1157" w:rsidP="00301AF8">
      <w:pPr>
        <w:autoSpaceDE w:val="0"/>
        <w:autoSpaceDN w:val="0"/>
        <w:adjustRightInd w:val="0"/>
        <w:jc w:val="both"/>
        <w:rPr>
          <w:rFonts w:asciiTheme="minorHAnsi" w:hAnsiTheme="minorHAnsi" w:cs="Calibri"/>
          <w:b/>
          <w:bCs/>
          <w:sz w:val="22"/>
          <w:szCs w:val="22"/>
          <w:lang w:val="es-ES"/>
        </w:rPr>
      </w:pPr>
      <w:r w:rsidRPr="001742B4">
        <w:rPr>
          <w:rFonts w:asciiTheme="minorHAnsi" w:hAnsiTheme="minorHAnsi" w:cs="Calibri"/>
          <w:bCs/>
          <w:sz w:val="22"/>
          <w:szCs w:val="22"/>
          <w:lang w:val="es-ES"/>
        </w:rPr>
        <w:t>Las proposiciones y todo lo relacionado con las mismas deberá</w:t>
      </w:r>
      <w:r w:rsidR="000064C9" w:rsidRPr="001742B4">
        <w:rPr>
          <w:rFonts w:asciiTheme="minorHAnsi" w:hAnsiTheme="minorHAnsi" w:cs="Calibri"/>
          <w:bCs/>
          <w:sz w:val="22"/>
          <w:szCs w:val="22"/>
          <w:lang w:val="es-ES"/>
        </w:rPr>
        <w:t>n presentarse en idioma español.</w:t>
      </w:r>
    </w:p>
    <w:p w:rsidR="003D1AA6" w:rsidRPr="001742B4" w:rsidRDefault="003D1AA6" w:rsidP="00301AF8">
      <w:pPr>
        <w:autoSpaceDE w:val="0"/>
        <w:autoSpaceDN w:val="0"/>
        <w:adjustRightInd w:val="0"/>
        <w:jc w:val="both"/>
        <w:rPr>
          <w:rFonts w:asciiTheme="minorHAnsi" w:hAnsiTheme="minorHAnsi" w:cs="Calibri"/>
          <w:b/>
          <w:bCs/>
          <w:sz w:val="22"/>
          <w:szCs w:val="22"/>
          <w:lang w:val="es-ES"/>
        </w:rPr>
      </w:pPr>
    </w:p>
    <w:p w:rsidR="00720C08" w:rsidRPr="001742B4" w:rsidRDefault="00720C08" w:rsidP="00301AF8">
      <w:pPr>
        <w:autoSpaceDE w:val="0"/>
        <w:autoSpaceDN w:val="0"/>
        <w:adjustRightInd w:val="0"/>
        <w:jc w:val="both"/>
        <w:rPr>
          <w:rFonts w:asciiTheme="minorHAnsi" w:eastAsia="Calibri" w:hAnsiTheme="minorHAnsi" w:cs="Calibri"/>
          <w:sz w:val="22"/>
          <w:szCs w:val="22"/>
          <w:lang w:val="es-ES_tradnl" w:eastAsia="es-MX"/>
        </w:rPr>
      </w:pPr>
    </w:p>
    <w:p w:rsidR="00720C08" w:rsidRPr="001742B4" w:rsidRDefault="00720C08" w:rsidP="00301AF8">
      <w:pPr>
        <w:autoSpaceDE w:val="0"/>
        <w:autoSpaceDN w:val="0"/>
        <w:adjustRightInd w:val="0"/>
        <w:jc w:val="both"/>
        <w:rPr>
          <w:rFonts w:asciiTheme="minorHAnsi" w:eastAsia="Calibri" w:hAnsiTheme="minorHAnsi" w:cs="Calibri"/>
          <w:sz w:val="22"/>
          <w:szCs w:val="22"/>
          <w:lang w:val="es-ES_tradnl" w:eastAsia="es-MX"/>
        </w:rPr>
      </w:pPr>
    </w:p>
    <w:p w:rsidR="004C1CB7" w:rsidRPr="001742B4" w:rsidRDefault="008541E9" w:rsidP="00301AF8">
      <w:pPr>
        <w:autoSpaceDE w:val="0"/>
        <w:autoSpaceDN w:val="0"/>
        <w:adjustRightInd w:val="0"/>
        <w:jc w:val="both"/>
        <w:rPr>
          <w:rFonts w:asciiTheme="minorHAnsi" w:eastAsia="Calibri" w:hAnsiTheme="minorHAnsi" w:cs="Calibri"/>
          <w:b/>
          <w:bCs/>
          <w:sz w:val="22"/>
          <w:szCs w:val="22"/>
          <w:lang w:val="es-ES" w:eastAsia="es-MX"/>
        </w:rPr>
      </w:pPr>
      <w:r w:rsidRPr="001742B4">
        <w:rPr>
          <w:rFonts w:asciiTheme="minorHAnsi" w:eastAsia="Calibri" w:hAnsiTheme="minorHAnsi" w:cs="Calibri"/>
          <w:sz w:val="22"/>
          <w:szCs w:val="22"/>
          <w:lang w:val="es-ES_tradnl" w:eastAsia="es-MX"/>
        </w:rPr>
        <w:t xml:space="preserve">La  convocante  cuenta  con  disponibilidad  presupuestaria  para  la  contratación  que  se  derive  de  la presente Licitación, la cual se realizará con </w:t>
      </w:r>
      <w:r w:rsidRPr="001742B4">
        <w:rPr>
          <w:rFonts w:asciiTheme="minorHAnsi" w:eastAsia="Calibri" w:hAnsiTheme="minorHAnsi" w:cs="Calibri"/>
          <w:sz w:val="22"/>
          <w:szCs w:val="22"/>
          <w:lang w:eastAsia="es-MX"/>
        </w:rPr>
        <w:t xml:space="preserve">el recurso a comprometer que proviene del presupuesto autorizado  y disponible a través de </w:t>
      </w:r>
      <w:r w:rsidR="009D7512" w:rsidRPr="001742B4">
        <w:rPr>
          <w:rFonts w:asciiTheme="minorHAnsi" w:eastAsia="Calibri" w:hAnsiTheme="minorHAnsi" w:cs="Calibri"/>
          <w:sz w:val="22"/>
          <w:szCs w:val="22"/>
          <w:lang w:eastAsia="es-MX"/>
        </w:rPr>
        <w:t>la fuente de financiamiento</w:t>
      </w:r>
      <w:r w:rsidRPr="001742B4">
        <w:rPr>
          <w:rFonts w:asciiTheme="minorHAnsi" w:eastAsia="Calibri" w:hAnsiTheme="minorHAnsi" w:cs="Calibri"/>
          <w:sz w:val="22"/>
          <w:szCs w:val="22"/>
          <w:lang w:eastAsia="es-MX"/>
        </w:rPr>
        <w:t xml:space="preserve"> de:</w:t>
      </w:r>
      <w:r w:rsidR="009D7512" w:rsidRPr="001742B4">
        <w:rPr>
          <w:rFonts w:asciiTheme="minorHAnsi" w:eastAsia="Calibri" w:hAnsiTheme="minorHAnsi" w:cs="Calibri"/>
          <w:b/>
          <w:sz w:val="22"/>
          <w:szCs w:val="22"/>
          <w:lang w:eastAsia="es-MX"/>
        </w:rPr>
        <w:t xml:space="preserve"> </w:t>
      </w:r>
      <w:r w:rsidR="005B2C37" w:rsidRPr="001742B4">
        <w:rPr>
          <w:rFonts w:asciiTheme="minorHAnsi" w:eastAsia="Calibri" w:hAnsiTheme="minorHAnsi" w:cs="Calibri"/>
          <w:b/>
          <w:bCs/>
          <w:sz w:val="22"/>
          <w:szCs w:val="22"/>
          <w:lang w:eastAsia="es-MX"/>
        </w:rPr>
        <w:t>Fondo de Aportaciones para los Servicios de Salud (FASSA), INSABI, ASE, INSABI ASE, Participaciones Federales y demás que resulten aplicables, afectando la partida presupuestal 32401 (Arrendamiento de equipo e instrumental médico y de laboratorio) y 33903 (Subrogaciones)</w:t>
      </w:r>
      <w:r w:rsidR="00444D7D" w:rsidRPr="001742B4">
        <w:rPr>
          <w:rFonts w:asciiTheme="minorHAnsi" w:eastAsia="Calibri" w:hAnsiTheme="minorHAnsi" w:cs="Calibri"/>
          <w:b/>
          <w:sz w:val="22"/>
          <w:szCs w:val="22"/>
          <w:lang w:val="es-ES_tradnl" w:eastAsia="es-MX"/>
        </w:rPr>
        <w:t>,</w:t>
      </w:r>
      <w:r w:rsidR="00444D7D" w:rsidRPr="001742B4">
        <w:rPr>
          <w:rFonts w:asciiTheme="minorHAnsi" w:eastAsia="Calibri" w:hAnsiTheme="minorHAnsi" w:cs="Calibri"/>
          <w:sz w:val="22"/>
          <w:szCs w:val="22"/>
          <w:lang w:eastAsia="es-MX"/>
        </w:rPr>
        <w:t xml:space="preserve"> </w:t>
      </w:r>
      <w:r w:rsidR="00444D7D" w:rsidRPr="001742B4">
        <w:rPr>
          <w:rFonts w:asciiTheme="minorHAnsi" w:eastAsia="Calibri" w:hAnsiTheme="minorHAnsi" w:cs="Calibri"/>
          <w:sz w:val="22"/>
          <w:szCs w:val="22"/>
          <w:lang w:val="es-ES" w:eastAsia="es-MX"/>
        </w:rPr>
        <w:t xml:space="preserve"> </w:t>
      </w:r>
      <w:r w:rsidRPr="001742B4">
        <w:rPr>
          <w:rFonts w:asciiTheme="minorHAnsi" w:eastAsia="Calibri" w:hAnsiTheme="minorHAnsi" w:cs="Calibri"/>
          <w:sz w:val="22"/>
          <w:szCs w:val="22"/>
          <w:lang w:eastAsia="es-MX"/>
        </w:rPr>
        <w:t xml:space="preserve">conforme a lo autorizado a cada unidad </w:t>
      </w:r>
      <w:r w:rsidR="00B20A06" w:rsidRPr="001742B4">
        <w:rPr>
          <w:rFonts w:asciiTheme="minorHAnsi" w:eastAsia="Calibri" w:hAnsiTheme="minorHAnsi" w:cs="Calibri"/>
          <w:sz w:val="22"/>
          <w:szCs w:val="22"/>
          <w:lang w:eastAsia="es-MX"/>
        </w:rPr>
        <w:t xml:space="preserve">administrativa </w:t>
      </w:r>
      <w:r w:rsidR="00444D7D" w:rsidRPr="001742B4">
        <w:rPr>
          <w:rFonts w:asciiTheme="minorHAnsi" w:eastAsia="Calibri" w:hAnsiTheme="minorHAnsi" w:cs="Calibri"/>
          <w:sz w:val="22"/>
          <w:szCs w:val="22"/>
          <w:lang w:eastAsia="es-MX"/>
        </w:rPr>
        <w:t>del ISESALUD</w:t>
      </w:r>
      <w:r w:rsidRPr="001742B4">
        <w:rPr>
          <w:rFonts w:asciiTheme="minorHAnsi" w:eastAsia="Calibri" w:hAnsiTheme="minorHAnsi" w:cs="Calibri"/>
          <w:sz w:val="22"/>
          <w:szCs w:val="22"/>
          <w:lang w:eastAsia="es-MX"/>
        </w:rPr>
        <w:t xml:space="preserve">; </w:t>
      </w:r>
      <w:r w:rsidR="004C1CB7" w:rsidRPr="001742B4">
        <w:rPr>
          <w:rFonts w:asciiTheme="minorHAnsi" w:eastAsia="Calibri" w:hAnsiTheme="minorHAnsi" w:cs="Calibr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B729BD" w:rsidRPr="001742B4" w:rsidRDefault="00B729BD" w:rsidP="00301AF8">
      <w:pPr>
        <w:autoSpaceDE w:val="0"/>
        <w:autoSpaceDN w:val="0"/>
        <w:adjustRightInd w:val="0"/>
        <w:jc w:val="both"/>
        <w:rPr>
          <w:rFonts w:asciiTheme="minorHAnsi" w:hAnsiTheme="minorHAnsi" w:cs="Calibri"/>
          <w:sz w:val="22"/>
          <w:szCs w:val="22"/>
          <w:lang w:val="es-ES"/>
        </w:rPr>
      </w:pPr>
    </w:p>
    <w:p w:rsidR="003D1157" w:rsidRPr="001742B4" w:rsidRDefault="003D1157" w:rsidP="00301AF8">
      <w:pPr>
        <w:jc w:val="both"/>
        <w:rPr>
          <w:rFonts w:asciiTheme="minorHAnsi" w:hAnsiTheme="minorHAnsi" w:cs="Calibri"/>
          <w:sz w:val="22"/>
          <w:szCs w:val="22"/>
        </w:rPr>
      </w:pPr>
      <w:r w:rsidRPr="001742B4">
        <w:rPr>
          <w:rFonts w:asciiTheme="minorHAnsi" w:hAnsiTheme="minorHAnsi"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1742B4" w:rsidRDefault="003D1157" w:rsidP="00301AF8">
      <w:pPr>
        <w:pStyle w:val="Prrafodelista"/>
        <w:ind w:left="0"/>
        <w:rPr>
          <w:rFonts w:asciiTheme="minorHAnsi" w:hAnsiTheme="minorHAnsi" w:cs="Calibri"/>
          <w:sz w:val="22"/>
          <w:szCs w:val="22"/>
        </w:rPr>
      </w:pPr>
    </w:p>
    <w:p w:rsidR="003D1157" w:rsidRPr="001742B4" w:rsidRDefault="003D1157" w:rsidP="00301AF8">
      <w:pPr>
        <w:jc w:val="both"/>
        <w:rPr>
          <w:rFonts w:asciiTheme="minorHAnsi" w:hAnsiTheme="minorHAnsi" w:cs="Calibri"/>
          <w:sz w:val="22"/>
          <w:szCs w:val="22"/>
        </w:rPr>
      </w:pPr>
      <w:r w:rsidRPr="001742B4">
        <w:rPr>
          <w:rFonts w:asciiTheme="minorHAnsi" w:hAnsiTheme="minorHAnsi" w:cs="Calibri"/>
          <w:sz w:val="22"/>
          <w:szCs w:val="22"/>
        </w:rPr>
        <w:t xml:space="preserve">Se incorpora a la convocatoria de la licitación el </w:t>
      </w:r>
      <w:r w:rsidR="0041179D" w:rsidRPr="001742B4">
        <w:rPr>
          <w:rFonts w:asciiTheme="minorHAnsi" w:hAnsiTheme="minorHAnsi" w:cs="Calibri"/>
          <w:sz w:val="22"/>
          <w:szCs w:val="22"/>
        </w:rPr>
        <w:t>Anexo 1</w:t>
      </w:r>
      <w:r w:rsidR="007E7B76" w:rsidRPr="001742B4">
        <w:rPr>
          <w:rFonts w:asciiTheme="minorHAnsi" w:hAnsiTheme="minorHAnsi" w:cs="Calibri"/>
          <w:sz w:val="22"/>
          <w:szCs w:val="22"/>
        </w:rPr>
        <w:t>2</w:t>
      </w:r>
      <w:r w:rsidRPr="001742B4">
        <w:rPr>
          <w:rFonts w:asciiTheme="minorHAnsi" w:hAnsiTheme="minorHAnsi" w:cs="Calibri"/>
          <w:sz w:val="22"/>
          <w:szCs w:val="22"/>
        </w:rPr>
        <w:t xml:space="preserve">, con el formato que señala los documentos requeridos para participar e integrar las proposiciones, relacionados con los puntos específicos solicitados en la Sección III, </w:t>
      </w:r>
      <w:r w:rsidR="008979A9" w:rsidRPr="001742B4">
        <w:rPr>
          <w:rFonts w:asciiTheme="minorHAnsi" w:hAnsiTheme="minorHAnsi" w:cs="Calibri"/>
          <w:sz w:val="22"/>
          <w:szCs w:val="22"/>
        </w:rPr>
        <w:t>numeral 1</w:t>
      </w:r>
      <w:r w:rsidR="004B2DBA" w:rsidRPr="001742B4">
        <w:rPr>
          <w:rFonts w:asciiTheme="minorHAnsi" w:hAnsiTheme="minorHAnsi" w:cs="Calibri"/>
          <w:sz w:val="22"/>
          <w:szCs w:val="22"/>
        </w:rPr>
        <w:t>3</w:t>
      </w:r>
      <w:r w:rsidRPr="001742B4">
        <w:rPr>
          <w:rFonts w:asciiTheme="minorHAnsi" w:hAnsiTheme="minorHAnsi" w:cs="Calibri"/>
          <w:sz w:val="22"/>
          <w:szCs w:val="22"/>
        </w:rPr>
        <w:t xml:space="preserve"> de la convocatoria.</w:t>
      </w:r>
    </w:p>
    <w:p w:rsidR="003D1157" w:rsidRPr="001742B4" w:rsidRDefault="003D1157" w:rsidP="00301AF8">
      <w:pPr>
        <w:jc w:val="both"/>
        <w:rPr>
          <w:rFonts w:asciiTheme="minorHAnsi" w:hAnsiTheme="minorHAnsi" w:cs="Calibri"/>
          <w:sz w:val="22"/>
          <w:szCs w:val="22"/>
        </w:rPr>
      </w:pPr>
    </w:p>
    <w:p w:rsidR="003D1157" w:rsidRPr="001742B4" w:rsidRDefault="003D1157" w:rsidP="00301AF8">
      <w:pPr>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La convocante durante el proceso de la licitación no utilizará la modalidad de ofertas subsecuentes de descuentos, para la </w:t>
      </w:r>
      <w:r w:rsidR="00A239FB" w:rsidRPr="001742B4">
        <w:rPr>
          <w:rFonts w:asciiTheme="minorHAnsi" w:hAnsiTheme="minorHAnsi" w:cs="Calibri"/>
          <w:color w:val="000000"/>
          <w:sz w:val="22"/>
          <w:szCs w:val="22"/>
        </w:rPr>
        <w:t>contratación de este servicio</w:t>
      </w:r>
      <w:r w:rsidRPr="001742B4">
        <w:rPr>
          <w:rFonts w:asciiTheme="minorHAnsi" w:hAnsiTheme="minorHAnsi" w:cs="Calibri"/>
          <w:color w:val="000000"/>
          <w:sz w:val="22"/>
          <w:szCs w:val="22"/>
        </w:rPr>
        <w:t>.</w:t>
      </w:r>
    </w:p>
    <w:p w:rsidR="0071200C" w:rsidRPr="001742B4" w:rsidRDefault="0071200C" w:rsidP="00301AF8">
      <w:pPr>
        <w:jc w:val="both"/>
        <w:rPr>
          <w:rFonts w:asciiTheme="minorHAnsi" w:hAnsiTheme="minorHAnsi" w:cs="Calibri"/>
          <w:color w:val="000000"/>
          <w:sz w:val="22"/>
          <w:szCs w:val="22"/>
        </w:rPr>
      </w:pPr>
    </w:p>
    <w:p w:rsidR="003D1157" w:rsidRPr="001742B4" w:rsidRDefault="003D1157" w:rsidP="00301AF8">
      <w:pPr>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Los licitantes para esta Licitación sólo podrán presentar una </w:t>
      </w:r>
      <w:r w:rsidR="00156FDA" w:rsidRPr="001742B4">
        <w:rPr>
          <w:rFonts w:asciiTheme="minorHAnsi" w:hAnsiTheme="minorHAnsi" w:cs="Calibri"/>
          <w:color w:val="000000"/>
          <w:sz w:val="22"/>
          <w:szCs w:val="22"/>
        </w:rPr>
        <w:t>proposición</w:t>
      </w:r>
      <w:r w:rsidR="006B4405" w:rsidRPr="001742B4">
        <w:rPr>
          <w:rFonts w:asciiTheme="minorHAnsi" w:hAnsiTheme="minorHAnsi" w:cs="Calibri"/>
          <w:color w:val="000000"/>
          <w:sz w:val="22"/>
          <w:szCs w:val="22"/>
        </w:rPr>
        <w:t xml:space="preserve"> por la totalidad </w:t>
      </w:r>
      <w:r w:rsidR="00840304" w:rsidRPr="001742B4">
        <w:rPr>
          <w:rFonts w:asciiTheme="minorHAnsi" w:hAnsiTheme="minorHAnsi" w:cs="Calibri"/>
          <w:color w:val="000000"/>
          <w:sz w:val="22"/>
          <w:szCs w:val="22"/>
        </w:rPr>
        <w:t xml:space="preserve">del </w:t>
      </w:r>
      <w:r w:rsidR="006B4405" w:rsidRPr="001742B4">
        <w:rPr>
          <w:rFonts w:asciiTheme="minorHAnsi" w:hAnsiTheme="minorHAnsi" w:cs="Calibri"/>
          <w:color w:val="000000"/>
          <w:sz w:val="22"/>
          <w:szCs w:val="22"/>
        </w:rPr>
        <w:t xml:space="preserve">paquete </w:t>
      </w:r>
      <w:r w:rsidR="00156FDA" w:rsidRPr="001742B4">
        <w:rPr>
          <w:rFonts w:asciiTheme="minorHAnsi" w:hAnsiTheme="minorHAnsi" w:cs="Calibri"/>
          <w:color w:val="000000"/>
          <w:sz w:val="22"/>
          <w:szCs w:val="22"/>
        </w:rPr>
        <w:t xml:space="preserve">en </w:t>
      </w:r>
      <w:r w:rsidRPr="001742B4">
        <w:rPr>
          <w:rFonts w:asciiTheme="minorHAnsi" w:hAnsiTheme="minorHAnsi" w:cs="Calibri"/>
          <w:color w:val="000000"/>
          <w:sz w:val="22"/>
          <w:szCs w:val="22"/>
        </w:rPr>
        <w:t>que</w:t>
      </w:r>
      <w:r w:rsidR="00A06522" w:rsidRPr="001742B4">
        <w:rPr>
          <w:rFonts w:asciiTheme="minorHAnsi" w:hAnsiTheme="minorHAnsi" w:cs="Calibri"/>
          <w:color w:val="000000"/>
          <w:sz w:val="22"/>
          <w:szCs w:val="22"/>
        </w:rPr>
        <w:t xml:space="preserve"> </w:t>
      </w:r>
      <w:r w:rsidR="001E12BB" w:rsidRPr="001742B4">
        <w:rPr>
          <w:rFonts w:asciiTheme="minorHAnsi" w:hAnsiTheme="minorHAnsi" w:cs="Calibri"/>
          <w:color w:val="000000"/>
          <w:sz w:val="22"/>
          <w:szCs w:val="22"/>
        </w:rPr>
        <w:t>p</w:t>
      </w:r>
      <w:r w:rsidRPr="001742B4">
        <w:rPr>
          <w:rFonts w:asciiTheme="minorHAnsi" w:hAnsiTheme="minorHAnsi" w:cs="Calibri"/>
          <w:color w:val="000000"/>
          <w:sz w:val="22"/>
          <w:szCs w:val="22"/>
        </w:rPr>
        <w:t>articipa.</w:t>
      </w:r>
    </w:p>
    <w:p w:rsidR="00611332" w:rsidRPr="001742B4" w:rsidRDefault="00611332" w:rsidP="00301AF8">
      <w:pPr>
        <w:pStyle w:val="Prrafodelista"/>
        <w:ind w:left="0"/>
        <w:rPr>
          <w:rFonts w:asciiTheme="minorHAnsi" w:hAnsiTheme="minorHAnsi" w:cs="Calibri"/>
          <w:color w:val="000000"/>
          <w:sz w:val="22"/>
          <w:szCs w:val="22"/>
        </w:rPr>
      </w:pPr>
    </w:p>
    <w:p w:rsidR="003D1157" w:rsidRPr="001742B4" w:rsidRDefault="003D1157" w:rsidP="00301AF8">
      <w:pPr>
        <w:pStyle w:val="texto0"/>
        <w:spacing w:after="0" w:line="240" w:lineRule="auto"/>
        <w:ind w:firstLine="0"/>
        <w:rPr>
          <w:rFonts w:asciiTheme="minorHAnsi" w:hAnsiTheme="minorHAnsi" w:cs="Calibri"/>
          <w:sz w:val="22"/>
          <w:szCs w:val="22"/>
        </w:rPr>
      </w:pPr>
      <w:r w:rsidRPr="001742B4">
        <w:rPr>
          <w:rFonts w:asciiTheme="minorHAnsi" w:hAnsiTheme="minorHAnsi" w:cs="Calibri"/>
          <w:b/>
          <w:sz w:val="22"/>
          <w:szCs w:val="22"/>
        </w:rPr>
        <w:t>GLOSARIO DE TERMINOS:</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1742B4">
        <w:rPr>
          <w:rFonts w:asciiTheme="minorHAnsi" w:hAnsiTheme="minorHAnsi"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1742B4">
        <w:rPr>
          <w:rFonts w:asciiTheme="minorHAnsi" w:hAnsiTheme="minorHAnsi" w:cs="Calibr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D1157" w:rsidRPr="001742B4" w:rsidRDefault="003D1157" w:rsidP="00301AF8">
      <w:pPr>
        <w:pStyle w:val="ROMANOS"/>
        <w:tabs>
          <w:tab w:val="clear" w:pos="720"/>
          <w:tab w:val="left" w:pos="284"/>
        </w:tabs>
        <w:spacing w:after="0" w:line="240" w:lineRule="auto"/>
        <w:ind w:left="0" w:firstLine="0"/>
        <w:rPr>
          <w:rFonts w:asciiTheme="minorHAnsi" w:eastAsia="MS Mincho" w:hAnsiTheme="minorHAnsi" w:cs="Calibri"/>
          <w:i/>
          <w:iCs/>
          <w:sz w:val="22"/>
          <w:szCs w:val="22"/>
          <w:lang w:val="es-MX"/>
        </w:rPr>
      </w:pPr>
      <w:r w:rsidRPr="001742B4">
        <w:rPr>
          <w:rFonts w:asciiTheme="minorHAnsi" w:hAnsiTheme="minorHAnsi" w:cs="Calibri"/>
          <w:bCs/>
          <w:sz w:val="22"/>
          <w:szCs w:val="22"/>
          <w:lang w:val="es-MX"/>
        </w:rPr>
        <w:t>Proveedor: la persona que celebre contratos de adquisiciones, arrendamientos o servicios;</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1742B4">
        <w:rPr>
          <w:rFonts w:asciiTheme="minorHAnsi" w:hAnsiTheme="minorHAnsi" w:cs="Calibri"/>
          <w:bCs/>
          <w:sz w:val="22"/>
          <w:szCs w:val="22"/>
          <w:lang w:val="es-MX"/>
        </w:rPr>
        <w:t xml:space="preserve">Licitante (s): la persona que participa en el procedimiento de Licitación Pública. </w:t>
      </w:r>
    </w:p>
    <w:p w:rsidR="003A0655" w:rsidRPr="001742B4" w:rsidRDefault="003A0655"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A0655" w:rsidRPr="001742B4" w:rsidRDefault="000365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1742B4">
        <w:rPr>
          <w:rFonts w:asciiTheme="minorHAnsi" w:hAnsiTheme="minorHAnsi" w:cs="Calibri"/>
          <w:bCs/>
          <w:sz w:val="22"/>
          <w:szCs w:val="22"/>
          <w:lang w:val="es-MX"/>
        </w:rPr>
        <w:t>ISESALUD</w:t>
      </w:r>
      <w:r w:rsidR="003A0655" w:rsidRPr="001742B4">
        <w:rPr>
          <w:rFonts w:asciiTheme="minorHAnsi" w:hAnsiTheme="minorHAnsi" w:cs="Calibri"/>
          <w:bCs/>
          <w:sz w:val="22"/>
          <w:szCs w:val="22"/>
          <w:lang w:val="es-MX"/>
        </w:rPr>
        <w:t xml:space="preserve">: </w:t>
      </w:r>
      <w:r w:rsidRPr="001742B4">
        <w:rPr>
          <w:rFonts w:asciiTheme="minorHAnsi" w:hAnsiTheme="minorHAnsi" w:cs="Calibri"/>
          <w:bCs/>
          <w:sz w:val="22"/>
          <w:szCs w:val="22"/>
          <w:lang w:val="es-MX"/>
        </w:rPr>
        <w:t>Instituto de Servicios de Salud Pública del Estado de Baja California</w:t>
      </w:r>
    </w:p>
    <w:p w:rsidR="003D1157" w:rsidRPr="001742B4" w:rsidRDefault="003D1157" w:rsidP="00301AF8">
      <w:pPr>
        <w:pStyle w:val="ROMANOS"/>
        <w:tabs>
          <w:tab w:val="clear" w:pos="720"/>
          <w:tab w:val="left" w:pos="284"/>
        </w:tabs>
        <w:spacing w:after="0" w:line="240" w:lineRule="auto"/>
        <w:ind w:left="0" w:firstLine="0"/>
        <w:rPr>
          <w:rFonts w:asciiTheme="minorHAnsi" w:eastAsia="MS Mincho" w:hAnsiTheme="minorHAnsi" w:cs="Calibri"/>
          <w:iCs/>
          <w:sz w:val="22"/>
          <w:szCs w:val="22"/>
          <w:lang w:val="es-MX"/>
        </w:rPr>
      </w:pP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1742B4">
        <w:rPr>
          <w:rFonts w:asciiTheme="minorHAnsi" w:hAnsiTheme="minorHAns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1742B4">
        <w:rPr>
          <w:rFonts w:asciiTheme="minorHAnsi" w:hAnsiTheme="minorHAns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1742B4">
        <w:rPr>
          <w:rFonts w:asciiTheme="minorHAnsi" w:hAnsiTheme="minorHAnsi"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4"/>
          <w:szCs w:val="24"/>
          <w:lang w:val="es-MX"/>
        </w:rPr>
      </w:pPr>
    </w:p>
    <w:p w:rsidR="003D1157" w:rsidRPr="001742B4" w:rsidRDefault="00EB66AE" w:rsidP="00301AF8">
      <w:pPr>
        <w:autoSpaceDE w:val="0"/>
        <w:autoSpaceDN w:val="0"/>
        <w:adjustRightInd w:val="0"/>
        <w:jc w:val="both"/>
        <w:rPr>
          <w:rFonts w:asciiTheme="minorHAnsi" w:hAnsiTheme="minorHAnsi" w:cs="Calibri"/>
          <w:sz w:val="22"/>
          <w:szCs w:val="22"/>
        </w:rPr>
      </w:pPr>
      <w:r w:rsidRPr="001742B4">
        <w:rPr>
          <w:rFonts w:asciiTheme="minorHAnsi" w:hAnsiTheme="minorHAnsi" w:cs="Calibri"/>
          <w:sz w:val="22"/>
          <w:szCs w:val="22"/>
        </w:rPr>
        <w:t>LAASSP</w:t>
      </w:r>
      <w:r w:rsidR="003D1157" w:rsidRPr="001742B4">
        <w:rPr>
          <w:rFonts w:asciiTheme="minorHAnsi" w:hAnsiTheme="minorHAnsi" w:cs="Calibri"/>
          <w:sz w:val="22"/>
          <w:szCs w:val="22"/>
        </w:rPr>
        <w:t>: Ley de Adquisiciones, Arrendamientos y Servicios del Sector Público.</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1742B4">
        <w:rPr>
          <w:rFonts w:asciiTheme="minorHAnsi" w:hAnsiTheme="minorHAnsi" w:cs="Calibri"/>
          <w:sz w:val="22"/>
          <w:szCs w:val="22"/>
          <w:lang w:val="es-MX"/>
        </w:rPr>
        <w:t>Reglamento: El Reglamento de la Ley de Adquisiciones, Arrendamientos y Servicios del Sector Público.</w:t>
      </w:r>
    </w:p>
    <w:p w:rsidR="003D1157" w:rsidRPr="001742B4"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1742B4" w:rsidRDefault="003D1157" w:rsidP="003D1157">
      <w:pPr>
        <w:pStyle w:val="Ttulo1"/>
        <w:shd w:val="clear" w:color="auto" w:fill="E0E0E0"/>
        <w:jc w:val="center"/>
        <w:rPr>
          <w:rFonts w:asciiTheme="minorHAnsi" w:hAnsiTheme="minorHAnsi" w:cs="Calibri"/>
          <w:sz w:val="22"/>
          <w:szCs w:val="22"/>
        </w:rPr>
      </w:pPr>
      <w:r w:rsidRPr="001742B4">
        <w:rPr>
          <w:rFonts w:asciiTheme="minorHAnsi" w:hAnsiTheme="minorHAnsi" w:cs="Calibri"/>
          <w:sz w:val="22"/>
          <w:szCs w:val="22"/>
        </w:rPr>
        <w:t>SECCIÓ</w:t>
      </w:r>
      <w:r w:rsidR="00B85C2D" w:rsidRPr="001742B4">
        <w:rPr>
          <w:rFonts w:asciiTheme="minorHAnsi" w:hAnsiTheme="minorHAnsi" w:cs="Calibri"/>
          <w:sz w:val="22"/>
          <w:szCs w:val="22"/>
        </w:rPr>
        <w:t xml:space="preserve">N </w:t>
      </w:r>
      <w:r w:rsidRPr="001742B4">
        <w:rPr>
          <w:rFonts w:asciiTheme="minorHAnsi" w:hAnsiTheme="minorHAnsi" w:cs="Calibri"/>
          <w:sz w:val="22"/>
          <w:szCs w:val="22"/>
        </w:rPr>
        <w:t>II. OBJETO Y ALCANCE DE LA LICITACIÓN</w:t>
      </w:r>
    </w:p>
    <w:p w:rsidR="003D1157" w:rsidRPr="001742B4" w:rsidRDefault="003D1157" w:rsidP="003D1157">
      <w:pPr>
        <w:ind w:left="360"/>
        <w:jc w:val="both"/>
        <w:rPr>
          <w:rFonts w:asciiTheme="minorHAnsi" w:hAnsiTheme="minorHAnsi" w:cs="Calibri"/>
          <w:sz w:val="22"/>
          <w:szCs w:val="22"/>
        </w:rPr>
      </w:pPr>
    </w:p>
    <w:p w:rsidR="00986CF8" w:rsidRPr="001742B4" w:rsidRDefault="00265BE2" w:rsidP="0096477B">
      <w:pPr>
        <w:jc w:val="both"/>
        <w:rPr>
          <w:rFonts w:asciiTheme="minorHAnsi" w:hAnsiTheme="minorHAnsi" w:cs="Calibri"/>
          <w:noProof/>
          <w:sz w:val="22"/>
          <w:szCs w:val="22"/>
        </w:rPr>
      </w:pPr>
      <w:r w:rsidRPr="001742B4">
        <w:rPr>
          <w:rFonts w:asciiTheme="minorHAnsi" w:hAnsiTheme="minorHAnsi" w:cs="Calibri"/>
          <w:noProof/>
          <w:sz w:val="22"/>
          <w:szCs w:val="22"/>
        </w:rPr>
        <w:t xml:space="preserve">Con el  fin  de  </w:t>
      </w:r>
      <w:r w:rsidR="001764D7" w:rsidRPr="001742B4">
        <w:rPr>
          <w:rFonts w:asciiTheme="minorHAnsi" w:hAnsiTheme="minorHAnsi" w:cs="Calibri"/>
          <w:noProof/>
          <w:sz w:val="22"/>
          <w:szCs w:val="22"/>
        </w:rPr>
        <w:t xml:space="preserve">contratar </w:t>
      </w:r>
      <w:r w:rsidR="00B97800" w:rsidRPr="001742B4">
        <w:rPr>
          <w:rFonts w:asciiTheme="minorHAnsi" w:hAnsiTheme="minorHAnsi" w:cs="Calibri"/>
          <w:noProof/>
          <w:sz w:val="22"/>
          <w:szCs w:val="22"/>
        </w:rPr>
        <w:t>el</w:t>
      </w:r>
      <w:r w:rsidR="00141060" w:rsidRPr="001742B4">
        <w:rPr>
          <w:rFonts w:asciiTheme="minorHAnsi" w:hAnsiTheme="minorHAnsi" w:cs="Calibri"/>
          <w:noProof/>
          <w:sz w:val="22"/>
          <w:szCs w:val="22"/>
        </w:rPr>
        <w:t xml:space="preserve"> </w:t>
      </w:r>
      <w:r w:rsidR="00B97800" w:rsidRPr="001742B4">
        <w:rPr>
          <w:rFonts w:asciiTheme="minorHAnsi" w:eastAsia="MS Mincho" w:hAnsiTheme="minorHAnsi" w:cs="Calibri"/>
          <w:b/>
          <w:sz w:val="22"/>
          <w:szCs w:val="22"/>
          <w:lang w:eastAsia="en-US"/>
        </w:rPr>
        <w:t>Servicio Integral de pruebas de laboratorio clínico para las unidades dependientes del ISESALUD</w:t>
      </w:r>
      <w:r w:rsidR="00B97800" w:rsidRPr="001742B4">
        <w:rPr>
          <w:rFonts w:asciiTheme="minorHAnsi" w:hAnsiTheme="minorHAnsi" w:cs="Calibri"/>
          <w:noProof/>
          <w:sz w:val="22"/>
          <w:szCs w:val="22"/>
        </w:rPr>
        <w:t xml:space="preserve"> </w:t>
      </w:r>
      <w:r w:rsidRPr="001742B4">
        <w:rPr>
          <w:rFonts w:asciiTheme="minorHAnsi" w:hAnsiTheme="minorHAnsi" w:cs="Calibri"/>
          <w:noProof/>
          <w:sz w:val="22"/>
          <w:szCs w:val="22"/>
        </w:rPr>
        <w:t xml:space="preserve">objeto  de  esta  licitación,  </w:t>
      </w:r>
      <w:r w:rsidR="00986CF8" w:rsidRPr="001742B4">
        <w:rPr>
          <w:rFonts w:asciiTheme="minorHAnsi" w:hAnsiTheme="minorHAnsi" w:cs="Calibri"/>
          <w:noProof/>
          <w:sz w:val="22"/>
          <w:szCs w:val="22"/>
        </w:rPr>
        <w:t xml:space="preserve">los licitantes participantes deberán presentar unicamente una propuesta para la totalidad </w:t>
      </w:r>
      <w:r w:rsidR="00B97800" w:rsidRPr="001742B4">
        <w:rPr>
          <w:rFonts w:asciiTheme="minorHAnsi" w:hAnsiTheme="minorHAnsi" w:cs="Calibri"/>
          <w:noProof/>
          <w:sz w:val="22"/>
          <w:szCs w:val="22"/>
        </w:rPr>
        <w:t>de la partida</w:t>
      </w:r>
      <w:r w:rsidR="00986CF8" w:rsidRPr="001742B4">
        <w:rPr>
          <w:rFonts w:asciiTheme="minorHAnsi" w:hAnsiTheme="minorHAnsi" w:cs="Calibri"/>
          <w:noProof/>
          <w:sz w:val="22"/>
          <w:szCs w:val="22"/>
        </w:rPr>
        <w:t xml:space="preserve"> </w:t>
      </w:r>
      <w:r w:rsidR="008063B6" w:rsidRPr="001742B4">
        <w:rPr>
          <w:rFonts w:asciiTheme="minorHAnsi" w:hAnsiTheme="minorHAnsi" w:cs="Calibri"/>
          <w:noProof/>
          <w:sz w:val="22"/>
          <w:szCs w:val="22"/>
        </w:rPr>
        <w:t>o l</w:t>
      </w:r>
      <w:r w:rsidR="00B97800" w:rsidRPr="001742B4">
        <w:rPr>
          <w:rFonts w:asciiTheme="minorHAnsi" w:hAnsiTheme="minorHAnsi" w:cs="Calibri"/>
          <w:noProof/>
          <w:sz w:val="22"/>
          <w:szCs w:val="22"/>
        </w:rPr>
        <w:t>a</w:t>
      </w:r>
      <w:r w:rsidR="008063B6" w:rsidRPr="001742B4">
        <w:rPr>
          <w:rFonts w:asciiTheme="minorHAnsi" w:hAnsiTheme="minorHAnsi" w:cs="Calibri"/>
          <w:noProof/>
          <w:sz w:val="22"/>
          <w:szCs w:val="22"/>
        </w:rPr>
        <w:t>s pa</w:t>
      </w:r>
      <w:r w:rsidR="00B97800" w:rsidRPr="001742B4">
        <w:rPr>
          <w:rFonts w:asciiTheme="minorHAnsi" w:hAnsiTheme="minorHAnsi" w:cs="Calibri"/>
          <w:noProof/>
          <w:sz w:val="22"/>
          <w:szCs w:val="22"/>
        </w:rPr>
        <w:t>rtidas</w:t>
      </w:r>
      <w:r w:rsidR="008063B6" w:rsidRPr="001742B4">
        <w:rPr>
          <w:rFonts w:asciiTheme="minorHAnsi" w:hAnsiTheme="minorHAnsi" w:cs="Calibri"/>
          <w:noProof/>
          <w:sz w:val="22"/>
          <w:szCs w:val="22"/>
        </w:rPr>
        <w:t xml:space="preserve"> en l</w:t>
      </w:r>
      <w:r w:rsidR="00B97800" w:rsidRPr="001742B4">
        <w:rPr>
          <w:rFonts w:asciiTheme="minorHAnsi" w:hAnsiTheme="minorHAnsi" w:cs="Calibri"/>
          <w:noProof/>
          <w:sz w:val="22"/>
          <w:szCs w:val="22"/>
        </w:rPr>
        <w:t>a</w:t>
      </w:r>
      <w:r w:rsidR="008063B6" w:rsidRPr="001742B4">
        <w:rPr>
          <w:rFonts w:asciiTheme="minorHAnsi" w:hAnsiTheme="minorHAnsi" w:cs="Calibri"/>
          <w:noProof/>
          <w:sz w:val="22"/>
          <w:szCs w:val="22"/>
        </w:rPr>
        <w:t>s que pretende participar</w:t>
      </w:r>
      <w:r w:rsidR="00986CF8" w:rsidRPr="001742B4">
        <w:rPr>
          <w:rFonts w:asciiTheme="minorHAnsi" w:hAnsiTheme="minorHAnsi" w:cs="Calibri"/>
          <w:noProof/>
          <w:sz w:val="22"/>
          <w:szCs w:val="22"/>
        </w:rPr>
        <w:t>, de conformidad con las especificaciones técni</w:t>
      </w:r>
      <w:r w:rsidR="0096477B" w:rsidRPr="001742B4">
        <w:rPr>
          <w:rFonts w:asciiTheme="minorHAnsi" w:hAnsiTheme="minorHAnsi" w:cs="Calibri"/>
          <w:noProof/>
          <w:sz w:val="22"/>
          <w:szCs w:val="22"/>
        </w:rPr>
        <w:t xml:space="preserve">cas señaladas en estas bases de licitacion, los </w:t>
      </w:r>
      <w:r w:rsidR="00BE01A7" w:rsidRPr="001742B4">
        <w:rPr>
          <w:rFonts w:asciiTheme="minorHAnsi" w:hAnsiTheme="minorHAnsi" w:cs="Calibri"/>
          <w:noProof/>
          <w:sz w:val="22"/>
          <w:szCs w:val="22"/>
        </w:rPr>
        <w:t>servicios</w:t>
      </w:r>
      <w:r w:rsidR="0096477B" w:rsidRPr="001742B4">
        <w:rPr>
          <w:rFonts w:asciiTheme="minorHAnsi" w:hAnsiTheme="minorHAnsi" w:cs="Calibri"/>
          <w:noProof/>
          <w:sz w:val="22"/>
          <w:szCs w:val="22"/>
        </w:rPr>
        <w:t xml:space="preserve"> a </w:t>
      </w:r>
      <w:r w:rsidR="00BE01A7" w:rsidRPr="001742B4">
        <w:rPr>
          <w:rFonts w:asciiTheme="minorHAnsi" w:hAnsiTheme="minorHAnsi" w:cs="Calibri"/>
          <w:noProof/>
          <w:sz w:val="22"/>
          <w:szCs w:val="22"/>
        </w:rPr>
        <w:t>contratar</w:t>
      </w:r>
      <w:r w:rsidR="0096477B" w:rsidRPr="001742B4">
        <w:rPr>
          <w:rFonts w:asciiTheme="minorHAnsi" w:hAnsiTheme="minorHAnsi" w:cs="Calibri"/>
          <w:noProof/>
          <w:sz w:val="22"/>
          <w:szCs w:val="22"/>
        </w:rPr>
        <w:t xml:space="preserve">, y sus especificaciones, se enlistan en el </w:t>
      </w:r>
      <w:r w:rsidR="0096477B" w:rsidRPr="001742B4">
        <w:rPr>
          <w:rFonts w:asciiTheme="minorHAnsi" w:hAnsiTheme="minorHAnsi" w:cs="Calibri"/>
          <w:b/>
          <w:noProof/>
          <w:sz w:val="22"/>
          <w:szCs w:val="22"/>
        </w:rPr>
        <w:t xml:space="preserve">Anexo 1 </w:t>
      </w:r>
      <w:r w:rsidR="0096477B" w:rsidRPr="001742B4">
        <w:rPr>
          <w:rFonts w:asciiTheme="minorHAnsi" w:hAnsiTheme="minorHAnsi" w:cs="Calibri"/>
          <w:noProof/>
          <w:sz w:val="22"/>
          <w:szCs w:val="22"/>
        </w:rPr>
        <w:t>de esta Convocatoria.</w:t>
      </w:r>
    </w:p>
    <w:p w:rsidR="00265BE2" w:rsidRPr="001742B4" w:rsidRDefault="00265BE2" w:rsidP="00265BE2">
      <w:pPr>
        <w:ind w:left="360"/>
        <w:jc w:val="both"/>
        <w:rPr>
          <w:rFonts w:asciiTheme="minorHAnsi" w:hAnsiTheme="minorHAnsi" w:cs="Calibri"/>
          <w:noProof/>
          <w:sz w:val="22"/>
          <w:szCs w:val="22"/>
        </w:rPr>
      </w:pPr>
    </w:p>
    <w:p w:rsidR="00265BE2" w:rsidRPr="001742B4" w:rsidRDefault="00A0787A" w:rsidP="00F14D41">
      <w:pPr>
        <w:jc w:val="both"/>
        <w:rPr>
          <w:rFonts w:asciiTheme="minorHAnsi" w:hAnsiTheme="minorHAnsi" w:cs="Calibri"/>
          <w:noProof/>
          <w:sz w:val="22"/>
          <w:szCs w:val="22"/>
        </w:rPr>
      </w:pPr>
      <w:r w:rsidRPr="001742B4">
        <w:rPr>
          <w:rFonts w:asciiTheme="minorHAnsi" w:hAnsiTheme="minorHAnsi" w:cs="Calibri"/>
          <w:noProof/>
          <w:sz w:val="22"/>
          <w:szCs w:val="22"/>
        </w:rPr>
        <w:t>Los licitantes deberan de ofertar la totalidad de l</w:t>
      </w:r>
      <w:r w:rsidR="00B97800" w:rsidRPr="001742B4">
        <w:rPr>
          <w:rFonts w:asciiTheme="minorHAnsi" w:hAnsiTheme="minorHAnsi" w:cs="Calibri"/>
          <w:noProof/>
          <w:sz w:val="22"/>
          <w:szCs w:val="22"/>
        </w:rPr>
        <w:t>as pruebas</w:t>
      </w:r>
      <w:r w:rsidRPr="001742B4">
        <w:rPr>
          <w:rFonts w:asciiTheme="minorHAnsi" w:hAnsiTheme="minorHAnsi" w:cs="Calibri"/>
          <w:noProof/>
          <w:sz w:val="22"/>
          <w:szCs w:val="22"/>
        </w:rPr>
        <w:t xml:space="preserve"> requerid</w:t>
      </w:r>
      <w:r w:rsidR="00B97800" w:rsidRPr="001742B4">
        <w:rPr>
          <w:rFonts w:asciiTheme="minorHAnsi" w:hAnsiTheme="minorHAnsi" w:cs="Calibri"/>
          <w:noProof/>
          <w:sz w:val="22"/>
          <w:szCs w:val="22"/>
        </w:rPr>
        <w:t>a</w:t>
      </w:r>
      <w:r w:rsidRPr="001742B4">
        <w:rPr>
          <w:rFonts w:asciiTheme="minorHAnsi" w:hAnsiTheme="minorHAnsi" w:cs="Calibri"/>
          <w:noProof/>
          <w:sz w:val="22"/>
          <w:szCs w:val="22"/>
        </w:rPr>
        <w:t xml:space="preserve">s </w:t>
      </w:r>
      <w:r w:rsidR="00204BA9" w:rsidRPr="001742B4">
        <w:rPr>
          <w:rFonts w:asciiTheme="minorHAnsi" w:hAnsiTheme="minorHAnsi" w:cs="Calibri"/>
          <w:noProof/>
          <w:sz w:val="22"/>
          <w:szCs w:val="22"/>
        </w:rPr>
        <w:t xml:space="preserve">que incluyen cada </w:t>
      </w:r>
      <w:r w:rsidR="00B97800" w:rsidRPr="001742B4">
        <w:rPr>
          <w:rFonts w:asciiTheme="minorHAnsi" w:hAnsiTheme="minorHAnsi" w:cs="Calibri"/>
          <w:noProof/>
          <w:sz w:val="22"/>
          <w:szCs w:val="22"/>
        </w:rPr>
        <w:t>partida</w:t>
      </w:r>
      <w:r w:rsidR="00204BA9" w:rsidRPr="001742B4">
        <w:rPr>
          <w:rFonts w:asciiTheme="minorHAnsi" w:hAnsiTheme="minorHAnsi" w:cs="Calibri"/>
          <w:noProof/>
          <w:sz w:val="22"/>
          <w:szCs w:val="22"/>
        </w:rPr>
        <w:t xml:space="preserve"> en </w:t>
      </w:r>
      <w:r w:rsidR="00B97800" w:rsidRPr="001742B4">
        <w:rPr>
          <w:rFonts w:asciiTheme="minorHAnsi" w:hAnsiTheme="minorHAnsi" w:cs="Calibri"/>
          <w:noProof/>
          <w:sz w:val="22"/>
          <w:szCs w:val="22"/>
        </w:rPr>
        <w:t>la</w:t>
      </w:r>
      <w:r w:rsidR="00204BA9" w:rsidRPr="001742B4">
        <w:rPr>
          <w:rFonts w:asciiTheme="minorHAnsi" w:hAnsiTheme="minorHAnsi" w:cs="Calibri"/>
          <w:noProof/>
          <w:sz w:val="22"/>
          <w:szCs w:val="22"/>
        </w:rPr>
        <w:t xml:space="preserve"> que desee participar, toda vez que s</w:t>
      </w:r>
      <w:r w:rsidR="002820C7" w:rsidRPr="001742B4">
        <w:rPr>
          <w:rFonts w:asciiTheme="minorHAnsi" w:hAnsiTheme="minorHAnsi" w:cs="Calibri"/>
          <w:noProof/>
          <w:sz w:val="22"/>
          <w:szCs w:val="22"/>
        </w:rPr>
        <w:t>e</w:t>
      </w:r>
      <w:r w:rsidR="00265BE2" w:rsidRPr="001742B4">
        <w:rPr>
          <w:rFonts w:asciiTheme="minorHAnsi" w:hAnsiTheme="minorHAnsi" w:cs="Calibri"/>
          <w:noProof/>
          <w:sz w:val="22"/>
          <w:szCs w:val="22"/>
        </w:rPr>
        <w:t xml:space="preserve"> </w:t>
      </w:r>
      <w:r w:rsidR="001764D7" w:rsidRPr="001742B4">
        <w:rPr>
          <w:rFonts w:asciiTheme="minorHAnsi" w:hAnsiTheme="minorHAnsi" w:cs="Calibri"/>
          <w:noProof/>
          <w:sz w:val="22"/>
          <w:szCs w:val="22"/>
        </w:rPr>
        <w:t xml:space="preserve">adjudicara </w:t>
      </w:r>
      <w:r w:rsidR="00F44B94" w:rsidRPr="001742B4">
        <w:rPr>
          <w:rFonts w:asciiTheme="minorHAnsi" w:hAnsiTheme="minorHAnsi" w:cs="Calibri"/>
          <w:noProof/>
          <w:sz w:val="22"/>
          <w:szCs w:val="22"/>
        </w:rPr>
        <w:t>por</w:t>
      </w:r>
      <w:r w:rsidR="009676F5" w:rsidRPr="001742B4">
        <w:rPr>
          <w:rFonts w:asciiTheme="minorHAnsi" w:hAnsiTheme="minorHAnsi" w:cs="Calibri"/>
          <w:noProof/>
          <w:sz w:val="22"/>
          <w:szCs w:val="22"/>
        </w:rPr>
        <w:t xml:space="preserve"> </w:t>
      </w:r>
      <w:r w:rsidR="00B97800" w:rsidRPr="001742B4">
        <w:rPr>
          <w:rFonts w:asciiTheme="minorHAnsi" w:hAnsiTheme="minorHAnsi" w:cs="Calibri"/>
          <w:noProof/>
          <w:sz w:val="22"/>
          <w:szCs w:val="22"/>
        </w:rPr>
        <w:t>partida</w:t>
      </w:r>
      <w:r w:rsidR="009676F5" w:rsidRPr="001742B4">
        <w:rPr>
          <w:rFonts w:asciiTheme="minorHAnsi" w:hAnsiTheme="minorHAnsi" w:cs="Calibri"/>
          <w:noProof/>
          <w:sz w:val="22"/>
          <w:szCs w:val="22"/>
        </w:rPr>
        <w:t xml:space="preserve"> </w:t>
      </w:r>
      <w:r w:rsidR="00265BE2" w:rsidRPr="001742B4">
        <w:rPr>
          <w:rFonts w:asciiTheme="minorHAnsi" w:hAnsiTheme="minorHAnsi"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FE7E1E" w:rsidRPr="001742B4" w:rsidRDefault="00FE7E1E" w:rsidP="00F14D41">
      <w:pPr>
        <w:jc w:val="both"/>
        <w:rPr>
          <w:rFonts w:asciiTheme="minorHAnsi" w:hAnsiTheme="minorHAnsi" w:cs="Calibri"/>
          <w:noProof/>
          <w:sz w:val="22"/>
          <w:szCs w:val="22"/>
        </w:rPr>
      </w:pPr>
    </w:p>
    <w:p w:rsidR="00265BE2" w:rsidRPr="001742B4" w:rsidRDefault="00265BE2" w:rsidP="00265BE2">
      <w:pPr>
        <w:ind w:left="360"/>
        <w:jc w:val="both"/>
        <w:rPr>
          <w:rFonts w:asciiTheme="minorHAnsi" w:hAnsiTheme="minorHAnsi" w:cs="Calibri"/>
          <w:noProof/>
          <w:sz w:val="22"/>
          <w:szCs w:val="22"/>
        </w:rPr>
      </w:pPr>
    </w:p>
    <w:p w:rsidR="003D1157" w:rsidRPr="001742B4" w:rsidRDefault="00677E5D" w:rsidP="003D1157">
      <w:pPr>
        <w:numPr>
          <w:ilvl w:val="0"/>
          <w:numId w:val="1"/>
        </w:numPr>
        <w:jc w:val="both"/>
        <w:rPr>
          <w:rFonts w:asciiTheme="minorHAnsi" w:hAnsiTheme="minorHAnsi" w:cs="Calibri"/>
          <w:b/>
          <w:sz w:val="22"/>
          <w:szCs w:val="22"/>
          <w:u w:val="single"/>
        </w:rPr>
      </w:pPr>
      <w:bookmarkStart w:id="2" w:name="_Hlk38880202"/>
      <w:r w:rsidRPr="001742B4">
        <w:rPr>
          <w:rFonts w:asciiTheme="minorHAnsi" w:hAnsiTheme="minorHAnsi" w:cs="Calibri"/>
          <w:b/>
          <w:sz w:val="22"/>
          <w:szCs w:val="22"/>
          <w:u w:val="single"/>
        </w:rPr>
        <w:t>PLAZO, LUGAR</w:t>
      </w:r>
      <w:r w:rsidR="005E08ED" w:rsidRPr="001742B4">
        <w:rPr>
          <w:rFonts w:asciiTheme="minorHAnsi" w:hAnsiTheme="minorHAnsi" w:cs="Calibri"/>
          <w:b/>
          <w:sz w:val="22"/>
          <w:szCs w:val="22"/>
          <w:u w:val="single"/>
        </w:rPr>
        <w:t xml:space="preserve"> Y CONDICIONES</w:t>
      </w:r>
      <w:r w:rsidR="003D1157" w:rsidRPr="001742B4">
        <w:rPr>
          <w:rFonts w:asciiTheme="minorHAnsi" w:hAnsiTheme="minorHAnsi" w:cs="Calibri"/>
          <w:b/>
          <w:sz w:val="22"/>
          <w:szCs w:val="22"/>
          <w:u w:val="single"/>
        </w:rPr>
        <w:t xml:space="preserve"> </w:t>
      </w:r>
      <w:r w:rsidRPr="001742B4">
        <w:rPr>
          <w:rFonts w:asciiTheme="minorHAnsi" w:hAnsiTheme="minorHAnsi" w:cs="Calibri"/>
          <w:b/>
          <w:sz w:val="22"/>
          <w:szCs w:val="22"/>
          <w:u w:val="single"/>
        </w:rPr>
        <w:t xml:space="preserve">PARA LA </w:t>
      </w:r>
      <w:r w:rsidR="00E03057" w:rsidRPr="001742B4">
        <w:rPr>
          <w:rFonts w:asciiTheme="minorHAnsi" w:hAnsiTheme="minorHAnsi" w:cs="Calibri"/>
          <w:b/>
          <w:sz w:val="22"/>
          <w:szCs w:val="22"/>
          <w:u w:val="single"/>
        </w:rPr>
        <w:t>PRESTACIÓN</w:t>
      </w:r>
      <w:r w:rsidRPr="001742B4">
        <w:rPr>
          <w:rFonts w:asciiTheme="minorHAnsi" w:hAnsiTheme="minorHAnsi" w:cs="Calibri"/>
          <w:b/>
          <w:sz w:val="22"/>
          <w:szCs w:val="22"/>
          <w:u w:val="single"/>
        </w:rPr>
        <w:t xml:space="preserve"> DEL SERVICIO</w:t>
      </w:r>
      <w:r w:rsidR="003D1157" w:rsidRPr="001742B4">
        <w:rPr>
          <w:rFonts w:asciiTheme="minorHAnsi" w:hAnsiTheme="minorHAnsi" w:cs="Calibri"/>
          <w:b/>
          <w:sz w:val="22"/>
          <w:szCs w:val="22"/>
          <w:u w:val="single"/>
        </w:rPr>
        <w:t>:</w:t>
      </w:r>
      <w:bookmarkEnd w:id="2"/>
    </w:p>
    <w:p w:rsidR="00D44E78" w:rsidRPr="001742B4" w:rsidRDefault="00D44E78" w:rsidP="00E038EE">
      <w:pPr>
        <w:jc w:val="both"/>
        <w:rPr>
          <w:rFonts w:asciiTheme="minorHAnsi" w:hAnsiTheme="minorHAnsi" w:cs="Calibri"/>
          <w:bCs/>
          <w:color w:val="000000"/>
          <w:sz w:val="22"/>
          <w:szCs w:val="22"/>
        </w:rPr>
      </w:pPr>
    </w:p>
    <w:p w:rsidR="00C526DF" w:rsidRPr="001742B4" w:rsidRDefault="00C526DF" w:rsidP="00E038EE">
      <w:pPr>
        <w:jc w:val="both"/>
        <w:rPr>
          <w:rFonts w:asciiTheme="minorHAnsi" w:hAnsiTheme="minorHAnsi" w:cs="Calibri"/>
          <w:bCs/>
          <w:color w:val="000000"/>
          <w:sz w:val="22"/>
          <w:szCs w:val="22"/>
        </w:rPr>
      </w:pPr>
      <w:r w:rsidRPr="001742B4">
        <w:rPr>
          <w:rFonts w:asciiTheme="minorHAnsi" w:hAnsiTheme="minorHAnsi" w:cs="Calibri"/>
          <w:bCs/>
          <w:color w:val="000000"/>
          <w:sz w:val="22"/>
          <w:szCs w:val="22"/>
        </w:rPr>
        <w:t>Se requiere la</w:t>
      </w:r>
      <w:r w:rsidR="00E03057" w:rsidRPr="001742B4">
        <w:rPr>
          <w:rFonts w:asciiTheme="minorHAnsi" w:hAnsiTheme="minorHAnsi" w:cs="Calibri"/>
          <w:bCs/>
          <w:color w:val="000000"/>
          <w:sz w:val="22"/>
          <w:szCs w:val="22"/>
        </w:rPr>
        <w:t xml:space="preserve"> contratación del</w:t>
      </w:r>
      <w:r w:rsidRPr="001742B4">
        <w:rPr>
          <w:rFonts w:asciiTheme="minorHAnsi" w:hAnsiTheme="minorHAnsi" w:cs="Calibri"/>
          <w:bCs/>
          <w:color w:val="000000"/>
          <w:sz w:val="22"/>
          <w:szCs w:val="22"/>
        </w:rPr>
        <w:t xml:space="preserve"> “</w:t>
      </w:r>
      <w:r w:rsidR="00E03057" w:rsidRPr="001742B4">
        <w:rPr>
          <w:rFonts w:asciiTheme="minorHAnsi" w:eastAsia="MS Mincho" w:hAnsiTheme="minorHAnsi" w:cs="Calibri"/>
          <w:b/>
          <w:sz w:val="22"/>
          <w:szCs w:val="22"/>
          <w:lang w:eastAsia="en-US"/>
        </w:rPr>
        <w:t>Servicio Integral de pruebas de laboratorio clínico para las unidades dependientes del ISESALUD</w:t>
      </w:r>
      <w:r w:rsidRPr="001742B4">
        <w:rPr>
          <w:rFonts w:asciiTheme="minorHAnsi" w:hAnsiTheme="minorHAnsi" w:cs="Calibri"/>
          <w:bCs/>
          <w:color w:val="000000"/>
          <w:sz w:val="22"/>
          <w:szCs w:val="22"/>
        </w:rPr>
        <w:t xml:space="preserve">” a partir del 01 de </w:t>
      </w:r>
      <w:r w:rsidR="00E03057" w:rsidRPr="001742B4">
        <w:rPr>
          <w:rFonts w:asciiTheme="minorHAnsi" w:hAnsiTheme="minorHAnsi" w:cs="Calibri"/>
          <w:bCs/>
          <w:color w:val="000000"/>
          <w:sz w:val="22"/>
          <w:szCs w:val="22"/>
        </w:rPr>
        <w:t>junio</w:t>
      </w:r>
      <w:r w:rsidRPr="001742B4">
        <w:rPr>
          <w:rFonts w:asciiTheme="minorHAnsi" w:hAnsiTheme="minorHAnsi" w:cs="Calibri"/>
          <w:bCs/>
          <w:color w:val="000000"/>
          <w:sz w:val="22"/>
          <w:szCs w:val="22"/>
        </w:rPr>
        <w:t xml:space="preserve"> al 31 de diciembre del 2022, conforme al presupuesto mínimo y máximo</w:t>
      </w:r>
      <w:r w:rsidR="004E6C5F">
        <w:rPr>
          <w:rFonts w:asciiTheme="minorHAnsi" w:hAnsiTheme="minorHAnsi" w:cs="Calibri"/>
          <w:bCs/>
          <w:color w:val="000000"/>
          <w:sz w:val="22"/>
          <w:szCs w:val="22"/>
        </w:rPr>
        <w:t xml:space="preserve"> autorizado</w:t>
      </w:r>
      <w:r w:rsidR="009D29D8" w:rsidRPr="001742B4">
        <w:rPr>
          <w:rFonts w:asciiTheme="minorHAnsi" w:hAnsiTheme="minorHAnsi" w:cs="Calibri"/>
          <w:bCs/>
          <w:color w:val="000000"/>
          <w:sz w:val="22"/>
          <w:szCs w:val="22"/>
        </w:rPr>
        <w:t>.</w:t>
      </w:r>
    </w:p>
    <w:p w:rsidR="00E03057" w:rsidRPr="001742B4" w:rsidRDefault="00E03057" w:rsidP="00E038EE">
      <w:pPr>
        <w:jc w:val="both"/>
        <w:rPr>
          <w:rFonts w:asciiTheme="minorHAnsi" w:hAnsiTheme="minorHAnsi" w:cs="Calibri"/>
          <w:bCs/>
          <w:color w:val="000000"/>
          <w:sz w:val="22"/>
          <w:szCs w:val="22"/>
        </w:rPr>
      </w:pPr>
    </w:p>
    <w:tbl>
      <w:tblPr>
        <w:tblW w:w="8961" w:type="dxa"/>
        <w:tblCellMar>
          <w:left w:w="70" w:type="dxa"/>
          <w:right w:w="70" w:type="dxa"/>
        </w:tblCellMar>
        <w:tblLook w:val="04A0" w:firstRow="1" w:lastRow="0" w:firstColumn="1" w:lastColumn="0" w:noHBand="0" w:noVBand="1"/>
      </w:tblPr>
      <w:tblGrid>
        <w:gridCol w:w="492"/>
        <w:gridCol w:w="3351"/>
        <w:gridCol w:w="2590"/>
        <w:gridCol w:w="2633"/>
      </w:tblGrid>
      <w:tr w:rsidR="00E03057" w:rsidRPr="001742B4" w:rsidTr="00485247">
        <w:trPr>
          <w:trHeight w:val="253"/>
        </w:trPr>
        <w:tc>
          <w:tcPr>
            <w:tcW w:w="8961" w:type="dxa"/>
            <w:gridSpan w:val="4"/>
            <w:tcBorders>
              <w:top w:val="nil"/>
              <w:left w:val="single" w:sz="8" w:space="0" w:color="auto"/>
              <w:bottom w:val="nil"/>
              <w:right w:val="nil"/>
            </w:tcBorders>
            <w:shd w:val="clear" w:color="000000" w:fill="800000"/>
            <w:noWrap/>
            <w:vAlign w:val="bottom"/>
            <w:hideMark/>
          </w:tcPr>
          <w:p w:rsidR="00E03057" w:rsidRPr="001742B4" w:rsidRDefault="00E03057" w:rsidP="00485247">
            <w:pPr>
              <w:jc w:val="center"/>
              <w:rPr>
                <w:rFonts w:asciiTheme="minorHAnsi" w:hAnsiTheme="minorHAnsi"/>
                <w:b/>
                <w:bCs/>
                <w:color w:val="FFFFFF"/>
                <w:lang w:eastAsia="es-MX"/>
              </w:rPr>
            </w:pPr>
            <w:r w:rsidRPr="001742B4">
              <w:rPr>
                <w:rFonts w:asciiTheme="minorHAnsi" w:hAnsiTheme="minorHAnsi"/>
                <w:b/>
                <w:bCs/>
                <w:color w:val="FFFFFF"/>
                <w:lang w:eastAsia="es-MX"/>
              </w:rPr>
              <w:t>INSTITUTO DE SERVICIOS DE SALUD PÚBLICA DEL ESTADO DE BAJA CALIFORNIA</w:t>
            </w:r>
          </w:p>
        </w:tc>
      </w:tr>
      <w:tr w:rsidR="00E03057" w:rsidRPr="001742B4" w:rsidTr="00485247">
        <w:trPr>
          <w:trHeight w:val="253"/>
        </w:trPr>
        <w:tc>
          <w:tcPr>
            <w:tcW w:w="8961" w:type="dxa"/>
            <w:gridSpan w:val="4"/>
            <w:tcBorders>
              <w:top w:val="nil"/>
              <w:left w:val="single" w:sz="8" w:space="0" w:color="auto"/>
              <w:bottom w:val="nil"/>
              <w:right w:val="nil"/>
            </w:tcBorders>
            <w:shd w:val="clear" w:color="000000" w:fill="800000"/>
            <w:vAlign w:val="bottom"/>
            <w:hideMark/>
          </w:tcPr>
          <w:p w:rsidR="00E03057" w:rsidRPr="001742B4" w:rsidRDefault="00E03057" w:rsidP="00485247">
            <w:pPr>
              <w:spacing w:after="240"/>
              <w:jc w:val="center"/>
              <w:rPr>
                <w:rFonts w:asciiTheme="minorHAnsi" w:hAnsiTheme="minorHAnsi"/>
                <w:b/>
                <w:bCs/>
                <w:color w:val="FFFFFF"/>
                <w:lang w:eastAsia="es-MX"/>
              </w:rPr>
            </w:pPr>
            <w:r w:rsidRPr="001742B4">
              <w:rPr>
                <w:rFonts w:asciiTheme="minorHAnsi" w:hAnsiTheme="minorHAnsi"/>
                <w:b/>
                <w:bCs/>
                <w:color w:val="FFFFFF"/>
                <w:lang w:eastAsia="es-MX"/>
              </w:rPr>
              <w:t>“SERVICIO INTEGRAL DE PRUEBAS DE LABORATORIO CLÍNICO PARA LAS UNIDADES DEPENDIENTES DEL ISESALUD, MEDIANTE CONTRATO ABIERTO PARA EL EJERCICIO 2022”</w:t>
            </w:r>
            <w:r w:rsidRPr="001742B4">
              <w:rPr>
                <w:rFonts w:asciiTheme="minorHAnsi" w:hAnsiTheme="minorHAnsi"/>
                <w:b/>
                <w:bCs/>
                <w:color w:val="FFFFFF"/>
                <w:lang w:eastAsia="es-MX"/>
              </w:rPr>
              <w:br/>
            </w:r>
          </w:p>
        </w:tc>
      </w:tr>
      <w:tr w:rsidR="00E03057" w:rsidRPr="001742B4" w:rsidTr="00485247">
        <w:trPr>
          <w:trHeight w:val="253"/>
        </w:trPr>
        <w:tc>
          <w:tcPr>
            <w:tcW w:w="8961" w:type="dxa"/>
            <w:gridSpan w:val="4"/>
            <w:tcBorders>
              <w:top w:val="nil"/>
              <w:left w:val="single" w:sz="8" w:space="0" w:color="auto"/>
              <w:bottom w:val="nil"/>
              <w:right w:val="nil"/>
            </w:tcBorders>
            <w:shd w:val="clear" w:color="000000" w:fill="800000"/>
            <w:vAlign w:val="bottom"/>
            <w:hideMark/>
          </w:tcPr>
          <w:p w:rsidR="00E03057" w:rsidRPr="001742B4" w:rsidRDefault="00E03057" w:rsidP="00485247">
            <w:pPr>
              <w:jc w:val="center"/>
              <w:rPr>
                <w:rFonts w:asciiTheme="minorHAnsi" w:hAnsiTheme="minorHAnsi"/>
                <w:b/>
                <w:bCs/>
                <w:color w:val="FFFFFF"/>
                <w:lang w:eastAsia="es-MX"/>
              </w:rPr>
            </w:pPr>
            <w:r w:rsidRPr="001742B4">
              <w:rPr>
                <w:rFonts w:asciiTheme="minorHAnsi" w:hAnsiTheme="minorHAnsi"/>
                <w:b/>
                <w:bCs/>
                <w:color w:val="FFFFFF"/>
                <w:lang w:eastAsia="es-MX"/>
              </w:rPr>
              <w:t>PERIODO: DEL 01 DE JUNIO AL 31 DE DICIEMBRE DE 2022</w:t>
            </w:r>
          </w:p>
        </w:tc>
      </w:tr>
      <w:tr w:rsidR="00E03057" w:rsidRPr="001742B4" w:rsidTr="00485247">
        <w:trPr>
          <w:trHeight w:val="253"/>
        </w:trPr>
        <w:tc>
          <w:tcPr>
            <w:tcW w:w="385" w:type="dxa"/>
            <w:vMerge w:val="restart"/>
            <w:tcBorders>
              <w:top w:val="single" w:sz="4" w:space="0" w:color="auto"/>
              <w:left w:val="single" w:sz="8" w:space="0" w:color="auto"/>
              <w:bottom w:val="single" w:sz="4" w:space="0" w:color="auto"/>
              <w:right w:val="single" w:sz="4" w:space="0" w:color="auto"/>
            </w:tcBorders>
            <w:shd w:val="clear" w:color="000000" w:fill="800000"/>
            <w:noWrap/>
            <w:vAlign w:val="bottom"/>
            <w:hideMark/>
          </w:tcPr>
          <w:p w:rsidR="00E03057" w:rsidRPr="001742B4" w:rsidRDefault="00E03057" w:rsidP="00485247">
            <w:pPr>
              <w:jc w:val="center"/>
              <w:rPr>
                <w:rFonts w:asciiTheme="minorHAnsi" w:hAnsiTheme="minorHAnsi"/>
                <w:b/>
                <w:bCs/>
                <w:color w:val="FFFFFF"/>
                <w:lang w:eastAsia="es-MX"/>
              </w:rPr>
            </w:pPr>
            <w:r w:rsidRPr="001742B4">
              <w:rPr>
                <w:rFonts w:asciiTheme="minorHAnsi" w:hAnsiTheme="minorHAnsi"/>
                <w:b/>
                <w:bCs/>
                <w:color w:val="FFFFFF"/>
                <w:lang w:eastAsia="es-MX"/>
              </w:rPr>
              <w:t>No.</w:t>
            </w:r>
          </w:p>
        </w:tc>
        <w:tc>
          <w:tcPr>
            <w:tcW w:w="3351" w:type="dxa"/>
            <w:vMerge w:val="restart"/>
            <w:tcBorders>
              <w:top w:val="single" w:sz="4" w:space="0" w:color="auto"/>
              <w:left w:val="single" w:sz="4" w:space="0" w:color="auto"/>
              <w:bottom w:val="single" w:sz="4" w:space="0" w:color="auto"/>
              <w:right w:val="single" w:sz="4" w:space="0" w:color="auto"/>
            </w:tcBorders>
            <w:shd w:val="clear" w:color="000000" w:fill="800000"/>
            <w:noWrap/>
            <w:vAlign w:val="bottom"/>
            <w:hideMark/>
          </w:tcPr>
          <w:p w:rsidR="00E03057" w:rsidRPr="001742B4" w:rsidRDefault="00E03057" w:rsidP="00485247">
            <w:pPr>
              <w:jc w:val="center"/>
              <w:rPr>
                <w:rFonts w:asciiTheme="minorHAnsi" w:hAnsiTheme="minorHAnsi"/>
                <w:b/>
                <w:bCs/>
                <w:color w:val="FFFFFF"/>
                <w:lang w:eastAsia="es-MX"/>
              </w:rPr>
            </w:pPr>
            <w:r w:rsidRPr="001742B4">
              <w:rPr>
                <w:rFonts w:asciiTheme="minorHAnsi" w:hAnsiTheme="minorHAnsi"/>
                <w:b/>
                <w:bCs/>
                <w:color w:val="FFFFFF"/>
                <w:lang w:eastAsia="es-MX"/>
              </w:rPr>
              <w:t>UNIDAD</w:t>
            </w:r>
          </w:p>
        </w:tc>
        <w:tc>
          <w:tcPr>
            <w:tcW w:w="5223" w:type="dxa"/>
            <w:gridSpan w:val="2"/>
            <w:tcBorders>
              <w:top w:val="nil"/>
              <w:left w:val="nil"/>
              <w:bottom w:val="single" w:sz="4" w:space="0" w:color="auto"/>
              <w:right w:val="nil"/>
            </w:tcBorders>
            <w:shd w:val="clear" w:color="000000" w:fill="800000"/>
            <w:noWrap/>
            <w:vAlign w:val="bottom"/>
            <w:hideMark/>
          </w:tcPr>
          <w:p w:rsidR="00E03057" w:rsidRPr="001742B4" w:rsidRDefault="00E03057" w:rsidP="00485247">
            <w:pPr>
              <w:jc w:val="center"/>
              <w:rPr>
                <w:rFonts w:asciiTheme="minorHAnsi" w:hAnsiTheme="minorHAnsi"/>
                <w:b/>
                <w:bCs/>
                <w:color w:val="FFFFFF"/>
                <w:lang w:eastAsia="es-MX"/>
              </w:rPr>
            </w:pPr>
            <w:r w:rsidRPr="001742B4">
              <w:rPr>
                <w:rFonts w:asciiTheme="minorHAnsi" w:hAnsiTheme="minorHAnsi"/>
                <w:b/>
                <w:bCs/>
                <w:color w:val="FFFFFF"/>
                <w:lang w:eastAsia="es-MX"/>
              </w:rPr>
              <w:t> </w:t>
            </w:r>
          </w:p>
        </w:tc>
      </w:tr>
      <w:tr w:rsidR="00E03057" w:rsidRPr="001742B4" w:rsidTr="00485247">
        <w:trPr>
          <w:trHeight w:val="774"/>
        </w:trPr>
        <w:tc>
          <w:tcPr>
            <w:tcW w:w="385" w:type="dxa"/>
            <w:vMerge/>
            <w:tcBorders>
              <w:top w:val="single" w:sz="4" w:space="0" w:color="auto"/>
              <w:left w:val="single" w:sz="8" w:space="0" w:color="auto"/>
              <w:bottom w:val="single" w:sz="4" w:space="0" w:color="auto"/>
              <w:right w:val="single" w:sz="4" w:space="0" w:color="auto"/>
            </w:tcBorders>
            <w:vAlign w:val="center"/>
            <w:hideMark/>
          </w:tcPr>
          <w:p w:rsidR="00E03057" w:rsidRPr="001742B4" w:rsidRDefault="00E03057" w:rsidP="00485247">
            <w:pPr>
              <w:rPr>
                <w:rFonts w:asciiTheme="minorHAnsi" w:hAnsiTheme="minorHAnsi"/>
                <w:b/>
                <w:bCs/>
                <w:color w:val="FFFFFF"/>
                <w:lang w:eastAsia="es-MX"/>
              </w:rPr>
            </w:pPr>
          </w:p>
        </w:tc>
        <w:tc>
          <w:tcPr>
            <w:tcW w:w="3351" w:type="dxa"/>
            <w:vMerge/>
            <w:tcBorders>
              <w:top w:val="single" w:sz="4" w:space="0" w:color="auto"/>
              <w:left w:val="single" w:sz="4" w:space="0" w:color="auto"/>
              <w:bottom w:val="single" w:sz="4" w:space="0" w:color="auto"/>
              <w:right w:val="single" w:sz="4" w:space="0" w:color="auto"/>
            </w:tcBorders>
            <w:vAlign w:val="center"/>
            <w:hideMark/>
          </w:tcPr>
          <w:p w:rsidR="00E03057" w:rsidRPr="001742B4" w:rsidRDefault="00E03057" w:rsidP="00485247">
            <w:pPr>
              <w:rPr>
                <w:rFonts w:asciiTheme="minorHAnsi" w:hAnsiTheme="minorHAnsi"/>
                <w:b/>
                <w:bCs/>
                <w:color w:val="FFFFFF"/>
                <w:lang w:eastAsia="es-MX"/>
              </w:rPr>
            </w:pPr>
          </w:p>
        </w:tc>
        <w:tc>
          <w:tcPr>
            <w:tcW w:w="2590" w:type="dxa"/>
            <w:tcBorders>
              <w:top w:val="nil"/>
              <w:left w:val="single" w:sz="4" w:space="0" w:color="auto"/>
              <w:bottom w:val="nil"/>
              <w:right w:val="single" w:sz="4" w:space="0" w:color="auto"/>
            </w:tcBorders>
            <w:shd w:val="clear" w:color="000000" w:fill="800000"/>
            <w:noWrap/>
            <w:vAlign w:val="bottom"/>
            <w:hideMark/>
          </w:tcPr>
          <w:p w:rsidR="00E03057" w:rsidRPr="001742B4" w:rsidRDefault="00E03057" w:rsidP="00485247">
            <w:pPr>
              <w:jc w:val="center"/>
              <w:rPr>
                <w:rFonts w:asciiTheme="minorHAnsi" w:hAnsiTheme="minorHAnsi"/>
                <w:b/>
                <w:bCs/>
                <w:color w:val="FFFFFF"/>
                <w:lang w:eastAsia="es-MX"/>
              </w:rPr>
            </w:pPr>
            <w:r w:rsidRPr="001742B4">
              <w:rPr>
                <w:rFonts w:asciiTheme="minorHAnsi" w:hAnsiTheme="minorHAnsi"/>
                <w:b/>
                <w:bCs/>
                <w:color w:val="FFFFFF"/>
                <w:lang w:eastAsia="es-MX"/>
              </w:rPr>
              <w:t xml:space="preserve"> IMPORTE MÍNIMO IVA INCLUIDO  </w:t>
            </w:r>
          </w:p>
        </w:tc>
        <w:tc>
          <w:tcPr>
            <w:tcW w:w="2633" w:type="dxa"/>
            <w:tcBorders>
              <w:top w:val="nil"/>
              <w:left w:val="nil"/>
              <w:bottom w:val="nil"/>
              <w:right w:val="single" w:sz="8" w:space="0" w:color="auto"/>
            </w:tcBorders>
            <w:shd w:val="clear" w:color="000000" w:fill="800000"/>
            <w:noWrap/>
            <w:vAlign w:val="bottom"/>
            <w:hideMark/>
          </w:tcPr>
          <w:p w:rsidR="00E03057" w:rsidRPr="001742B4" w:rsidRDefault="00E03057" w:rsidP="00485247">
            <w:pPr>
              <w:jc w:val="center"/>
              <w:rPr>
                <w:rFonts w:asciiTheme="minorHAnsi" w:hAnsiTheme="minorHAnsi"/>
                <w:b/>
                <w:bCs/>
                <w:color w:val="FFFFFF"/>
                <w:lang w:eastAsia="es-MX"/>
              </w:rPr>
            </w:pPr>
            <w:r w:rsidRPr="001742B4">
              <w:rPr>
                <w:rFonts w:asciiTheme="minorHAnsi" w:hAnsiTheme="minorHAnsi"/>
                <w:b/>
                <w:bCs/>
                <w:color w:val="FFFFFF"/>
                <w:lang w:eastAsia="es-MX"/>
              </w:rPr>
              <w:t xml:space="preserve"> IMPORTE MÁXIMO IVA INCLUIDO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1</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HOSPITAL GENERAL DE MEXICALI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5,331,374.11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13,328,435.28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2</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HOSPITAL GENERAL DE TIJUANA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$ 12,880,000.00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32,200,000.00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3</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HOSPITAL GENERAL ENSENADA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3,058,197.03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7,645,492.59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4</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HOSPITAL GENERAL DE TECATE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1,121,848.00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2,804,620.00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lastRenderedPageBreak/>
              <w:t>5</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HOSPITAL GENERAL PLAYAS DE ROSARITO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959,043.46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2,397,608.64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6</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CAPPS RUIZ Y 14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451,918.66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1,129,796.64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7</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LABORATORIO ESTATAL DE SALUD PÚBLICA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1,523,200.00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3,808,000.00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8</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HOSPITAL MATERNO INFANTIL DE MEXICALI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4,200,000.00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10,500,000.00 </w:t>
            </w:r>
          </w:p>
        </w:tc>
      </w:tr>
      <w:tr w:rsidR="00E03057" w:rsidRPr="001742B4" w:rsidTr="00485247">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8</w:t>
            </w:r>
          </w:p>
        </w:tc>
        <w:tc>
          <w:tcPr>
            <w:tcW w:w="3351" w:type="dxa"/>
            <w:tcBorders>
              <w:top w:val="nil"/>
              <w:left w:val="nil"/>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UNEME ONCOLOGIA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226,800.00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567,000.00 </w:t>
            </w:r>
          </w:p>
        </w:tc>
      </w:tr>
      <w:tr w:rsidR="00E03057" w:rsidRPr="001742B4" w:rsidTr="00485247">
        <w:trPr>
          <w:trHeight w:val="266"/>
        </w:trPr>
        <w:tc>
          <w:tcPr>
            <w:tcW w:w="385" w:type="dxa"/>
            <w:tcBorders>
              <w:top w:val="nil"/>
              <w:left w:val="single" w:sz="8" w:space="0" w:color="auto"/>
              <w:bottom w:val="nil"/>
              <w:right w:val="single" w:sz="4" w:space="0" w:color="auto"/>
            </w:tcBorders>
            <w:shd w:val="clear" w:color="auto" w:fill="auto"/>
            <w:noWrap/>
            <w:vAlign w:val="bottom"/>
            <w:hideMark/>
          </w:tcPr>
          <w:p w:rsidR="00E03057" w:rsidRPr="001742B4" w:rsidRDefault="00E03057" w:rsidP="00485247">
            <w:pPr>
              <w:jc w:val="right"/>
              <w:rPr>
                <w:rFonts w:asciiTheme="minorHAnsi" w:hAnsiTheme="minorHAnsi"/>
                <w:color w:val="000000"/>
                <w:lang w:eastAsia="es-MX"/>
              </w:rPr>
            </w:pPr>
            <w:r w:rsidRPr="001742B4">
              <w:rPr>
                <w:rFonts w:asciiTheme="minorHAnsi" w:hAnsiTheme="minorHAnsi"/>
                <w:color w:val="000000"/>
                <w:lang w:eastAsia="es-MX"/>
              </w:rPr>
              <w:t>9</w:t>
            </w:r>
          </w:p>
        </w:tc>
        <w:tc>
          <w:tcPr>
            <w:tcW w:w="3351" w:type="dxa"/>
            <w:tcBorders>
              <w:top w:val="nil"/>
              <w:left w:val="nil"/>
              <w:bottom w:val="nil"/>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HOSPITAL MATERNO INFANTIL DE TIJUANA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3,230,896.67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xml:space="preserve"> $    8,077,241.67 </w:t>
            </w:r>
          </w:p>
        </w:tc>
      </w:tr>
      <w:tr w:rsidR="00E03057" w:rsidRPr="001742B4" w:rsidTr="00485247">
        <w:trPr>
          <w:trHeight w:val="266"/>
        </w:trPr>
        <w:tc>
          <w:tcPr>
            <w:tcW w:w="385" w:type="dxa"/>
            <w:tcBorders>
              <w:top w:val="single" w:sz="8" w:space="0" w:color="auto"/>
              <w:left w:val="single" w:sz="8" w:space="0" w:color="auto"/>
              <w:bottom w:val="single" w:sz="8" w:space="0" w:color="auto"/>
              <w:right w:val="nil"/>
            </w:tcBorders>
            <w:shd w:val="clear" w:color="auto" w:fill="auto"/>
            <w:noWrap/>
            <w:vAlign w:val="bottom"/>
            <w:hideMark/>
          </w:tcPr>
          <w:p w:rsidR="00E03057" w:rsidRPr="001742B4" w:rsidRDefault="00E03057" w:rsidP="00485247">
            <w:pPr>
              <w:rPr>
                <w:rFonts w:asciiTheme="minorHAnsi" w:hAnsiTheme="minorHAnsi"/>
                <w:color w:val="000000"/>
                <w:lang w:eastAsia="es-MX"/>
              </w:rPr>
            </w:pPr>
            <w:r w:rsidRPr="001742B4">
              <w:rPr>
                <w:rFonts w:asciiTheme="minorHAnsi" w:hAnsiTheme="minorHAnsi"/>
                <w:color w:val="000000"/>
                <w:lang w:eastAsia="es-MX"/>
              </w:rPr>
              <w:t> </w:t>
            </w:r>
          </w:p>
        </w:tc>
        <w:tc>
          <w:tcPr>
            <w:tcW w:w="3351" w:type="dxa"/>
            <w:tcBorders>
              <w:top w:val="single" w:sz="8" w:space="0" w:color="auto"/>
              <w:left w:val="single" w:sz="8" w:space="0" w:color="auto"/>
              <w:bottom w:val="single" w:sz="8" w:space="0" w:color="auto"/>
              <w:right w:val="single" w:sz="4" w:space="0" w:color="auto"/>
            </w:tcBorders>
            <w:shd w:val="clear" w:color="000000" w:fill="F2F2F2"/>
            <w:noWrap/>
            <w:vAlign w:val="bottom"/>
            <w:hideMark/>
          </w:tcPr>
          <w:p w:rsidR="00E03057" w:rsidRPr="001742B4" w:rsidRDefault="00E03057" w:rsidP="00485247">
            <w:pPr>
              <w:rPr>
                <w:rFonts w:asciiTheme="minorHAnsi" w:hAnsiTheme="minorHAnsi"/>
                <w:b/>
                <w:bCs/>
                <w:color w:val="000000"/>
                <w:lang w:eastAsia="es-MX"/>
              </w:rPr>
            </w:pPr>
            <w:r w:rsidRPr="001742B4">
              <w:rPr>
                <w:rFonts w:asciiTheme="minorHAnsi" w:hAnsiTheme="minorHAnsi"/>
                <w:b/>
                <w:bCs/>
                <w:color w:val="000000"/>
                <w:lang w:eastAsia="es-MX"/>
              </w:rPr>
              <w:t xml:space="preserve"> TOTAL GLOBAL </w:t>
            </w:r>
          </w:p>
        </w:tc>
        <w:tc>
          <w:tcPr>
            <w:tcW w:w="259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E03057" w:rsidRPr="001742B4" w:rsidRDefault="00E03057" w:rsidP="00485247">
            <w:pPr>
              <w:rPr>
                <w:rFonts w:asciiTheme="minorHAnsi" w:hAnsiTheme="minorHAnsi"/>
                <w:b/>
                <w:bCs/>
                <w:color w:val="000000"/>
                <w:lang w:eastAsia="es-MX"/>
              </w:rPr>
            </w:pPr>
            <w:r w:rsidRPr="001742B4">
              <w:rPr>
                <w:rFonts w:asciiTheme="minorHAnsi" w:hAnsiTheme="minorHAnsi"/>
                <w:b/>
                <w:bCs/>
                <w:color w:val="000000"/>
                <w:lang w:eastAsia="es-MX"/>
              </w:rPr>
              <w:t xml:space="preserve"> $ 32,983,277.93 </w:t>
            </w:r>
          </w:p>
        </w:tc>
        <w:tc>
          <w:tcPr>
            <w:tcW w:w="2633" w:type="dxa"/>
            <w:tcBorders>
              <w:top w:val="single" w:sz="8" w:space="0" w:color="auto"/>
              <w:left w:val="nil"/>
              <w:bottom w:val="single" w:sz="8" w:space="0" w:color="auto"/>
              <w:right w:val="single" w:sz="8" w:space="0" w:color="auto"/>
            </w:tcBorders>
            <w:shd w:val="clear" w:color="auto" w:fill="auto"/>
            <w:noWrap/>
            <w:vAlign w:val="bottom"/>
            <w:hideMark/>
          </w:tcPr>
          <w:p w:rsidR="00E03057" w:rsidRPr="001742B4" w:rsidRDefault="00E03057" w:rsidP="00485247">
            <w:pPr>
              <w:rPr>
                <w:rFonts w:asciiTheme="minorHAnsi" w:hAnsiTheme="minorHAnsi"/>
                <w:b/>
                <w:bCs/>
                <w:color w:val="000000"/>
                <w:lang w:eastAsia="es-MX"/>
              </w:rPr>
            </w:pPr>
            <w:r w:rsidRPr="001742B4">
              <w:rPr>
                <w:rFonts w:asciiTheme="minorHAnsi" w:hAnsiTheme="minorHAnsi"/>
                <w:b/>
                <w:bCs/>
                <w:color w:val="000000"/>
                <w:lang w:eastAsia="es-MX"/>
              </w:rPr>
              <w:t xml:space="preserve"> $  82,458,194.81 </w:t>
            </w:r>
          </w:p>
        </w:tc>
      </w:tr>
    </w:tbl>
    <w:p w:rsidR="00E03057" w:rsidRPr="001742B4" w:rsidRDefault="00E03057" w:rsidP="00E038EE">
      <w:pPr>
        <w:jc w:val="both"/>
        <w:rPr>
          <w:rFonts w:asciiTheme="minorHAnsi" w:hAnsiTheme="minorHAnsi" w:cs="Calibri"/>
          <w:bCs/>
          <w:color w:val="000000"/>
          <w:sz w:val="22"/>
          <w:szCs w:val="22"/>
        </w:rPr>
      </w:pPr>
    </w:p>
    <w:p w:rsidR="00BE3E97" w:rsidRPr="001742B4" w:rsidRDefault="00BE3E97" w:rsidP="00BE3E97">
      <w:pPr>
        <w:jc w:val="both"/>
        <w:rPr>
          <w:rFonts w:asciiTheme="minorHAnsi" w:hAnsiTheme="minorHAnsi" w:cstheme="minorHAnsi"/>
          <w:sz w:val="22"/>
          <w:szCs w:val="22"/>
          <w:lang w:eastAsia="es-MX"/>
        </w:rPr>
      </w:pPr>
      <w:r w:rsidRPr="001742B4">
        <w:rPr>
          <w:rFonts w:asciiTheme="minorHAnsi" w:hAnsiTheme="minorHAnsi" w:cstheme="minorHAnsi"/>
          <w:sz w:val="22"/>
          <w:szCs w:val="22"/>
          <w:lang w:eastAsia="es-MX"/>
        </w:rPr>
        <w:t>Solo por caso fortuito o fuerza mayor el ISESALUD podrá autorizar cualquier modificación a los plazos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E3E97" w:rsidRPr="001742B4" w:rsidRDefault="00BE3E97" w:rsidP="00BE3E97">
      <w:pPr>
        <w:jc w:val="both"/>
        <w:rPr>
          <w:rFonts w:asciiTheme="minorHAnsi" w:hAnsiTheme="minorHAnsi" w:cstheme="minorHAnsi"/>
          <w:sz w:val="22"/>
          <w:szCs w:val="22"/>
          <w:lang w:eastAsia="es-MX"/>
        </w:rPr>
      </w:pPr>
    </w:p>
    <w:p w:rsidR="00BE3E97" w:rsidRPr="001742B4" w:rsidRDefault="00BE3E97" w:rsidP="00BE3E97">
      <w:pPr>
        <w:ind w:right="-32"/>
        <w:jc w:val="both"/>
        <w:rPr>
          <w:rFonts w:asciiTheme="minorHAnsi" w:hAnsiTheme="minorHAnsi" w:cs="Calibri"/>
          <w:bCs/>
          <w:color w:val="000000"/>
          <w:sz w:val="22"/>
          <w:szCs w:val="22"/>
        </w:rPr>
      </w:pPr>
      <w:r w:rsidRPr="001742B4">
        <w:rPr>
          <w:rFonts w:asciiTheme="minorHAnsi" w:hAnsiTheme="minorHAnsi" w:cs="Calibri"/>
          <w:bCs/>
          <w:color w:val="000000"/>
          <w:sz w:val="22"/>
          <w:szCs w:val="22"/>
        </w:rPr>
        <w:t xml:space="preserve">Para efectos de lo anterior “El Proveedor” deberá entregar en el ISESALUD dicho escrito, </w:t>
      </w:r>
      <w:r w:rsidRPr="001742B4">
        <w:rPr>
          <w:rFonts w:asciiTheme="minorHAnsi" w:hAnsiTheme="minorHAnsi" w:cs="Calibri"/>
          <w:b/>
          <w:bCs/>
          <w:color w:val="000000"/>
          <w:sz w:val="22"/>
          <w:szCs w:val="22"/>
        </w:rPr>
        <w:t>10 (diez) días</w:t>
      </w:r>
      <w:r w:rsidRPr="001742B4">
        <w:rPr>
          <w:rFonts w:asciiTheme="minorHAnsi" w:hAnsiTheme="minorHAnsi" w:cs="Calibri"/>
          <w:bCs/>
          <w:color w:val="000000"/>
          <w:sz w:val="22"/>
          <w:szCs w:val="22"/>
        </w:rPr>
        <w:t xml:space="preserve"> naturales previos a la fecha de inicio pactada, ya que de no hacerlo así, será rechazado, procediendo a aplicar las penas convencionales que correspondan.</w:t>
      </w:r>
    </w:p>
    <w:p w:rsidR="00BE3E97" w:rsidRPr="001742B4" w:rsidRDefault="00BE3E97" w:rsidP="00E038EE">
      <w:pPr>
        <w:jc w:val="both"/>
        <w:rPr>
          <w:rFonts w:asciiTheme="minorHAnsi" w:hAnsiTheme="minorHAnsi" w:cs="Calibri"/>
          <w:bCs/>
          <w:color w:val="000000"/>
          <w:sz w:val="22"/>
          <w:szCs w:val="22"/>
        </w:rPr>
      </w:pPr>
    </w:p>
    <w:p w:rsidR="005F018B" w:rsidRPr="001742B4" w:rsidRDefault="005F018B" w:rsidP="005F018B">
      <w:pPr>
        <w:tabs>
          <w:tab w:val="left" w:pos="9900"/>
        </w:tabs>
        <w:ind w:right="50"/>
        <w:jc w:val="both"/>
        <w:rPr>
          <w:rFonts w:asciiTheme="minorHAnsi" w:hAnsiTheme="minorHAnsi" w:cs="Calibri"/>
          <w:bCs/>
          <w:color w:val="000000"/>
          <w:sz w:val="22"/>
          <w:szCs w:val="22"/>
        </w:rPr>
      </w:pPr>
      <w:r w:rsidRPr="001742B4">
        <w:rPr>
          <w:rFonts w:asciiTheme="minorHAnsi" w:hAnsiTheme="minorHAnsi" w:cs="Calibri"/>
          <w:bCs/>
          <w:color w:val="000000"/>
          <w:sz w:val="22"/>
          <w:szCs w:val="22"/>
        </w:rPr>
        <w:t>Se requiere de los servicios integrales para pruebas de laboratorio clínico en las unidades médicas hospitalarias siguientes, todas dependientes del Instituto de Servicios Público del Estado de Baja California por sus siglas oficiales (ISESALUD):</w:t>
      </w:r>
    </w:p>
    <w:p w:rsidR="0013579A" w:rsidRPr="001742B4" w:rsidRDefault="0013579A" w:rsidP="005F018B">
      <w:pPr>
        <w:tabs>
          <w:tab w:val="left" w:pos="9900"/>
        </w:tabs>
        <w:ind w:right="50"/>
        <w:jc w:val="both"/>
        <w:rPr>
          <w:rFonts w:asciiTheme="minorHAnsi" w:hAnsiTheme="minorHAnsi" w:cs="Calibri"/>
          <w:bCs/>
          <w:color w:val="000000"/>
          <w:sz w:val="22"/>
          <w:szCs w:val="22"/>
        </w:rPr>
      </w:pPr>
    </w:p>
    <w:tbl>
      <w:tblPr>
        <w:tblStyle w:val="Tablaconcuadrcula"/>
        <w:tblW w:w="0" w:type="auto"/>
        <w:tblLook w:val="04A0" w:firstRow="1" w:lastRow="0" w:firstColumn="1" w:lastColumn="0" w:noHBand="0" w:noVBand="1"/>
      </w:tblPr>
      <w:tblGrid>
        <w:gridCol w:w="1838"/>
        <w:gridCol w:w="6946"/>
      </w:tblGrid>
      <w:tr w:rsidR="005F018B" w:rsidRPr="001742B4" w:rsidTr="0013579A">
        <w:tc>
          <w:tcPr>
            <w:tcW w:w="183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5F018B" w:rsidRPr="001742B4" w:rsidRDefault="005F018B">
            <w:pPr>
              <w:pStyle w:val="Ttulo3"/>
              <w:jc w:val="center"/>
              <w:outlineLvl w:val="2"/>
              <w:rPr>
                <w:rFonts w:asciiTheme="minorHAnsi" w:hAnsiTheme="minorHAnsi" w:cs="Calibri"/>
                <w:bCs/>
                <w:color w:val="000000"/>
                <w:sz w:val="22"/>
                <w:szCs w:val="22"/>
              </w:rPr>
            </w:pPr>
            <w:r w:rsidRPr="001742B4">
              <w:rPr>
                <w:rFonts w:asciiTheme="minorHAnsi" w:hAnsiTheme="minorHAnsi" w:cs="Calibri"/>
                <w:bCs/>
                <w:color w:val="000000"/>
                <w:sz w:val="22"/>
                <w:szCs w:val="22"/>
              </w:rPr>
              <w:t>PARTIDA</w:t>
            </w:r>
          </w:p>
        </w:tc>
        <w:tc>
          <w:tcPr>
            <w:tcW w:w="69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5F018B" w:rsidRPr="001742B4" w:rsidRDefault="005F018B">
            <w:pPr>
              <w:pStyle w:val="Ttulo3"/>
              <w:jc w:val="center"/>
              <w:outlineLvl w:val="2"/>
              <w:rPr>
                <w:rFonts w:asciiTheme="minorHAnsi" w:hAnsiTheme="minorHAnsi" w:cs="Calibri"/>
                <w:bCs/>
                <w:color w:val="000000"/>
                <w:sz w:val="22"/>
                <w:szCs w:val="22"/>
              </w:rPr>
            </w:pPr>
            <w:r w:rsidRPr="001742B4">
              <w:rPr>
                <w:rFonts w:asciiTheme="minorHAnsi" w:hAnsiTheme="minorHAnsi" w:cs="Calibri"/>
                <w:bCs/>
                <w:color w:val="000000"/>
                <w:sz w:val="22"/>
                <w:szCs w:val="22"/>
              </w:rPr>
              <w:t>UNIDAD MÉDICA HOSPITALARIA</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1</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Hospital General de Mexicali (HGM)</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2</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 xml:space="preserve">Hospital General de Tijuana </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3</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Hospital General de Ensenada</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4</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Hospital General de Tecate</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5</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Hospital General Playas de Rosarito</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6</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C.A.A.P.S. de Ruiz y 14 de la Jurisdicción #3 del municipio de Ensenada</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7</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Laboratorio Estatal de Salud Pública de Baja California</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8</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Hospital Materno Infantil Mexicali y UNEME Oncología Mexicali</w:t>
            </w:r>
          </w:p>
        </w:tc>
      </w:tr>
      <w:tr w:rsidR="005F018B" w:rsidRPr="001742B4" w:rsidTr="005F018B">
        <w:tc>
          <w:tcPr>
            <w:tcW w:w="1838"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jc w:val="center"/>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9</w:t>
            </w:r>
          </w:p>
        </w:tc>
        <w:tc>
          <w:tcPr>
            <w:tcW w:w="6946" w:type="dxa"/>
            <w:tcBorders>
              <w:top w:val="single" w:sz="4" w:space="0" w:color="auto"/>
              <w:left w:val="single" w:sz="4" w:space="0" w:color="auto"/>
              <w:bottom w:val="single" w:sz="4" w:space="0" w:color="auto"/>
              <w:right w:val="single" w:sz="4" w:space="0" w:color="auto"/>
            </w:tcBorders>
            <w:hideMark/>
          </w:tcPr>
          <w:p w:rsidR="005F018B" w:rsidRPr="001742B4" w:rsidRDefault="005F018B">
            <w:pPr>
              <w:pStyle w:val="Ttulo3"/>
              <w:outlineLvl w:val="2"/>
              <w:rPr>
                <w:rFonts w:asciiTheme="minorHAnsi" w:hAnsiTheme="minorHAnsi" w:cs="Calibri"/>
                <w:b w:val="0"/>
                <w:bCs/>
                <w:color w:val="000000"/>
                <w:sz w:val="22"/>
                <w:szCs w:val="22"/>
              </w:rPr>
            </w:pPr>
            <w:r w:rsidRPr="001742B4">
              <w:rPr>
                <w:rFonts w:asciiTheme="minorHAnsi" w:hAnsiTheme="minorHAnsi" w:cs="Calibri"/>
                <w:b w:val="0"/>
                <w:bCs/>
                <w:color w:val="000000"/>
                <w:sz w:val="22"/>
                <w:szCs w:val="22"/>
              </w:rPr>
              <w:t>Hospital Materno Infantil Tijuana</w:t>
            </w:r>
          </w:p>
        </w:tc>
      </w:tr>
    </w:tbl>
    <w:p w:rsidR="008207EA" w:rsidRPr="009D54C9" w:rsidRDefault="008207EA" w:rsidP="002A70B6">
      <w:pPr>
        <w:jc w:val="both"/>
        <w:rPr>
          <w:rFonts w:asciiTheme="minorHAnsi" w:hAnsiTheme="minorHAnsi" w:cstheme="minorHAnsi"/>
          <w:sz w:val="22"/>
          <w:szCs w:val="22"/>
          <w:lang w:eastAsia="es-MX"/>
        </w:rPr>
      </w:pPr>
      <w:bookmarkStart w:id="3" w:name="_Toc52429313"/>
      <w:bookmarkStart w:id="4" w:name="_GoBack"/>
    </w:p>
    <w:p w:rsidR="00BE3E97" w:rsidRPr="009D54C9" w:rsidRDefault="00BE3E97" w:rsidP="00BE3E97">
      <w:pPr>
        <w:jc w:val="both"/>
        <w:rPr>
          <w:rFonts w:asciiTheme="minorHAnsi" w:hAnsiTheme="minorHAnsi" w:cstheme="minorHAnsi"/>
          <w:sz w:val="22"/>
          <w:szCs w:val="22"/>
          <w:lang w:eastAsia="es-MX"/>
        </w:rPr>
      </w:pPr>
      <w:r w:rsidRPr="009D54C9">
        <w:rPr>
          <w:rFonts w:asciiTheme="minorHAnsi" w:hAnsiTheme="minorHAnsi" w:cstheme="minorHAnsi"/>
          <w:sz w:val="22"/>
          <w:szCs w:val="22"/>
          <w:lang w:eastAsia="es-MX"/>
        </w:rPr>
        <w:t xml:space="preserve">Para la prestación del servicio los licitantes deberán considerar incluir los equipos analizadores de diagnóstico (equipos propiedad del prestador del servicio del servicio) que estarán a disposición del ISESALUD durante la vigencia del contrato, así como los equipos de cómputo, impresoras, instalación de equipos, conexión de sistema de información para laboratorio  para el registro de los análisis clínicos, así como interfase en los equipos y software de control y registro propio de la unidad (expediente electrónico, sistema pc lab), el suministro de reactivos  y consumibles para los diversos tipos de analitos, así como materiales como sueros, líquidos, dotación de controles, de tirillas, soluciones, plasmas, materiales, insumos y dispositivos necesarios para realizar de manera adecuada las fases pre-analítica (considerando dispositivos de seguridad, toma de muestra pediátrica y tomas difíciles), fases analítica y pos-analítica, programa de mantenimientos preventivos y en el caso de mantenimientos correctivos mostrar  capacidad de atención in situ dentro de máximo 2 horas </w:t>
      </w:r>
      <w:r w:rsidRPr="009D54C9">
        <w:rPr>
          <w:rFonts w:asciiTheme="minorHAnsi" w:hAnsiTheme="minorHAnsi" w:cstheme="minorHAnsi"/>
          <w:sz w:val="22"/>
          <w:szCs w:val="22"/>
          <w:lang w:eastAsia="es-MX"/>
        </w:rPr>
        <w:lastRenderedPageBreak/>
        <w:t>(dos) posteriores a la notificación por parte del usuario y no más de (6) seis horas para resolución del problema y puesta en operación del equipo; en el caso de los hospitales generales donde requieran mantenimientos correctivos en los cuales la puesta en marcha de los equipos sea mayor a 2 horas, el prestador del servicio deberá considerar las acciones a fin garantiza que las muestras de pacientes en urgencias y terapia intensiva se harán en laboratorios de su propiedad y/o convenios vigentes (esto sin menoscabo de la calidad y confiabilidad de los resultados), entregando resultados en un periodo no mayor a 3 horas posteriores al envío de muestras. Además en todos los casos en los que no se cubran las pruebas clínicas con los equipos instalados en cada laboratorio, el prestador del servicio deberá hacerse cargo a su costa por la recolección de muestras para que estas sean procesadas en laboratorios de su propiedad y/o convenios vigentes (esto sin menoscabo de la calidad y confiabilidad de los resultados) cumpliendo con la cobertura del servicio de las unidades médicas, entre otros aspectos  idóneos  y necesarios para la realización de cada uno de los análisis clínicos en los diferentes laboratorios clínicos dentro de las instalaciones de las unidades hospitalarias en los municipios de Mexicali, Tijuana, Ensenada, Tecate, Playas de Rosarito, que por sus iniciales las identificaremos como: HGM, HGT, HGE, HGTEC, HGPR, HMI, LESPBC, C.A.A.P.S.  Ruiz y 14 de la JSS 3, unidades dependientes del “ISESALUD” dentro del estado de Baja California, de acuerdo al programa de entregas requerido para las unidades que demandan el servicio.</w:t>
      </w:r>
    </w:p>
    <w:bookmarkEnd w:id="4"/>
    <w:p w:rsidR="00397DD9" w:rsidRPr="001742B4" w:rsidRDefault="00397DD9" w:rsidP="00974F10">
      <w:pPr>
        <w:jc w:val="both"/>
        <w:rPr>
          <w:rFonts w:asciiTheme="minorHAnsi" w:hAnsiTheme="minorHAnsi" w:cstheme="minorHAnsi"/>
          <w:sz w:val="22"/>
          <w:szCs w:val="22"/>
          <w:lang w:eastAsia="es-MX"/>
        </w:rPr>
      </w:pPr>
    </w:p>
    <w:p w:rsidR="003D1157" w:rsidRPr="001742B4" w:rsidRDefault="003D1157" w:rsidP="003D1157">
      <w:pPr>
        <w:numPr>
          <w:ilvl w:val="0"/>
          <w:numId w:val="1"/>
        </w:numPr>
        <w:jc w:val="both"/>
        <w:rPr>
          <w:rFonts w:asciiTheme="minorHAnsi" w:hAnsiTheme="minorHAnsi" w:cs="Calibri"/>
          <w:b/>
          <w:sz w:val="22"/>
          <w:szCs w:val="22"/>
          <w:u w:val="single"/>
        </w:rPr>
      </w:pPr>
      <w:r w:rsidRPr="001742B4">
        <w:rPr>
          <w:rFonts w:asciiTheme="minorHAnsi" w:hAnsiTheme="minorHAnsi" w:cs="Calibri"/>
          <w:b/>
          <w:sz w:val="22"/>
          <w:szCs w:val="22"/>
          <w:u w:val="single"/>
        </w:rPr>
        <w:t>CONDICIONES DE PAGO:</w:t>
      </w:r>
      <w:bookmarkEnd w:id="3"/>
    </w:p>
    <w:p w:rsidR="00EF39FB" w:rsidRPr="001742B4" w:rsidRDefault="00EF39FB" w:rsidP="00110ADF">
      <w:pPr>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Los pagos se </w:t>
      </w:r>
      <w:r w:rsidR="0040057F" w:rsidRPr="001742B4">
        <w:rPr>
          <w:rFonts w:asciiTheme="minorHAnsi" w:hAnsiTheme="minorHAnsi" w:cs="Calibri"/>
          <w:color w:val="000000"/>
          <w:sz w:val="22"/>
          <w:szCs w:val="22"/>
        </w:rPr>
        <w:t>efectuarán</w:t>
      </w:r>
      <w:r w:rsidRPr="001742B4">
        <w:rPr>
          <w:rFonts w:asciiTheme="minorHAnsi" w:hAnsiTheme="minorHAnsi" w:cs="Calibri"/>
          <w:color w:val="000000"/>
          <w:sz w:val="22"/>
          <w:szCs w:val="22"/>
        </w:rPr>
        <w:t xml:space="preserve"> en moneda nacional, dentro de los 20 (veinte) días naturales posteriores a la recepción de la factura original debidamente requisitada validada, sin errores, cumpliendo con todos los requisitos fiscales a satisfacción de la jurisdicción, por la realización de </w:t>
      </w:r>
      <w:r w:rsidR="00110ADF" w:rsidRPr="001742B4">
        <w:rPr>
          <w:rFonts w:asciiTheme="minorHAnsi" w:hAnsiTheme="minorHAnsi" w:cs="Calibri"/>
          <w:color w:val="000000"/>
          <w:sz w:val="22"/>
          <w:szCs w:val="22"/>
        </w:rPr>
        <w:t>los estudios</w:t>
      </w:r>
      <w:r w:rsidRPr="001742B4">
        <w:rPr>
          <w:rFonts w:asciiTheme="minorHAnsi" w:hAnsiTheme="minorHAnsi" w:cs="Calibri"/>
          <w:color w:val="000000"/>
          <w:sz w:val="22"/>
          <w:szCs w:val="22"/>
        </w:rPr>
        <w:t xml:space="preserve"> y entrega de los resultados de los servicios brindados por el prestador del servicio</w:t>
      </w:r>
      <w:r w:rsidR="00110ADF" w:rsidRPr="001742B4">
        <w:rPr>
          <w:rFonts w:asciiTheme="minorHAnsi" w:hAnsiTheme="minorHAnsi" w:cs="Calibri"/>
          <w:color w:val="000000"/>
          <w:sz w:val="22"/>
          <w:szCs w:val="22"/>
        </w:rPr>
        <w:t>.</w:t>
      </w:r>
    </w:p>
    <w:p w:rsidR="00110ADF" w:rsidRPr="001742B4" w:rsidRDefault="00110ADF" w:rsidP="00110ADF">
      <w:pPr>
        <w:jc w:val="both"/>
        <w:rPr>
          <w:rFonts w:asciiTheme="minorHAnsi" w:hAnsiTheme="minorHAnsi" w:cs="Calibri"/>
          <w:color w:val="000000"/>
          <w:sz w:val="22"/>
          <w:szCs w:val="22"/>
        </w:rPr>
      </w:pPr>
    </w:p>
    <w:p w:rsidR="00110ADF" w:rsidRPr="001742B4" w:rsidRDefault="00110ADF" w:rsidP="00110ADF">
      <w:pPr>
        <w:ind w:left="426" w:hanging="426"/>
        <w:jc w:val="both"/>
        <w:rPr>
          <w:rFonts w:asciiTheme="minorHAnsi" w:hAnsiTheme="minorHAnsi" w:cs="Calibri"/>
          <w:b/>
          <w:sz w:val="22"/>
          <w:szCs w:val="22"/>
          <w:u w:val="single"/>
        </w:rPr>
      </w:pPr>
      <w:r w:rsidRPr="001742B4">
        <w:rPr>
          <w:rFonts w:asciiTheme="minorHAnsi" w:hAnsiTheme="minorHAnsi" w:cs="Calibri"/>
          <w:b/>
          <w:sz w:val="22"/>
          <w:szCs w:val="22"/>
          <w:u w:val="single"/>
        </w:rPr>
        <w:t xml:space="preserve">La facturación se </w:t>
      </w:r>
      <w:r w:rsidR="0040057F" w:rsidRPr="001742B4">
        <w:rPr>
          <w:rFonts w:asciiTheme="minorHAnsi" w:hAnsiTheme="minorHAnsi" w:cs="Calibri"/>
          <w:b/>
          <w:sz w:val="22"/>
          <w:szCs w:val="22"/>
          <w:u w:val="single"/>
        </w:rPr>
        <w:t>realizará</w:t>
      </w:r>
      <w:r w:rsidRPr="001742B4">
        <w:rPr>
          <w:rFonts w:asciiTheme="minorHAnsi" w:hAnsiTheme="minorHAnsi" w:cs="Calibri"/>
          <w:b/>
          <w:sz w:val="22"/>
          <w:szCs w:val="22"/>
          <w:u w:val="single"/>
        </w:rPr>
        <w:t xml:space="preserve"> de la siguiente manera:</w:t>
      </w:r>
    </w:p>
    <w:p w:rsidR="00110ADF" w:rsidRPr="001742B4" w:rsidRDefault="00110ADF" w:rsidP="000052EE">
      <w:pPr>
        <w:numPr>
          <w:ilvl w:val="0"/>
          <w:numId w:val="5"/>
        </w:numPr>
        <w:ind w:left="426" w:hanging="426"/>
        <w:jc w:val="both"/>
        <w:rPr>
          <w:rFonts w:asciiTheme="minorHAnsi" w:hAnsiTheme="minorHAnsi" w:cs="Calibri"/>
          <w:sz w:val="22"/>
          <w:szCs w:val="22"/>
        </w:rPr>
      </w:pPr>
      <w:r w:rsidRPr="001742B4">
        <w:rPr>
          <w:rFonts w:asciiTheme="minorHAnsi" w:hAnsiTheme="minorHAnsi" w:cs="Calibri"/>
          <w:sz w:val="22"/>
          <w:szCs w:val="22"/>
        </w:rPr>
        <w:t>La facturación será mensual</w:t>
      </w:r>
    </w:p>
    <w:p w:rsidR="00110ADF" w:rsidRPr="001742B4" w:rsidRDefault="00110ADF" w:rsidP="000052EE">
      <w:pPr>
        <w:numPr>
          <w:ilvl w:val="0"/>
          <w:numId w:val="5"/>
        </w:numPr>
        <w:ind w:left="426" w:hanging="426"/>
        <w:jc w:val="both"/>
        <w:rPr>
          <w:rFonts w:asciiTheme="minorHAnsi" w:hAnsiTheme="minorHAnsi" w:cs="Calibri"/>
          <w:sz w:val="22"/>
          <w:szCs w:val="22"/>
        </w:rPr>
      </w:pPr>
      <w:r w:rsidRPr="001742B4">
        <w:rPr>
          <w:rFonts w:asciiTheme="minorHAnsi" w:hAnsiTheme="minorHAnsi" w:cs="Calibri"/>
          <w:sz w:val="22"/>
          <w:szCs w:val="22"/>
        </w:rPr>
        <w:t xml:space="preserve">Deberá entregar como soporte a la factura original, solicitudes de atención requisitadas de acuerdo a lo establecido en el </w:t>
      </w:r>
      <w:r w:rsidR="00135FC0" w:rsidRPr="001742B4">
        <w:rPr>
          <w:rFonts w:asciiTheme="minorHAnsi" w:hAnsiTheme="minorHAnsi" w:cs="Calibri"/>
          <w:sz w:val="22"/>
          <w:szCs w:val="22"/>
        </w:rPr>
        <w:t>Anexo técnico</w:t>
      </w:r>
      <w:r w:rsidRPr="001742B4">
        <w:rPr>
          <w:rFonts w:asciiTheme="minorHAnsi" w:hAnsiTheme="minorHAnsi" w:cs="Calibri"/>
          <w:sz w:val="22"/>
          <w:szCs w:val="22"/>
        </w:rPr>
        <w:t>.</w:t>
      </w:r>
    </w:p>
    <w:p w:rsidR="00110ADF" w:rsidRPr="001742B4" w:rsidRDefault="00110ADF" w:rsidP="000052EE">
      <w:pPr>
        <w:numPr>
          <w:ilvl w:val="0"/>
          <w:numId w:val="5"/>
        </w:numPr>
        <w:ind w:left="426" w:hanging="426"/>
        <w:jc w:val="both"/>
        <w:rPr>
          <w:rFonts w:asciiTheme="minorHAnsi" w:hAnsiTheme="minorHAnsi" w:cs="Calibri"/>
          <w:sz w:val="22"/>
          <w:szCs w:val="22"/>
        </w:rPr>
      </w:pPr>
      <w:r w:rsidRPr="001742B4">
        <w:rPr>
          <w:rFonts w:asciiTheme="minorHAnsi" w:hAnsiTheme="minorHAnsi" w:cs="Calibri"/>
          <w:sz w:val="22"/>
          <w:szCs w:val="22"/>
        </w:rPr>
        <w:t>Una vez validada la información es obligación de la administración jurisdiccional enviar el trámite para  la programación de pago a la administración de  oficina central del ISESALUD, dentro de los 5 primeros días hábiles  de cada mes.</w:t>
      </w:r>
    </w:p>
    <w:p w:rsidR="00EF39FB" w:rsidRPr="001742B4" w:rsidRDefault="00EF39FB" w:rsidP="00EF39FB">
      <w:pPr>
        <w:jc w:val="both"/>
        <w:rPr>
          <w:rFonts w:asciiTheme="minorHAnsi" w:hAnsiTheme="minorHAnsi" w:cs="Calibri"/>
          <w:color w:val="000000"/>
          <w:sz w:val="22"/>
          <w:szCs w:val="22"/>
        </w:rPr>
      </w:pPr>
    </w:p>
    <w:p w:rsidR="00EF39FB" w:rsidRPr="001742B4" w:rsidRDefault="00EF39FB" w:rsidP="00EF39FB">
      <w:pPr>
        <w:jc w:val="both"/>
        <w:rPr>
          <w:rFonts w:asciiTheme="minorHAnsi" w:hAnsiTheme="minorHAnsi" w:cs="Calibri"/>
          <w:color w:val="000000"/>
          <w:sz w:val="22"/>
          <w:szCs w:val="22"/>
        </w:rPr>
      </w:pPr>
      <w:r w:rsidRPr="001742B4">
        <w:rPr>
          <w:rFonts w:asciiTheme="minorHAnsi" w:hAnsiTheme="minorHAnsi" w:cs="Calibri"/>
          <w:color w:val="000000"/>
          <w:sz w:val="22"/>
          <w:szCs w:val="22"/>
        </w:rPr>
        <w:t>Datos para facturación: a nombre del Instituto de Servicios de Salud Pública del Estado de Baja California, con domicilio en avenida pioneros 1005, centro cívico, C.P. 21000, en Mexicali, baja california, con registro federal de contribuyentes: ISS-971219-J53.</w:t>
      </w:r>
    </w:p>
    <w:p w:rsidR="00EF39FB" w:rsidRPr="001742B4" w:rsidRDefault="00EF39FB" w:rsidP="00EF39FB">
      <w:pPr>
        <w:jc w:val="both"/>
        <w:rPr>
          <w:rFonts w:asciiTheme="minorHAnsi" w:hAnsiTheme="minorHAnsi" w:cs="Calibri"/>
          <w:color w:val="000000"/>
          <w:sz w:val="22"/>
          <w:szCs w:val="22"/>
        </w:rPr>
      </w:pPr>
    </w:p>
    <w:p w:rsidR="00EF39FB" w:rsidRPr="001742B4" w:rsidRDefault="00EF39FB" w:rsidP="00EF39FB">
      <w:pPr>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No se </w:t>
      </w:r>
      <w:r w:rsidR="0040057F" w:rsidRPr="001742B4">
        <w:rPr>
          <w:rFonts w:asciiTheme="minorHAnsi" w:hAnsiTheme="minorHAnsi" w:cs="Calibri"/>
          <w:color w:val="000000"/>
          <w:sz w:val="22"/>
          <w:szCs w:val="22"/>
        </w:rPr>
        <w:t>otorgarán</w:t>
      </w:r>
      <w:r w:rsidRPr="001742B4">
        <w:rPr>
          <w:rFonts w:asciiTheme="minorHAnsi" w:hAnsiTheme="minorHAnsi" w:cs="Calibri"/>
          <w:color w:val="000000"/>
          <w:sz w:val="22"/>
          <w:szCs w:val="22"/>
        </w:rPr>
        <w:t xml:space="preserve"> anticipos.</w:t>
      </w:r>
    </w:p>
    <w:p w:rsidR="00EF39FB" w:rsidRPr="001742B4" w:rsidRDefault="00EF39FB" w:rsidP="00EF39FB">
      <w:pPr>
        <w:jc w:val="both"/>
        <w:rPr>
          <w:rFonts w:asciiTheme="minorHAnsi" w:hAnsiTheme="minorHAnsi" w:cs="Calibri"/>
          <w:color w:val="000000"/>
          <w:sz w:val="22"/>
          <w:szCs w:val="22"/>
        </w:rPr>
      </w:pPr>
    </w:p>
    <w:p w:rsidR="003D1157" w:rsidRPr="001742B4" w:rsidRDefault="003D1157" w:rsidP="003D1157">
      <w:pPr>
        <w:numPr>
          <w:ilvl w:val="0"/>
          <w:numId w:val="1"/>
        </w:numPr>
        <w:jc w:val="both"/>
        <w:rPr>
          <w:rFonts w:asciiTheme="minorHAnsi" w:hAnsiTheme="minorHAnsi" w:cs="Calibri"/>
          <w:b/>
          <w:sz w:val="22"/>
          <w:szCs w:val="22"/>
          <w:u w:val="single"/>
        </w:rPr>
      </w:pPr>
      <w:r w:rsidRPr="001742B4">
        <w:rPr>
          <w:rFonts w:asciiTheme="minorHAnsi" w:hAnsiTheme="minorHAnsi" w:cs="Calibri"/>
          <w:b/>
          <w:sz w:val="22"/>
          <w:szCs w:val="22"/>
          <w:u w:val="single"/>
        </w:rPr>
        <w:t>PERIODO DE GARANTÍA DE</w:t>
      </w:r>
      <w:r w:rsidR="00EB66AE" w:rsidRPr="001742B4">
        <w:rPr>
          <w:rFonts w:asciiTheme="minorHAnsi" w:hAnsiTheme="minorHAnsi" w:cs="Calibri"/>
          <w:b/>
          <w:sz w:val="22"/>
          <w:szCs w:val="22"/>
          <w:u w:val="single"/>
        </w:rPr>
        <w:t>L SERVICIO</w:t>
      </w:r>
      <w:r w:rsidRPr="001742B4">
        <w:rPr>
          <w:rFonts w:asciiTheme="minorHAnsi" w:hAnsiTheme="minorHAnsi" w:cs="Calibri"/>
          <w:b/>
          <w:sz w:val="22"/>
          <w:szCs w:val="22"/>
          <w:u w:val="single"/>
        </w:rPr>
        <w:t>:</w:t>
      </w:r>
    </w:p>
    <w:p w:rsidR="00146F5C" w:rsidRPr="001742B4" w:rsidRDefault="00146F5C" w:rsidP="00146F5C">
      <w:pPr>
        <w:pStyle w:val="1"/>
        <w:jc w:val="both"/>
        <w:rPr>
          <w:rFonts w:asciiTheme="minorHAnsi" w:hAnsiTheme="minorHAnsi" w:cs="Calibri"/>
          <w:b w:val="0"/>
          <w:sz w:val="22"/>
          <w:szCs w:val="22"/>
        </w:rPr>
      </w:pPr>
      <w:r w:rsidRPr="001742B4">
        <w:rPr>
          <w:rFonts w:asciiTheme="minorHAnsi" w:hAnsiTheme="minorHAnsi" w:cs="Calibri"/>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que en su caso presenten.</w:t>
      </w:r>
    </w:p>
    <w:p w:rsidR="00BB4F4D" w:rsidRPr="001742B4" w:rsidRDefault="00BB4F4D" w:rsidP="009E5FD2">
      <w:pPr>
        <w:pStyle w:val="1"/>
        <w:jc w:val="both"/>
        <w:rPr>
          <w:rFonts w:asciiTheme="minorHAnsi" w:hAnsiTheme="minorHAnsi" w:cs="Calibri"/>
          <w:b w:val="0"/>
          <w:sz w:val="24"/>
        </w:rPr>
      </w:pPr>
    </w:p>
    <w:p w:rsidR="003D1157" w:rsidRPr="001742B4" w:rsidRDefault="003D1157" w:rsidP="003D1157">
      <w:pPr>
        <w:numPr>
          <w:ilvl w:val="0"/>
          <w:numId w:val="1"/>
        </w:numPr>
        <w:jc w:val="both"/>
        <w:rPr>
          <w:rFonts w:asciiTheme="minorHAnsi" w:hAnsiTheme="minorHAnsi" w:cs="Calibri"/>
          <w:b/>
          <w:sz w:val="22"/>
          <w:szCs w:val="22"/>
          <w:u w:val="single"/>
        </w:rPr>
      </w:pPr>
      <w:r w:rsidRPr="001742B4">
        <w:rPr>
          <w:rFonts w:asciiTheme="minorHAnsi" w:hAnsiTheme="minorHAnsi" w:cs="Calibri"/>
          <w:b/>
          <w:sz w:val="22"/>
          <w:szCs w:val="22"/>
          <w:u w:val="single"/>
        </w:rPr>
        <w:t>CRITERIO DE ADJUDICACIÓN DE L</w:t>
      </w:r>
      <w:r w:rsidR="00450591" w:rsidRPr="001742B4">
        <w:rPr>
          <w:rFonts w:asciiTheme="minorHAnsi" w:hAnsiTheme="minorHAnsi" w:cs="Calibri"/>
          <w:b/>
          <w:sz w:val="22"/>
          <w:szCs w:val="22"/>
          <w:u w:val="single"/>
        </w:rPr>
        <w:t xml:space="preserve">OS </w:t>
      </w:r>
      <w:r w:rsidR="00D5670E" w:rsidRPr="001742B4">
        <w:rPr>
          <w:rFonts w:asciiTheme="minorHAnsi" w:hAnsiTheme="minorHAnsi" w:cs="Calibri"/>
          <w:b/>
          <w:sz w:val="22"/>
          <w:szCs w:val="22"/>
          <w:u w:val="single"/>
        </w:rPr>
        <w:t>SERVICIOS</w:t>
      </w:r>
      <w:r w:rsidR="00450591" w:rsidRPr="001742B4">
        <w:rPr>
          <w:rFonts w:asciiTheme="minorHAnsi" w:hAnsiTheme="minorHAnsi" w:cs="Calibri"/>
          <w:b/>
          <w:sz w:val="22"/>
          <w:szCs w:val="22"/>
          <w:u w:val="single"/>
        </w:rPr>
        <w:t xml:space="preserve"> A LICITAR</w:t>
      </w:r>
    </w:p>
    <w:p w:rsidR="004602F6" w:rsidRPr="001742B4" w:rsidRDefault="003D1157" w:rsidP="00DD0EE7">
      <w:pPr>
        <w:contextualSpacing/>
        <w:jc w:val="both"/>
        <w:rPr>
          <w:rFonts w:asciiTheme="minorHAnsi" w:hAnsiTheme="minorHAnsi" w:cs="Calibri"/>
          <w:sz w:val="22"/>
          <w:szCs w:val="22"/>
        </w:rPr>
      </w:pPr>
      <w:r w:rsidRPr="001742B4">
        <w:rPr>
          <w:rFonts w:asciiTheme="minorHAnsi" w:hAnsiTheme="minorHAns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w:t>
      </w:r>
      <w:r w:rsidR="004602F6" w:rsidRPr="001742B4">
        <w:rPr>
          <w:rFonts w:asciiTheme="minorHAnsi" w:hAnsiTheme="minorHAnsi" w:cs="Calibri"/>
          <w:sz w:val="22"/>
          <w:szCs w:val="22"/>
        </w:rPr>
        <w:t>P</w:t>
      </w:r>
      <w:r w:rsidR="00DD0EE7" w:rsidRPr="001742B4">
        <w:rPr>
          <w:rFonts w:asciiTheme="minorHAnsi" w:hAnsiTheme="minorHAnsi" w:cs="Calibri"/>
          <w:sz w:val="22"/>
          <w:szCs w:val="22"/>
        </w:rPr>
        <w:t xml:space="preserve">or lo que </w:t>
      </w:r>
      <w:r w:rsidR="004602F6" w:rsidRPr="001742B4">
        <w:rPr>
          <w:rFonts w:asciiTheme="minorHAnsi" w:hAnsiTheme="minorHAnsi" w:cs="Calibri"/>
          <w:sz w:val="22"/>
          <w:szCs w:val="22"/>
        </w:rPr>
        <w:t xml:space="preserve">se tomará en cuenta el precio total por partida (suma de precios unitarios de las pruebas que integran cada partida), incluyendo el Impuesto al Valor Agregado </w:t>
      </w:r>
      <w:r w:rsidR="004602F6" w:rsidRPr="001742B4">
        <w:rPr>
          <w:rFonts w:asciiTheme="minorHAnsi" w:hAnsiTheme="minorHAnsi" w:cs="Calibri"/>
          <w:sz w:val="22"/>
          <w:szCs w:val="22"/>
        </w:rPr>
        <w:lastRenderedPageBreak/>
        <w:t xml:space="preserve">trasladado en la oferta del licitante, así mismo únicamente deberá indicar el porcentaje de Impuesto al valor agregado a trasladar en su formato de catálogo de conceptos. </w:t>
      </w:r>
    </w:p>
    <w:p w:rsidR="004602F6" w:rsidRPr="001742B4" w:rsidRDefault="004602F6" w:rsidP="00DD0EE7">
      <w:pPr>
        <w:contextualSpacing/>
        <w:jc w:val="both"/>
        <w:rPr>
          <w:rFonts w:asciiTheme="minorHAnsi" w:hAnsiTheme="minorHAnsi" w:cs="Calibri"/>
          <w:sz w:val="22"/>
          <w:szCs w:val="22"/>
        </w:rPr>
      </w:pPr>
    </w:p>
    <w:p w:rsidR="003D1157" w:rsidRPr="001742B4" w:rsidRDefault="004602F6" w:rsidP="00DD0EE7">
      <w:pPr>
        <w:contextualSpacing/>
        <w:jc w:val="both"/>
        <w:rPr>
          <w:rFonts w:asciiTheme="minorHAnsi" w:hAnsiTheme="minorHAnsi" w:cs="Calibri"/>
          <w:sz w:val="22"/>
          <w:szCs w:val="22"/>
        </w:rPr>
      </w:pPr>
      <w:r w:rsidRPr="001742B4">
        <w:rPr>
          <w:rFonts w:asciiTheme="minorHAnsi" w:hAnsiTheme="minorHAnsi" w:cs="Calibri"/>
          <w:sz w:val="22"/>
          <w:szCs w:val="22"/>
        </w:rPr>
        <w:t>El servicio de pruebas de laboratorio está conformado por 9 partidas, la adjudicación se</w:t>
      </w:r>
      <w:r w:rsidR="00DD0EE7" w:rsidRPr="001742B4">
        <w:rPr>
          <w:rFonts w:asciiTheme="minorHAnsi" w:hAnsiTheme="minorHAnsi" w:cs="Calibri"/>
          <w:sz w:val="22"/>
          <w:szCs w:val="22"/>
        </w:rPr>
        <w:t xml:space="preserve"> </w:t>
      </w:r>
      <w:r w:rsidRPr="001742B4">
        <w:rPr>
          <w:rFonts w:asciiTheme="minorHAnsi" w:hAnsiTheme="minorHAnsi" w:cs="Calibri"/>
          <w:sz w:val="22"/>
          <w:szCs w:val="22"/>
        </w:rPr>
        <w:t>hará por partida (unidad) para brindar el servicio</w:t>
      </w:r>
      <w:r w:rsidR="00DD0EE7" w:rsidRPr="001742B4">
        <w:rPr>
          <w:rFonts w:asciiTheme="minorHAnsi" w:hAnsiTheme="minorHAnsi" w:cs="Calibri"/>
          <w:sz w:val="22"/>
          <w:szCs w:val="22"/>
        </w:rPr>
        <w:t xml:space="preserve">. </w:t>
      </w:r>
      <w:r w:rsidR="003D1157" w:rsidRPr="001742B4">
        <w:rPr>
          <w:rFonts w:asciiTheme="minorHAnsi" w:hAnsiTheme="minorHAnsi" w:cs="Calibri"/>
          <w:sz w:val="22"/>
          <w:szCs w:val="22"/>
        </w:rPr>
        <w:t>Se utilizará el criterio de evaluación binario, en el entendido de que la adjudicación se hará por</w:t>
      </w:r>
      <w:r w:rsidR="00921947" w:rsidRPr="001742B4">
        <w:rPr>
          <w:rFonts w:asciiTheme="minorHAnsi" w:hAnsiTheme="minorHAnsi" w:cs="Calibri"/>
          <w:sz w:val="22"/>
          <w:szCs w:val="22"/>
        </w:rPr>
        <w:t xml:space="preserve"> </w:t>
      </w:r>
      <w:r w:rsidR="00E842F5" w:rsidRPr="001742B4">
        <w:rPr>
          <w:rFonts w:asciiTheme="minorHAnsi" w:hAnsiTheme="minorHAnsi" w:cs="Calibri"/>
          <w:sz w:val="22"/>
          <w:szCs w:val="22"/>
        </w:rPr>
        <w:t>paquete</w:t>
      </w:r>
      <w:r w:rsidR="00264C14" w:rsidRPr="001742B4">
        <w:rPr>
          <w:rFonts w:asciiTheme="minorHAnsi" w:hAnsiTheme="minorHAnsi" w:cs="Calibri"/>
          <w:sz w:val="22"/>
          <w:szCs w:val="22"/>
        </w:rPr>
        <w:t xml:space="preserve">, es decir, se asignará </w:t>
      </w:r>
      <w:r w:rsidR="00BF76A7" w:rsidRPr="001742B4">
        <w:rPr>
          <w:rFonts w:asciiTheme="minorHAnsi" w:hAnsiTheme="minorHAnsi" w:cs="Calibri"/>
          <w:sz w:val="22"/>
          <w:szCs w:val="22"/>
        </w:rPr>
        <w:t>a quien</w:t>
      </w:r>
      <w:r w:rsidR="003D1157" w:rsidRPr="001742B4">
        <w:rPr>
          <w:rFonts w:asciiTheme="minorHAnsi" w:hAnsiTheme="minorHAnsi" w:cs="Calibri"/>
          <w:sz w:val="22"/>
          <w:szCs w:val="22"/>
        </w:rPr>
        <w:t xml:space="preserve"> cumpla técnicamente y ofrezca la propuesta económica solvente más baja.</w:t>
      </w:r>
    </w:p>
    <w:p w:rsidR="00BF76A7" w:rsidRPr="001742B4" w:rsidRDefault="00BF76A7" w:rsidP="00B75D2A">
      <w:pPr>
        <w:pStyle w:val="2"/>
        <w:tabs>
          <w:tab w:val="left" w:pos="1250"/>
        </w:tabs>
        <w:ind w:left="0"/>
        <w:rPr>
          <w:rFonts w:asciiTheme="minorHAnsi" w:hAnsiTheme="minorHAnsi" w:cs="Calibri"/>
          <w:sz w:val="22"/>
          <w:szCs w:val="22"/>
        </w:rPr>
      </w:pPr>
    </w:p>
    <w:p w:rsidR="00BF76A7" w:rsidRPr="001742B4" w:rsidRDefault="00BF76A7" w:rsidP="00B75D2A">
      <w:pPr>
        <w:ind w:right="-32"/>
        <w:jc w:val="both"/>
        <w:rPr>
          <w:rFonts w:asciiTheme="minorHAnsi" w:eastAsia="Calibri Light" w:hAnsiTheme="minorHAnsi" w:cs="Calibri Light"/>
          <w:sz w:val="22"/>
          <w:szCs w:val="22"/>
        </w:rPr>
      </w:pPr>
      <w:r w:rsidRPr="001742B4">
        <w:rPr>
          <w:rFonts w:asciiTheme="minorHAnsi" w:eastAsia="Calibri Light" w:hAnsiTheme="minorHAnsi" w:cs="Calibri Light"/>
          <w:spacing w:val="1"/>
          <w:sz w:val="22"/>
          <w:szCs w:val="22"/>
        </w:rPr>
        <w:t>L</w:t>
      </w:r>
      <w:r w:rsidRPr="001742B4">
        <w:rPr>
          <w:rFonts w:asciiTheme="minorHAnsi" w:eastAsia="Calibri Light" w:hAnsiTheme="minorHAnsi" w:cs="Calibri Light"/>
          <w:sz w:val="22"/>
          <w:szCs w:val="22"/>
        </w:rPr>
        <w:t xml:space="preserve">a </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pacing w:val="-1"/>
          <w:sz w:val="22"/>
          <w:szCs w:val="22"/>
        </w:rPr>
        <w:t>eval</w:t>
      </w:r>
      <w:r w:rsidRPr="001742B4">
        <w:rPr>
          <w:rFonts w:asciiTheme="minorHAnsi" w:eastAsia="Calibri Light" w:hAnsiTheme="minorHAnsi" w:cs="Calibri Light"/>
          <w:sz w:val="22"/>
          <w:szCs w:val="22"/>
        </w:rPr>
        <w:t>uac</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 xml:space="preserve">ón </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z w:val="22"/>
          <w:szCs w:val="22"/>
        </w:rPr>
        <w:t>t</w:t>
      </w:r>
      <w:r w:rsidRPr="001742B4">
        <w:rPr>
          <w:rFonts w:asciiTheme="minorHAnsi" w:eastAsia="Calibri Light" w:hAnsiTheme="minorHAnsi" w:cs="Calibri Light"/>
          <w:spacing w:val="-2"/>
          <w:sz w:val="22"/>
          <w:szCs w:val="22"/>
        </w:rPr>
        <w:t>é</w:t>
      </w:r>
      <w:r w:rsidRPr="001742B4">
        <w:rPr>
          <w:rFonts w:asciiTheme="minorHAnsi" w:eastAsia="Calibri Light" w:hAnsiTheme="minorHAnsi" w:cs="Calibri Light"/>
          <w:sz w:val="22"/>
          <w:szCs w:val="22"/>
        </w:rPr>
        <w:t>cni</w:t>
      </w:r>
      <w:r w:rsidRPr="001742B4">
        <w:rPr>
          <w:rFonts w:asciiTheme="minorHAnsi" w:eastAsia="Calibri Light" w:hAnsiTheme="minorHAnsi" w:cs="Calibri Light"/>
          <w:spacing w:val="-1"/>
          <w:sz w:val="22"/>
          <w:szCs w:val="22"/>
        </w:rPr>
        <w:t>c</w:t>
      </w:r>
      <w:r w:rsidRPr="001742B4">
        <w:rPr>
          <w:rFonts w:asciiTheme="minorHAnsi" w:eastAsia="Calibri Light" w:hAnsiTheme="minorHAnsi" w:cs="Calibri Light"/>
          <w:sz w:val="22"/>
          <w:szCs w:val="22"/>
        </w:rPr>
        <w:t xml:space="preserve">a </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3"/>
          <w:sz w:val="22"/>
          <w:szCs w:val="22"/>
        </w:rPr>
        <w:t>o</w:t>
      </w:r>
      <w:r w:rsidRPr="001742B4">
        <w:rPr>
          <w:rFonts w:asciiTheme="minorHAnsi" w:eastAsia="Calibri Light" w:hAnsiTheme="minorHAnsi" w:cs="Calibri Light"/>
          <w:sz w:val="22"/>
          <w:szCs w:val="22"/>
        </w:rPr>
        <w:t>n</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t</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 xml:space="preserve">rá </w:t>
      </w:r>
      <w:r w:rsidRPr="001742B4">
        <w:rPr>
          <w:rFonts w:asciiTheme="minorHAnsi" w:eastAsia="Calibri Light" w:hAnsiTheme="minorHAnsi" w:cs="Calibri Light"/>
          <w:spacing w:val="3"/>
          <w:sz w:val="22"/>
          <w:szCs w:val="22"/>
        </w:rPr>
        <w:t xml:space="preserve"> </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 xml:space="preserve">n </w:t>
      </w:r>
      <w:r w:rsidRPr="001742B4">
        <w:rPr>
          <w:rFonts w:asciiTheme="minorHAnsi" w:eastAsia="Calibri Light" w:hAnsiTheme="minorHAnsi" w:cs="Calibri Light"/>
          <w:spacing w:val="1"/>
          <w:sz w:val="22"/>
          <w:szCs w:val="22"/>
        </w:rPr>
        <w:t xml:space="preserve"> </w:t>
      </w:r>
      <w:r w:rsidRPr="001742B4">
        <w:rPr>
          <w:rFonts w:asciiTheme="minorHAnsi" w:eastAsia="Calibri Light" w:hAnsiTheme="minorHAnsi" w:cs="Calibri Light"/>
          <w:spacing w:val="-1"/>
          <w:sz w:val="22"/>
          <w:szCs w:val="22"/>
        </w:rPr>
        <w:t>ve</w:t>
      </w:r>
      <w:r w:rsidRPr="001742B4">
        <w:rPr>
          <w:rFonts w:asciiTheme="minorHAnsi" w:eastAsia="Calibri Light" w:hAnsiTheme="minorHAnsi" w:cs="Calibri Light"/>
          <w:sz w:val="22"/>
          <w:szCs w:val="22"/>
        </w:rPr>
        <w:t>ri</w:t>
      </w:r>
      <w:r w:rsidRPr="001742B4">
        <w:rPr>
          <w:rFonts w:asciiTheme="minorHAnsi" w:eastAsia="Calibri Light" w:hAnsiTheme="minorHAnsi" w:cs="Calibri Light"/>
          <w:spacing w:val="1"/>
          <w:sz w:val="22"/>
          <w:szCs w:val="22"/>
        </w:rPr>
        <w:t>f</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 xml:space="preserve">r </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q</w:t>
      </w:r>
      <w:r w:rsidRPr="001742B4">
        <w:rPr>
          <w:rFonts w:asciiTheme="minorHAnsi" w:eastAsia="Calibri Light" w:hAnsiTheme="minorHAnsi" w:cs="Calibri Light"/>
          <w:spacing w:val="1"/>
          <w:sz w:val="22"/>
          <w:szCs w:val="22"/>
        </w:rPr>
        <w:t>u</w:t>
      </w:r>
      <w:r w:rsidRPr="001742B4">
        <w:rPr>
          <w:rFonts w:asciiTheme="minorHAnsi" w:eastAsia="Calibri Light" w:hAnsiTheme="minorHAnsi" w:cs="Calibri Light"/>
          <w:sz w:val="22"/>
          <w:szCs w:val="22"/>
        </w:rPr>
        <w:t xml:space="preserve">e </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pacing w:val="-3"/>
          <w:sz w:val="22"/>
          <w:szCs w:val="22"/>
        </w:rPr>
        <w:t>l</w:t>
      </w:r>
      <w:r w:rsidRPr="001742B4">
        <w:rPr>
          <w:rFonts w:asciiTheme="minorHAnsi" w:eastAsia="Calibri Light" w:hAnsiTheme="minorHAnsi" w:cs="Calibri Light"/>
          <w:sz w:val="22"/>
          <w:szCs w:val="22"/>
        </w:rPr>
        <w:t xml:space="preserve">a </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o</w:t>
      </w:r>
      <w:r w:rsidRPr="001742B4">
        <w:rPr>
          <w:rFonts w:asciiTheme="minorHAnsi" w:eastAsia="Calibri Light" w:hAnsiTheme="minorHAnsi" w:cs="Calibri Light"/>
          <w:spacing w:val="1"/>
          <w:sz w:val="22"/>
          <w:szCs w:val="22"/>
        </w:rPr>
        <w:t>f</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 xml:space="preserve">rta </w:t>
      </w:r>
      <w:r w:rsidRPr="001742B4">
        <w:rPr>
          <w:rFonts w:asciiTheme="minorHAnsi" w:eastAsia="Calibri Light" w:hAnsiTheme="minorHAnsi" w:cs="Calibri Light"/>
          <w:spacing w:val="3"/>
          <w:sz w:val="22"/>
          <w:szCs w:val="22"/>
        </w:rPr>
        <w:t xml:space="preserve"> </w:t>
      </w:r>
      <w:r w:rsidRPr="001742B4">
        <w:rPr>
          <w:rFonts w:asciiTheme="minorHAnsi" w:eastAsia="Calibri Light" w:hAnsiTheme="minorHAnsi" w:cs="Calibri Light"/>
          <w:sz w:val="22"/>
          <w:szCs w:val="22"/>
        </w:rPr>
        <w:t>t</w:t>
      </w:r>
      <w:r w:rsidRPr="001742B4">
        <w:rPr>
          <w:rFonts w:asciiTheme="minorHAnsi" w:eastAsia="Calibri Light" w:hAnsiTheme="minorHAnsi" w:cs="Calibri Light"/>
          <w:spacing w:val="-2"/>
          <w:sz w:val="22"/>
          <w:szCs w:val="22"/>
        </w:rPr>
        <w:t>é</w:t>
      </w:r>
      <w:r w:rsidRPr="001742B4">
        <w:rPr>
          <w:rFonts w:asciiTheme="minorHAnsi" w:eastAsia="Calibri Light" w:hAnsiTheme="minorHAnsi" w:cs="Calibri Light"/>
          <w:sz w:val="22"/>
          <w:szCs w:val="22"/>
        </w:rPr>
        <w:t>cni</w:t>
      </w:r>
      <w:r w:rsidRPr="001742B4">
        <w:rPr>
          <w:rFonts w:asciiTheme="minorHAnsi" w:eastAsia="Calibri Light" w:hAnsiTheme="minorHAnsi" w:cs="Calibri Light"/>
          <w:spacing w:val="-1"/>
          <w:sz w:val="22"/>
          <w:szCs w:val="22"/>
        </w:rPr>
        <w:t>c</w:t>
      </w:r>
      <w:r w:rsidRPr="001742B4">
        <w:rPr>
          <w:rFonts w:asciiTheme="minorHAnsi" w:eastAsia="Calibri Light" w:hAnsiTheme="minorHAnsi" w:cs="Calibri Light"/>
          <w:sz w:val="22"/>
          <w:szCs w:val="22"/>
        </w:rPr>
        <w:t xml:space="preserve">a </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2"/>
          <w:sz w:val="22"/>
          <w:szCs w:val="22"/>
        </w:rPr>
        <w:t>u</w:t>
      </w:r>
      <w:r w:rsidRPr="001742B4">
        <w:rPr>
          <w:rFonts w:asciiTheme="minorHAnsi" w:eastAsia="Calibri Light" w:hAnsiTheme="minorHAnsi" w:cs="Calibri Light"/>
          <w:sz w:val="22"/>
          <w:szCs w:val="22"/>
        </w:rPr>
        <w:t>m</w:t>
      </w:r>
      <w:r w:rsidRPr="001742B4">
        <w:rPr>
          <w:rFonts w:asciiTheme="minorHAnsi" w:eastAsia="Calibri Light" w:hAnsiTheme="minorHAnsi" w:cs="Calibri Light"/>
          <w:spacing w:val="1"/>
          <w:sz w:val="22"/>
          <w:szCs w:val="22"/>
        </w:rPr>
        <w:t>p</w:t>
      </w:r>
      <w:r w:rsidRPr="001742B4">
        <w:rPr>
          <w:rFonts w:asciiTheme="minorHAnsi" w:eastAsia="Calibri Light" w:hAnsiTheme="minorHAnsi" w:cs="Calibri Light"/>
          <w:spacing w:val="-1"/>
          <w:sz w:val="22"/>
          <w:szCs w:val="22"/>
        </w:rPr>
        <w:t>l</w:t>
      </w:r>
      <w:r w:rsidRPr="001742B4">
        <w:rPr>
          <w:rFonts w:asciiTheme="minorHAnsi" w:eastAsia="Calibri Light" w:hAnsiTheme="minorHAnsi" w:cs="Calibri Light"/>
          <w:sz w:val="22"/>
          <w:szCs w:val="22"/>
        </w:rPr>
        <w:t xml:space="preserve">a  con </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pacing w:val="-1"/>
          <w:sz w:val="22"/>
          <w:szCs w:val="22"/>
        </w:rPr>
        <w:t>l</w:t>
      </w:r>
      <w:r w:rsidRPr="001742B4">
        <w:rPr>
          <w:rFonts w:asciiTheme="minorHAnsi" w:eastAsia="Calibri Light" w:hAnsiTheme="minorHAnsi" w:cs="Calibri Light"/>
          <w:sz w:val="22"/>
          <w:szCs w:val="22"/>
        </w:rPr>
        <w:t xml:space="preserve">a </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do</w:t>
      </w:r>
      <w:r w:rsidRPr="001742B4">
        <w:rPr>
          <w:rFonts w:asciiTheme="minorHAnsi" w:eastAsia="Calibri Light" w:hAnsiTheme="minorHAnsi" w:cs="Calibri Light"/>
          <w:spacing w:val="-2"/>
          <w:sz w:val="22"/>
          <w:szCs w:val="22"/>
        </w:rPr>
        <w:t>c</w:t>
      </w:r>
      <w:r w:rsidRPr="001742B4">
        <w:rPr>
          <w:rFonts w:asciiTheme="minorHAnsi" w:eastAsia="Calibri Light" w:hAnsiTheme="minorHAnsi" w:cs="Calibri Light"/>
          <w:sz w:val="22"/>
          <w:szCs w:val="22"/>
        </w:rPr>
        <w:t>u</w:t>
      </w:r>
      <w:r w:rsidRPr="001742B4">
        <w:rPr>
          <w:rFonts w:asciiTheme="minorHAnsi" w:eastAsia="Calibri Light" w:hAnsiTheme="minorHAnsi" w:cs="Calibri Light"/>
          <w:spacing w:val="1"/>
          <w:sz w:val="22"/>
          <w:szCs w:val="22"/>
        </w:rPr>
        <w:t>m</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nt</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7"/>
          <w:sz w:val="22"/>
          <w:szCs w:val="22"/>
        </w:rPr>
        <w:t>i</w:t>
      </w:r>
      <w:r w:rsidRPr="001742B4">
        <w:rPr>
          <w:rFonts w:asciiTheme="minorHAnsi" w:eastAsia="Calibri Light" w:hAnsiTheme="minorHAnsi" w:cs="Calibri Light"/>
          <w:sz w:val="22"/>
          <w:szCs w:val="22"/>
        </w:rPr>
        <w:t>ón requerid</w:t>
      </w:r>
      <w:r w:rsidRPr="001742B4">
        <w:rPr>
          <w:rFonts w:asciiTheme="minorHAnsi" w:eastAsia="Calibri Light" w:hAnsiTheme="minorHAnsi" w:cs="Calibri Light"/>
          <w:spacing w:val="-3"/>
          <w:sz w:val="22"/>
          <w:szCs w:val="22"/>
        </w:rPr>
        <w:t>a</w:t>
      </w:r>
      <w:r w:rsidRPr="001742B4">
        <w:rPr>
          <w:rFonts w:asciiTheme="minorHAnsi" w:eastAsia="Calibri Light" w:hAnsiTheme="minorHAnsi" w:cs="Calibri Light"/>
          <w:sz w:val="22"/>
          <w:szCs w:val="22"/>
        </w:rPr>
        <w:t>,</w:t>
      </w:r>
      <w:r w:rsidRPr="001742B4">
        <w:rPr>
          <w:rFonts w:asciiTheme="minorHAnsi" w:eastAsia="Calibri Light" w:hAnsiTheme="minorHAnsi" w:cs="Calibri Light"/>
          <w:spacing w:val="6"/>
          <w:sz w:val="22"/>
          <w:szCs w:val="22"/>
        </w:rPr>
        <w:t xml:space="preserve"> </w:t>
      </w:r>
      <w:r w:rsidRPr="001742B4">
        <w:rPr>
          <w:rFonts w:asciiTheme="minorHAnsi" w:eastAsia="Calibri Light" w:hAnsiTheme="minorHAnsi" w:cs="Calibri Light"/>
          <w:sz w:val="22"/>
          <w:szCs w:val="22"/>
        </w:rPr>
        <w:t>d</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cri</w:t>
      </w:r>
      <w:r w:rsidRPr="001742B4">
        <w:rPr>
          <w:rFonts w:asciiTheme="minorHAnsi" w:eastAsia="Calibri Light" w:hAnsiTheme="minorHAnsi" w:cs="Calibri Light"/>
          <w:spacing w:val="-2"/>
          <w:sz w:val="22"/>
          <w:szCs w:val="22"/>
        </w:rPr>
        <w:t>p</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ón,</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z w:val="22"/>
          <w:szCs w:val="22"/>
        </w:rPr>
        <w:t>p</w:t>
      </w:r>
      <w:r w:rsidRPr="001742B4">
        <w:rPr>
          <w:rFonts w:asciiTheme="minorHAnsi" w:eastAsia="Calibri Light" w:hAnsiTheme="minorHAnsi" w:cs="Calibri Light"/>
          <w:spacing w:val="-1"/>
          <w:sz w:val="22"/>
          <w:szCs w:val="22"/>
        </w:rPr>
        <w:t>re</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nt</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ón,</w:t>
      </w:r>
      <w:r w:rsidRPr="001742B4">
        <w:rPr>
          <w:rFonts w:asciiTheme="minorHAnsi" w:eastAsia="Calibri Light" w:hAnsiTheme="minorHAnsi" w:cs="Calibri Light"/>
          <w:spacing w:val="7"/>
          <w:sz w:val="22"/>
          <w:szCs w:val="22"/>
        </w:rPr>
        <w:t xml:space="preserve"> </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nt</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dad</w:t>
      </w:r>
      <w:r w:rsidRPr="001742B4">
        <w:rPr>
          <w:rFonts w:asciiTheme="minorHAnsi" w:eastAsia="Calibri Light" w:hAnsiTheme="minorHAnsi" w:cs="Calibri Light"/>
          <w:spacing w:val="-3"/>
          <w:sz w:val="22"/>
          <w:szCs w:val="22"/>
        </w:rPr>
        <w:t>e</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pacing w:val="5"/>
          <w:sz w:val="22"/>
          <w:szCs w:val="22"/>
        </w:rPr>
        <w:t xml:space="preserve"> </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o</w:t>
      </w:r>
      <w:r w:rsidRPr="001742B4">
        <w:rPr>
          <w:rFonts w:asciiTheme="minorHAnsi" w:eastAsia="Calibri Light" w:hAnsiTheme="minorHAnsi" w:cs="Calibri Light"/>
          <w:spacing w:val="-3"/>
          <w:sz w:val="22"/>
          <w:szCs w:val="22"/>
        </w:rPr>
        <w:t>l</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t</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dos</w:t>
      </w:r>
      <w:r w:rsidRPr="001742B4">
        <w:rPr>
          <w:rFonts w:asciiTheme="minorHAnsi" w:eastAsia="Calibri Light" w:hAnsiTheme="minorHAnsi" w:cs="Calibri Light"/>
          <w:spacing w:val="6"/>
          <w:sz w:val="22"/>
          <w:szCs w:val="22"/>
        </w:rPr>
        <w:t xml:space="preserve"> </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n</w:t>
      </w:r>
      <w:r w:rsidRPr="001742B4">
        <w:rPr>
          <w:rFonts w:asciiTheme="minorHAnsi" w:eastAsia="Calibri Light" w:hAnsiTheme="minorHAnsi" w:cs="Calibri Light"/>
          <w:spacing w:val="6"/>
          <w:sz w:val="22"/>
          <w:szCs w:val="22"/>
        </w:rPr>
        <w:t xml:space="preserve"> </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l</w:t>
      </w:r>
      <w:r w:rsidRPr="001742B4">
        <w:rPr>
          <w:rFonts w:asciiTheme="minorHAnsi" w:eastAsia="Calibri Light" w:hAnsiTheme="minorHAnsi" w:cs="Calibri Light"/>
          <w:spacing w:val="11"/>
          <w:sz w:val="22"/>
          <w:szCs w:val="22"/>
        </w:rPr>
        <w:t xml:space="preserve"> </w:t>
      </w:r>
      <w:r w:rsidR="005F349D" w:rsidRPr="001742B4">
        <w:rPr>
          <w:rFonts w:asciiTheme="minorHAnsi" w:eastAsia="Calibri Light" w:hAnsiTheme="minorHAnsi" w:cs="Calibri Light"/>
          <w:spacing w:val="11"/>
          <w:sz w:val="22"/>
          <w:szCs w:val="22"/>
        </w:rPr>
        <w:t>A</w:t>
      </w:r>
      <w:r w:rsidRPr="001742B4">
        <w:rPr>
          <w:rFonts w:asciiTheme="minorHAnsi" w:eastAsia="Calibri Light" w:hAnsiTheme="minorHAnsi" w:cs="Calibri Light"/>
          <w:spacing w:val="-2"/>
          <w:sz w:val="22"/>
          <w:szCs w:val="22"/>
        </w:rPr>
        <w:t>n</w:t>
      </w:r>
      <w:r w:rsidRPr="001742B4">
        <w:rPr>
          <w:rFonts w:asciiTheme="minorHAnsi" w:eastAsia="Calibri Light" w:hAnsiTheme="minorHAnsi" w:cs="Calibri Light"/>
          <w:spacing w:val="-1"/>
          <w:sz w:val="22"/>
          <w:szCs w:val="22"/>
        </w:rPr>
        <w:t>ex</w:t>
      </w:r>
      <w:r w:rsidRPr="001742B4">
        <w:rPr>
          <w:rFonts w:asciiTheme="minorHAnsi" w:eastAsia="Calibri Light" w:hAnsiTheme="minorHAnsi" w:cs="Calibri Light"/>
          <w:sz w:val="22"/>
          <w:szCs w:val="22"/>
        </w:rPr>
        <w:t>o 1</w:t>
      </w:r>
      <w:r w:rsidR="005F349D" w:rsidRPr="001742B4">
        <w:rPr>
          <w:rFonts w:asciiTheme="minorHAnsi" w:eastAsia="Calibri Light" w:hAnsiTheme="minorHAnsi" w:cs="Calibri Light"/>
          <w:sz w:val="22"/>
          <w:szCs w:val="22"/>
        </w:rPr>
        <w:t xml:space="preserve"> </w:t>
      </w:r>
      <w:r w:rsidR="005F349D" w:rsidRPr="001742B4">
        <w:rPr>
          <w:rFonts w:asciiTheme="minorHAnsi" w:eastAsia="Calibri Light" w:hAnsiTheme="minorHAnsi" w:cs="Calibri Light"/>
          <w:spacing w:val="-2"/>
          <w:sz w:val="22"/>
          <w:szCs w:val="22"/>
        </w:rPr>
        <w:t>E</w:t>
      </w:r>
      <w:r w:rsidR="005F349D" w:rsidRPr="001742B4">
        <w:rPr>
          <w:rFonts w:asciiTheme="minorHAnsi" w:eastAsia="Calibri Light" w:hAnsiTheme="minorHAnsi" w:cs="Calibri Light"/>
          <w:spacing w:val="-1"/>
          <w:sz w:val="22"/>
          <w:szCs w:val="22"/>
        </w:rPr>
        <w:t>s</w:t>
      </w:r>
      <w:r w:rsidR="005F349D" w:rsidRPr="001742B4">
        <w:rPr>
          <w:rFonts w:asciiTheme="minorHAnsi" w:eastAsia="Calibri Light" w:hAnsiTheme="minorHAnsi" w:cs="Calibri Light"/>
          <w:spacing w:val="-4"/>
          <w:sz w:val="22"/>
          <w:szCs w:val="22"/>
        </w:rPr>
        <w:t>p</w:t>
      </w:r>
      <w:r w:rsidR="005F349D" w:rsidRPr="001742B4">
        <w:rPr>
          <w:rFonts w:asciiTheme="minorHAnsi" w:eastAsia="Calibri Light" w:hAnsiTheme="minorHAnsi" w:cs="Calibri Light"/>
          <w:spacing w:val="-1"/>
          <w:sz w:val="22"/>
          <w:szCs w:val="22"/>
        </w:rPr>
        <w:t>e</w:t>
      </w:r>
      <w:r w:rsidR="005F349D" w:rsidRPr="001742B4">
        <w:rPr>
          <w:rFonts w:asciiTheme="minorHAnsi" w:eastAsia="Calibri Light" w:hAnsiTheme="minorHAnsi" w:cs="Calibri Light"/>
          <w:sz w:val="22"/>
          <w:szCs w:val="22"/>
        </w:rPr>
        <w:t>c</w:t>
      </w:r>
      <w:r w:rsidR="005F349D" w:rsidRPr="001742B4">
        <w:rPr>
          <w:rFonts w:asciiTheme="minorHAnsi" w:eastAsia="Calibri Light" w:hAnsiTheme="minorHAnsi" w:cs="Calibri Light"/>
          <w:spacing w:val="-1"/>
          <w:sz w:val="22"/>
          <w:szCs w:val="22"/>
        </w:rPr>
        <w:t>i</w:t>
      </w:r>
      <w:r w:rsidR="005F349D" w:rsidRPr="001742B4">
        <w:rPr>
          <w:rFonts w:asciiTheme="minorHAnsi" w:eastAsia="Calibri Light" w:hAnsiTheme="minorHAnsi" w:cs="Calibri Light"/>
          <w:spacing w:val="-3"/>
          <w:sz w:val="22"/>
          <w:szCs w:val="22"/>
        </w:rPr>
        <w:t>f</w:t>
      </w:r>
      <w:r w:rsidR="005F349D" w:rsidRPr="001742B4">
        <w:rPr>
          <w:rFonts w:asciiTheme="minorHAnsi" w:eastAsia="Calibri Light" w:hAnsiTheme="minorHAnsi" w:cs="Calibri Light"/>
          <w:spacing w:val="-1"/>
          <w:sz w:val="22"/>
          <w:szCs w:val="22"/>
        </w:rPr>
        <w:t>i</w:t>
      </w:r>
      <w:r w:rsidR="005F349D" w:rsidRPr="001742B4">
        <w:rPr>
          <w:rFonts w:asciiTheme="minorHAnsi" w:eastAsia="Calibri Light" w:hAnsiTheme="minorHAnsi" w:cs="Calibri Light"/>
          <w:spacing w:val="-3"/>
          <w:sz w:val="22"/>
          <w:szCs w:val="22"/>
        </w:rPr>
        <w:t>ca</w:t>
      </w:r>
      <w:r w:rsidR="005F349D" w:rsidRPr="001742B4">
        <w:rPr>
          <w:rFonts w:asciiTheme="minorHAnsi" w:eastAsia="Calibri Light" w:hAnsiTheme="minorHAnsi" w:cs="Calibri Light"/>
          <w:sz w:val="22"/>
          <w:szCs w:val="22"/>
        </w:rPr>
        <w:t>c</w:t>
      </w:r>
      <w:r w:rsidR="005F349D" w:rsidRPr="001742B4">
        <w:rPr>
          <w:rFonts w:asciiTheme="minorHAnsi" w:eastAsia="Calibri Light" w:hAnsiTheme="minorHAnsi" w:cs="Calibri Light"/>
          <w:spacing w:val="-1"/>
          <w:sz w:val="22"/>
          <w:szCs w:val="22"/>
        </w:rPr>
        <w:t>i</w:t>
      </w:r>
      <w:r w:rsidR="005F349D" w:rsidRPr="001742B4">
        <w:rPr>
          <w:rFonts w:asciiTheme="minorHAnsi" w:eastAsia="Calibri Light" w:hAnsiTheme="minorHAnsi" w:cs="Calibri Light"/>
          <w:spacing w:val="-5"/>
          <w:sz w:val="22"/>
          <w:szCs w:val="22"/>
        </w:rPr>
        <w:t>o</w:t>
      </w:r>
      <w:r w:rsidR="005F349D" w:rsidRPr="001742B4">
        <w:rPr>
          <w:rFonts w:asciiTheme="minorHAnsi" w:eastAsia="Calibri Light" w:hAnsiTheme="minorHAnsi" w:cs="Calibri Light"/>
          <w:spacing w:val="-2"/>
          <w:sz w:val="22"/>
          <w:szCs w:val="22"/>
        </w:rPr>
        <w:t>n</w:t>
      </w:r>
      <w:r w:rsidR="005F349D" w:rsidRPr="001742B4">
        <w:rPr>
          <w:rFonts w:asciiTheme="minorHAnsi" w:eastAsia="Calibri Light" w:hAnsiTheme="minorHAnsi" w:cs="Calibri Light"/>
          <w:spacing w:val="-1"/>
          <w:sz w:val="22"/>
          <w:szCs w:val="22"/>
        </w:rPr>
        <w:t>e</w:t>
      </w:r>
      <w:r w:rsidR="005F349D" w:rsidRPr="001742B4">
        <w:rPr>
          <w:rFonts w:asciiTheme="minorHAnsi" w:eastAsia="Calibri Light" w:hAnsiTheme="minorHAnsi" w:cs="Calibri Light"/>
          <w:sz w:val="22"/>
          <w:szCs w:val="22"/>
        </w:rPr>
        <w:t>s</w:t>
      </w:r>
      <w:r w:rsidR="005F349D" w:rsidRPr="001742B4">
        <w:rPr>
          <w:rFonts w:asciiTheme="minorHAnsi" w:eastAsia="Calibri Light" w:hAnsiTheme="minorHAnsi" w:cs="Calibri Light"/>
          <w:spacing w:val="-4"/>
          <w:sz w:val="22"/>
          <w:szCs w:val="22"/>
        </w:rPr>
        <w:t xml:space="preserve"> </w:t>
      </w:r>
      <w:r w:rsidR="005F349D" w:rsidRPr="001742B4">
        <w:rPr>
          <w:rFonts w:asciiTheme="minorHAnsi" w:eastAsia="Calibri Light" w:hAnsiTheme="minorHAnsi" w:cs="Calibri Light"/>
          <w:spacing w:val="-3"/>
          <w:sz w:val="22"/>
          <w:szCs w:val="22"/>
        </w:rPr>
        <w:t>T</w:t>
      </w:r>
      <w:r w:rsidR="005F349D" w:rsidRPr="001742B4">
        <w:rPr>
          <w:rFonts w:asciiTheme="minorHAnsi" w:eastAsia="Calibri Light" w:hAnsiTheme="minorHAnsi" w:cs="Calibri Light"/>
          <w:spacing w:val="-1"/>
          <w:sz w:val="22"/>
          <w:szCs w:val="22"/>
        </w:rPr>
        <w:t>é</w:t>
      </w:r>
      <w:r w:rsidR="005F349D" w:rsidRPr="001742B4">
        <w:rPr>
          <w:rFonts w:asciiTheme="minorHAnsi" w:eastAsia="Calibri Light" w:hAnsiTheme="minorHAnsi" w:cs="Calibri Light"/>
          <w:spacing w:val="-3"/>
          <w:sz w:val="22"/>
          <w:szCs w:val="22"/>
        </w:rPr>
        <w:t>c</w:t>
      </w:r>
      <w:r w:rsidR="005F349D" w:rsidRPr="001742B4">
        <w:rPr>
          <w:rFonts w:asciiTheme="minorHAnsi" w:eastAsia="Calibri Light" w:hAnsiTheme="minorHAnsi" w:cs="Calibri Light"/>
          <w:spacing w:val="-2"/>
          <w:sz w:val="22"/>
          <w:szCs w:val="22"/>
        </w:rPr>
        <w:t>n</w:t>
      </w:r>
      <w:r w:rsidR="005F349D" w:rsidRPr="001742B4">
        <w:rPr>
          <w:rFonts w:asciiTheme="minorHAnsi" w:eastAsia="Calibri Light" w:hAnsiTheme="minorHAnsi" w:cs="Calibri Light"/>
          <w:spacing w:val="-3"/>
          <w:sz w:val="22"/>
          <w:szCs w:val="22"/>
        </w:rPr>
        <w:t>i</w:t>
      </w:r>
      <w:r w:rsidR="005F349D" w:rsidRPr="001742B4">
        <w:rPr>
          <w:rFonts w:asciiTheme="minorHAnsi" w:eastAsia="Calibri Light" w:hAnsiTheme="minorHAnsi" w:cs="Calibri Light"/>
          <w:sz w:val="22"/>
          <w:szCs w:val="22"/>
        </w:rPr>
        <w:t>c</w:t>
      </w:r>
      <w:r w:rsidR="005F349D" w:rsidRPr="001742B4">
        <w:rPr>
          <w:rFonts w:asciiTheme="minorHAnsi" w:eastAsia="Calibri Light" w:hAnsiTheme="minorHAnsi" w:cs="Calibri Light"/>
          <w:spacing w:val="-1"/>
          <w:sz w:val="22"/>
          <w:szCs w:val="22"/>
        </w:rPr>
        <w:t>a</w:t>
      </w:r>
      <w:r w:rsidR="005F349D" w:rsidRPr="001742B4">
        <w:rPr>
          <w:rFonts w:asciiTheme="minorHAnsi" w:eastAsia="Calibri Light" w:hAnsiTheme="minorHAnsi" w:cs="Calibri Light"/>
          <w:spacing w:val="-3"/>
          <w:sz w:val="22"/>
          <w:szCs w:val="22"/>
        </w:rPr>
        <w:t>s</w:t>
      </w:r>
      <w:r w:rsidRPr="001742B4">
        <w:rPr>
          <w:rFonts w:asciiTheme="minorHAnsi" w:eastAsia="Calibri Light" w:hAnsiTheme="minorHAnsi" w:cs="Calibri Light"/>
          <w:sz w:val="22"/>
          <w:szCs w:val="22"/>
        </w:rPr>
        <w:t>,</w:t>
      </w:r>
      <w:r w:rsidRPr="001742B4">
        <w:rPr>
          <w:rFonts w:asciiTheme="minorHAnsi" w:eastAsia="Calibri Light" w:hAnsiTheme="minorHAnsi" w:cs="Calibri Light"/>
          <w:spacing w:val="11"/>
          <w:sz w:val="22"/>
          <w:szCs w:val="22"/>
        </w:rPr>
        <w:t xml:space="preserve"> </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pacing w:val="-1"/>
          <w:sz w:val="22"/>
          <w:szCs w:val="22"/>
        </w:rPr>
        <w:t>ie</w:t>
      </w:r>
      <w:r w:rsidRPr="001742B4">
        <w:rPr>
          <w:rFonts w:asciiTheme="minorHAnsi" w:eastAsia="Calibri Light" w:hAnsiTheme="minorHAnsi" w:cs="Calibri Light"/>
          <w:sz w:val="22"/>
          <w:szCs w:val="22"/>
        </w:rPr>
        <w:t>m</w:t>
      </w:r>
      <w:r w:rsidRPr="001742B4">
        <w:rPr>
          <w:rFonts w:asciiTheme="minorHAnsi" w:eastAsia="Calibri Light" w:hAnsiTheme="minorHAnsi" w:cs="Calibri Light"/>
          <w:spacing w:val="-1"/>
          <w:sz w:val="22"/>
          <w:szCs w:val="22"/>
        </w:rPr>
        <w:t>p</w:t>
      </w:r>
      <w:r w:rsidRPr="001742B4">
        <w:rPr>
          <w:rFonts w:asciiTheme="minorHAnsi" w:eastAsia="Calibri Light" w:hAnsiTheme="minorHAnsi" w:cs="Calibri Light"/>
          <w:sz w:val="22"/>
          <w:szCs w:val="22"/>
        </w:rPr>
        <w:t>re y</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z w:val="22"/>
          <w:szCs w:val="22"/>
        </w:rPr>
        <w:t>cu</w:t>
      </w:r>
      <w:r w:rsidRPr="001742B4">
        <w:rPr>
          <w:rFonts w:asciiTheme="minorHAnsi" w:eastAsia="Calibri Light" w:hAnsiTheme="minorHAnsi" w:cs="Calibri Light"/>
          <w:spacing w:val="-3"/>
          <w:sz w:val="22"/>
          <w:szCs w:val="22"/>
        </w:rPr>
        <w:t>a</w:t>
      </w:r>
      <w:r w:rsidRPr="001742B4">
        <w:rPr>
          <w:rFonts w:asciiTheme="minorHAnsi" w:eastAsia="Calibri Light" w:hAnsiTheme="minorHAnsi" w:cs="Calibri Light"/>
          <w:sz w:val="22"/>
          <w:szCs w:val="22"/>
        </w:rPr>
        <w:t>n</w:t>
      </w:r>
      <w:r w:rsidRPr="001742B4">
        <w:rPr>
          <w:rFonts w:asciiTheme="minorHAnsi" w:eastAsia="Calibri Light" w:hAnsiTheme="minorHAnsi" w:cs="Calibri Light"/>
          <w:spacing w:val="1"/>
          <w:sz w:val="22"/>
          <w:szCs w:val="22"/>
        </w:rPr>
        <w:t>d</w:t>
      </w:r>
      <w:r w:rsidRPr="001742B4">
        <w:rPr>
          <w:rFonts w:asciiTheme="minorHAnsi" w:eastAsia="Calibri Light" w:hAnsiTheme="minorHAnsi" w:cs="Calibri Light"/>
          <w:sz w:val="22"/>
          <w:szCs w:val="22"/>
        </w:rPr>
        <w:t xml:space="preserve">o </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e</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2"/>
          <w:sz w:val="22"/>
          <w:szCs w:val="22"/>
        </w:rPr>
        <w:t>u</w:t>
      </w:r>
      <w:r w:rsidRPr="001742B4">
        <w:rPr>
          <w:rFonts w:asciiTheme="minorHAnsi" w:eastAsia="Calibri Light" w:hAnsiTheme="minorHAnsi" w:cs="Calibri Light"/>
          <w:sz w:val="22"/>
          <w:szCs w:val="22"/>
        </w:rPr>
        <w:t>m</w:t>
      </w:r>
      <w:r w:rsidRPr="001742B4">
        <w:rPr>
          <w:rFonts w:asciiTheme="minorHAnsi" w:eastAsia="Calibri Light" w:hAnsiTheme="minorHAnsi" w:cs="Calibri Light"/>
          <w:spacing w:val="1"/>
          <w:sz w:val="22"/>
          <w:szCs w:val="22"/>
        </w:rPr>
        <w:t>p</w:t>
      </w:r>
      <w:r w:rsidRPr="001742B4">
        <w:rPr>
          <w:rFonts w:asciiTheme="minorHAnsi" w:eastAsia="Calibri Light" w:hAnsiTheme="minorHAnsi" w:cs="Calibri Light"/>
          <w:spacing w:val="-1"/>
          <w:sz w:val="22"/>
          <w:szCs w:val="22"/>
        </w:rPr>
        <w:t>l</w:t>
      </w:r>
      <w:r w:rsidRPr="001742B4">
        <w:rPr>
          <w:rFonts w:asciiTheme="minorHAnsi" w:eastAsia="Calibri Light" w:hAnsiTheme="minorHAnsi" w:cs="Calibri Light"/>
          <w:sz w:val="22"/>
          <w:szCs w:val="22"/>
        </w:rPr>
        <w:t xml:space="preserve">a </w:t>
      </w:r>
      <w:r w:rsidRPr="001742B4">
        <w:rPr>
          <w:rFonts w:asciiTheme="minorHAnsi" w:eastAsia="Calibri Light" w:hAnsiTheme="minorHAnsi" w:cs="Calibri Light"/>
          <w:spacing w:val="5"/>
          <w:sz w:val="22"/>
          <w:szCs w:val="22"/>
        </w:rPr>
        <w:t xml:space="preserve"> </w:t>
      </w:r>
      <w:r w:rsidRPr="001742B4">
        <w:rPr>
          <w:rFonts w:asciiTheme="minorHAnsi" w:eastAsia="Calibri Light" w:hAnsiTheme="minorHAnsi" w:cs="Calibri Light"/>
          <w:spacing w:val="-3"/>
          <w:sz w:val="22"/>
          <w:szCs w:val="22"/>
        </w:rPr>
        <w:t>c</w:t>
      </w:r>
      <w:r w:rsidRPr="001742B4">
        <w:rPr>
          <w:rFonts w:asciiTheme="minorHAnsi" w:eastAsia="Calibri Light" w:hAnsiTheme="minorHAnsi" w:cs="Calibri Light"/>
          <w:sz w:val="22"/>
          <w:szCs w:val="22"/>
        </w:rPr>
        <w:t>on</w:t>
      </w:r>
      <w:r w:rsidRPr="001742B4">
        <w:rPr>
          <w:rFonts w:asciiTheme="minorHAnsi" w:eastAsia="Calibri Light" w:hAnsiTheme="minorHAnsi" w:cs="Calibri Light"/>
          <w:spacing w:val="3"/>
          <w:sz w:val="22"/>
          <w:szCs w:val="22"/>
        </w:rPr>
        <w:t xml:space="preserve"> </w:t>
      </w:r>
      <w:r w:rsidRPr="001742B4">
        <w:rPr>
          <w:rFonts w:asciiTheme="minorHAnsi" w:eastAsia="Calibri Light" w:hAnsiTheme="minorHAnsi" w:cs="Calibri Light"/>
          <w:spacing w:val="-1"/>
          <w:sz w:val="22"/>
          <w:szCs w:val="22"/>
        </w:rPr>
        <w:t>l</w:t>
      </w:r>
      <w:r w:rsidRPr="001742B4">
        <w:rPr>
          <w:rFonts w:asciiTheme="minorHAnsi" w:eastAsia="Calibri Light" w:hAnsiTheme="minorHAnsi" w:cs="Calibri Light"/>
          <w:spacing w:val="-2"/>
          <w:sz w:val="22"/>
          <w:szCs w:val="22"/>
        </w:rPr>
        <w:t>o</w:t>
      </w:r>
      <w:r w:rsidRPr="001742B4">
        <w:rPr>
          <w:rFonts w:asciiTheme="minorHAnsi" w:eastAsia="Calibri Light" w:hAnsiTheme="minorHAnsi" w:cs="Calibri Light"/>
          <w:sz w:val="22"/>
          <w:szCs w:val="22"/>
        </w:rPr>
        <w:t>s</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z w:val="22"/>
          <w:szCs w:val="22"/>
        </w:rPr>
        <w:t>m</w:t>
      </w:r>
      <w:r w:rsidRPr="001742B4">
        <w:rPr>
          <w:rFonts w:asciiTheme="minorHAnsi" w:eastAsia="Calibri Light" w:hAnsiTheme="minorHAnsi" w:cs="Calibri Light"/>
          <w:spacing w:val="-3"/>
          <w:sz w:val="22"/>
          <w:szCs w:val="22"/>
        </w:rPr>
        <w:t>i</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m</w:t>
      </w:r>
      <w:r w:rsidRPr="001742B4">
        <w:rPr>
          <w:rFonts w:asciiTheme="minorHAnsi" w:eastAsia="Calibri Light" w:hAnsiTheme="minorHAnsi" w:cs="Calibri Light"/>
          <w:spacing w:val="-2"/>
          <w:sz w:val="22"/>
          <w:szCs w:val="22"/>
        </w:rPr>
        <w:t>o</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y</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pacing w:val="-1"/>
          <w:sz w:val="22"/>
          <w:szCs w:val="22"/>
        </w:rPr>
        <w:t>l</w:t>
      </w:r>
      <w:r w:rsidRPr="001742B4">
        <w:rPr>
          <w:rFonts w:asciiTheme="minorHAnsi" w:eastAsia="Calibri Light" w:hAnsiTheme="minorHAnsi" w:cs="Calibri Light"/>
          <w:sz w:val="22"/>
          <w:szCs w:val="22"/>
        </w:rPr>
        <w:t>a</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om</w:t>
      </w:r>
      <w:r w:rsidRPr="001742B4">
        <w:rPr>
          <w:rFonts w:asciiTheme="minorHAnsi" w:eastAsia="Calibri Light" w:hAnsiTheme="minorHAnsi" w:cs="Calibri Light"/>
          <w:spacing w:val="-3"/>
          <w:sz w:val="22"/>
          <w:szCs w:val="22"/>
        </w:rPr>
        <w:t>i</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ón</w:t>
      </w:r>
      <w:r w:rsidRPr="001742B4">
        <w:rPr>
          <w:rFonts w:asciiTheme="minorHAnsi" w:eastAsia="Calibri Light" w:hAnsiTheme="minorHAnsi" w:cs="Calibri Light"/>
          <w:spacing w:val="1"/>
          <w:sz w:val="22"/>
          <w:szCs w:val="22"/>
        </w:rPr>
        <w:t xml:space="preserve"> </w:t>
      </w:r>
      <w:r w:rsidRPr="001742B4">
        <w:rPr>
          <w:rFonts w:asciiTheme="minorHAnsi" w:eastAsia="Calibri Light" w:hAnsiTheme="minorHAnsi" w:cs="Calibri Light"/>
          <w:sz w:val="22"/>
          <w:szCs w:val="22"/>
        </w:rPr>
        <w:t>de</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pacing w:val="-3"/>
          <w:sz w:val="22"/>
          <w:szCs w:val="22"/>
        </w:rPr>
        <w:t>a</w:t>
      </w:r>
      <w:r w:rsidRPr="001742B4">
        <w:rPr>
          <w:rFonts w:asciiTheme="minorHAnsi" w:eastAsia="Calibri Light" w:hAnsiTheme="minorHAnsi" w:cs="Calibri Light"/>
          <w:spacing w:val="-1"/>
          <w:sz w:val="22"/>
          <w:szCs w:val="22"/>
        </w:rPr>
        <w:t>l</w:t>
      </w:r>
      <w:r w:rsidRPr="001742B4">
        <w:rPr>
          <w:rFonts w:asciiTheme="minorHAnsi" w:eastAsia="Calibri Light" w:hAnsiTheme="minorHAnsi" w:cs="Calibri Light"/>
          <w:sz w:val="22"/>
          <w:szCs w:val="22"/>
        </w:rPr>
        <w:t>guno</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pacing w:val="-2"/>
          <w:sz w:val="22"/>
          <w:szCs w:val="22"/>
        </w:rPr>
        <w:t>n</w:t>
      </w:r>
      <w:r w:rsidRPr="001742B4">
        <w:rPr>
          <w:rFonts w:asciiTheme="minorHAnsi" w:eastAsia="Calibri Light" w:hAnsiTheme="minorHAnsi" w:cs="Calibri Light"/>
          <w:sz w:val="22"/>
          <w:szCs w:val="22"/>
        </w:rPr>
        <w:t>o</w:t>
      </w:r>
      <w:r w:rsidRPr="001742B4">
        <w:rPr>
          <w:rFonts w:asciiTheme="minorHAnsi" w:eastAsia="Calibri Light" w:hAnsiTheme="minorHAnsi" w:cs="Calibri Light"/>
          <w:spacing w:val="3"/>
          <w:sz w:val="22"/>
          <w:szCs w:val="22"/>
        </w:rPr>
        <w:t xml:space="preserve"> </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pacing w:val="1"/>
          <w:sz w:val="22"/>
          <w:szCs w:val="22"/>
        </w:rPr>
        <w:t>f</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t</w:t>
      </w:r>
      <w:r w:rsidRPr="001742B4">
        <w:rPr>
          <w:rFonts w:asciiTheme="minorHAnsi" w:eastAsia="Calibri Light" w:hAnsiTheme="minorHAnsi" w:cs="Calibri Light"/>
          <w:sz w:val="22"/>
          <w:szCs w:val="22"/>
        </w:rPr>
        <w:t>e</w:t>
      </w:r>
      <w:r w:rsidRPr="001742B4">
        <w:rPr>
          <w:rFonts w:asciiTheme="minorHAnsi" w:eastAsia="Calibri Light" w:hAnsiTheme="minorHAnsi" w:cs="Calibri Light"/>
          <w:spacing w:val="-1"/>
          <w:sz w:val="22"/>
          <w:szCs w:val="22"/>
        </w:rPr>
        <w:t xml:space="preserve"> </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u</w:t>
      </w:r>
      <w:r w:rsidRPr="001742B4">
        <w:rPr>
          <w:rFonts w:asciiTheme="minorHAnsi" w:eastAsia="Calibri Light" w:hAnsiTheme="minorHAnsi" w:cs="Calibri Light"/>
          <w:spacing w:val="1"/>
          <w:sz w:val="22"/>
          <w:szCs w:val="22"/>
        </w:rPr>
        <w:t xml:space="preserve"> s</w:t>
      </w:r>
      <w:r w:rsidRPr="001742B4">
        <w:rPr>
          <w:rFonts w:asciiTheme="minorHAnsi" w:eastAsia="Calibri Light" w:hAnsiTheme="minorHAnsi" w:cs="Calibri Light"/>
          <w:sz w:val="22"/>
          <w:szCs w:val="22"/>
        </w:rPr>
        <w:t>ol</w:t>
      </w:r>
      <w:r w:rsidRPr="001742B4">
        <w:rPr>
          <w:rFonts w:asciiTheme="minorHAnsi" w:eastAsia="Calibri Light" w:hAnsiTheme="minorHAnsi" w:cs="Calibri Light"/>
          <w:spacing w:val="-2"/>
          <w:sz w:val="22"/>
          <w:szCs w:val="22"/>
        </w:rPr>
        <w:t>v</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ncia</w:t>
      </w:r>
      <w:r w:rsidRPr="001742B4">
        <w:rPr>
          <w:rFonts w:asciiTheme="minorHAnsi" w:eastAsia="Calibri Light" w:hAnsiTheme="minorHAnsi" w:cs="Calibri Light"/>
          <w:spacing w:val="1"/>
          <w:sz w:val="22"/>
          <w:szCs w:val="22"/>
        </w:rPr>
        <w:t xml:space="preserve"> </w:t>
      </w:r>
      <w:r w:rsidRPr="001742B4">
        <w:rPr>
          <w:rFonts w:asciiTheme="minorHAnsi" w:eastAsia="Calibri Light" w:hAnsiTheme="minorHAnsi" w:cs="Calibri Light"/>
          <w:sz w:val="22"/>
          <w:szCs w:val="22"/>
        </w:rPr>
        <w:t>de</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pacing w:val="-1"/>
          <w:sz w:val="22"/>
          <w:szCs w:val="22"/>
        </w:rPr>
        <w:t>la</w:t>
      </w:r>
      <w:r w:rsidRPr="001742B4">
        <w:rPr>
          <w:rFonts w:asciiTheme="minorHAnsi" w:eastAsia="Calibri Light" w:hAnsiTheme="minorHAnsi" w:cs="Calibri Light"/>
          <w:sz w:val="22"/>
          <w:szCs w:val="22"/>
        </w:rPr>
        <w:t xml:space="preserve"> </w:t>
      </w:r>
      <w:r w:rsidRPr="001742B4">
        <w:rPr>
          <w:rFonts w:asciiTheme="minorHAnsi" w:eastAsia="Calibri Light" w:hAnsiTheme="minorHAnsi" w:cs="Calibri Light"/>
          <w:spacing w:val="-2"/>
          <w:sz w:val="22"/>
          <w:szCs w:val="22"/>
        </w:rPr>
        <w:t>p</w:t>
      </w:r>
      <w:r w:rsidRPr="001742B4">
        <w:rPr>
          <w:rFonts w:asciiTheme="minorHAnsi" w:eastAsia="Calibri Light" w:hAnsiTheme="minorHAnsi" w:cs="Calibri Light"/>
          <w:sz w:val="22"/>
          <w:szCs w:val="22"/>
        </w:rPr>
        <w:t>r</w:t>
      </w:r>
      <w:r w:rsidRPr="001742B4">
        <w:rPr>
          <w:rFonts w:asciiTheme="minorHAnsi" w:eastAsia="Calibri Light" w:hAnsiTheme="minorHAnsi" w:cs="Calibri Light"/>
          <w:spacing w:val="1"/>
          <w:sz w:val="22"/>
          <w:szCs w:val="22"/>
        </w:rPr>
        <w:t>o</w:t>
      </w:r>
      <w:r w:rsidRPr="001742B4">
        <w:rPr>
          <w:rFonts w:asciiTheme="minorHAnsi" w:eastAsia="Calibri Light" w:hAnsiTheme="minorHAnsi" w:cs="Calibri Light"/>
          <w:spacing w:val="-2"/>
          <w:sz w:val="22"/>
          <w:szCs w:val="22"/>
        </w:rPr>
        <w:t>p</w:t>
      </w:r>
      <w:r w:rsidRPr="001742B4">
        <w:rPr>
          <w:rFonts w:asciiTheme="minorHAnsi" w:eastAsia="Calibri Light" w:hAnsiTheme="minorHAnsi" w:cs="Calibri Light"/>
          <w:sz w:val="22"/>
          <w:szCs w:val="22"/>
        </w:rPr>
        <w:t>u</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t</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 xml:space="preserve">; </w:t>
      </w:r>
      <w:r w:rsidRPr="001742B4">
        <w:rPr>
          <w:rFonts w:asciiTheme="minorHAnsi" w:eastAsia="Calibri Light" w:hAnsiTheme="minorHAnsi" w:cs="Calibri Light"/>
          <w:spacing w:val="14"/>
          <w:sz w:val="22"/>
          <w:szCs w:val="22"/>
        </w:rPr>
        <w:t xml:space="preserve"> </w:t>
      </w:r>
      <w:r w:rsidRPr="001742B4">
        <w:rPr>
          <w:rFonts w:asciiTheme="minorHAnsi" w:eastAsia="Calibri Light" w:hAnsiTheme="minorHAnsi" w:cs="Calibri Light"/>
          <w:i/>
          <w:spacing w:val="-3"/>
          <w:sz w:val="22"/>
          <w:szCs w:val="22"/>
        </w:rPr>
        <w:t>e</w:t>
      </w:r>
      <w:r w:rsidRPr="001742B4">
        <w:rPr>
          <w:rFonts w:asciiTheme="minorHAnsi" w:eastAsia="Calibri Light" w:hAnsiTheme="minorHAnsi" w:cs="Calibri Light"/>
          <w:i/>
          <w:sz w:val="22"/>
          <w:szCs w:val="22"/>
        </w:rPr>
        <w:t xml:space="preserve">n </w:t>
      </w:r>
      <w:r w:rsidRPr="001742B4">
        <w:rPr>
          <w:rFonts w:asciiTheme="minorHAnsi" w:eastAsia="Calibri Light" w:hAnsiTheme="minorHAnsi" w:cs="Calibri Light"/>
          <w:i/>
          <w:spacing w:val="1"/>
          <w:sz w:val="22"/>
          <w:szCs w:val="22"/>
        </w:rPr>
        <w:t>n</w:t>
      </w:r>
      <w:r w:rsidRPr="001742B4">
        <w:rPr>
          <w:rFonts w:asciiTheme="minorHAnsi" w:eastAsia="Calibri Light" w:hAnsiTheme="minorHAnsi" w:cs="Calibri Light"/>
          <w:i/>
          <w:spacing w:val="-1"/>
          <w:sz w:val="22"/>
          <w:szCs w:val="22"/>
        </w:rPr>
        <w:t>i</w:t>
      </w:r>
      <w:r w:rsidRPr="001742B4">
        <w:rPr>
          <w:rFonts w:asciiTheme="minorHAnsi" w:eastAsia="Calibri Light" w:hAnsiTheme="minorHAnsi" w:cs="Calibri Light"/>
          <w:i/>
          <w:spacing w:val="1"/>
          <w:sz w:val="22"/>
          <w:szCs w:val="22"/>
        </w:rPr>
        <w:t>n</w:t>
      </w:r>
      <w:r w:rsidRPr="001742B4">
        <w:rPr>
          <w:rFonts w:asciiTheme="minorHAnsi" w:eastAsia="Calibri Light" w:hAnsiTheme="minorHAnsi" w:cs="Calibri Light"/>
          <w:i/>
          <w:spacing w:val="-2"/>
          <w:sz w:val="22"/>
          <w:szCs w:val="22"/>
        </w:rPr>
        <w:t>g</w:t>
      </w:r>
      <w:r w:rsidRPr="001742B4">
        <w:rPr>
          <w:rFonts w:asciiTheme="minorHAnsi" w:eastAsia="Calibri Light" w:hAnsiTheme="minorHAnsi" w:cs="Calibri Light"/>
          <w:i/>
          <w:spacing w:val="1"/>
          <w:sz w:val="22"/>
          <w:szCs w:val="22"/>
        </w:rPr>
        <w:t>ú</w:t>
      </w:r>
      <w:r w:rsidRPr="001742B4">
        <w:rPr>
          <w:rFonts w:asciiTheme="minorHAnsi" w:eastAsia="Calibri Light" w:hAnsiTheme="minorHAnsi" w:cs="Calibri Light"/>
          <w:i/>
          <w:sz w:val="22"/>
          <w:szCs w:val="22"/>
        </w:rPr>
        <w:t xml:space="preserve">n </w:t>
      </w:r>
      <w:r w:rsidRPr="001742B4">
        <w:rPr>
          <w:rFonts w:asciiTheme="minorHAnsi" w:eastAsia="Calibri Light" w:hAnsiTheme="minorHAnsi" w:cs="Calibri Light"/>
          <w:i/>
          <w:spacing w:val="1"/>
          <w:sz w:val="22"/>
          <w:szCs w:val="22"/>
        </w:rPr>
        <w:t>c</w:t>
      </w:r>
      <w:r w:rsidRPr="001742B4">
        <w:rPr>
          <w:rFonts w:asciiTheme="minorHAnsi" w:eastAsia="Calibri Light" w:hAnsiTheme="minorHAnsi" w:cs="Calibri Light"/>
          <w:i/>
          <w:spacing w:val="-2"/>
          <w:sz w:val="22"/>
          <w:szCs w:val="22"/>
        </w:rPr>
        <w:t>a</w:t>
      </w:r>
      <w:r w:rsidRPr="001742B4">
        <w:rPr>
          <w:rFonts w:asciiTheme="minorHAnsi" w:eastAsia="Calibri Light" w:hAnsiTheme="minorHAnsi" w:cs="Calibri Light"/>
          <w:i/>
          <w:spacing w:val="1"/>
          <w:sz w:val="22"/>
          <w:szCs w:val="22"/>
        </w:rPr>
        <w:t>s</w:t>
      </w:r>
      <w:r w:rsidRPr="001742B4">
        <w:rPr>
          <w:rFonts w:asciiTheme="minorHAnsi" w:eastAsia="Calibri Light" w:hAnsiTheme="minorHAnsi" w:cs="Calibri Light"/>
          <w:i/>
          <w:sz w:val="22"/>
          <w:szCs w:val="22"/>
        </w:rPr>
        <w:t>o</w:t>
      </w:r>
      <w:r w:rsidRPr="001742B4">
        <w:rPr>
          <w:rFonts w:asciiTheme="minorHAnsi" w:eastAsia="Calibri Light" w:hAnsiTheme="minorHAnsi" w:cs="Calibri Light"/>
          <w:i/>
          <w:spacing w:val="3"/>
          <w:sz w:val="22"/>
          <w:szCs w:val="22"/>
        </w:rPr>
        <w:t xml:space="preserve"> </w:t>
      </w:r>
      <w:r w:rsidRPr="001742B4">
        <w:rPr>
          <w:rFonts w:asciiTheme="minorHAnsi" w:eastAsia="Calibri Light" w:hAnsiTheme="minorHAnsi" w:cs="Calibri Light"/>
          <w:i/>
          <w:spacing w:val="-2"/>
          <w:sz w:val="22"/>
          <w:szCs w:val="22"/>
        </w:rPr>
        <w:t>p</w:t>
      </w:r>
      <w:r w:rsidRPr="001742B4">
        <w:rPr>
          <w:rFonts w:asciiTheme="minorHAnsi" w:eastAsia="Calibri Light" w:hAnsiTheme="minorHAnsi" w:cs="Calibri Light"/>
          <w:i/>
          <w:spacing w:val="-1"/>
          <w:sz w:val="22"/>
          <w:szCs w:val="22"/>
        </w:rPr>
        <w:t>o</w:t>
      </w:r>
      <w:r w:rsidRPr="001742B4">
        <w:rPr>
          <w:rFonts w:asciiTheme="minorHAnsi" w:eastAsia="Calibri Light" w:hAnsiTheme="minorHAnsi" w:cs="Calibri Light"/>
          <w:i/>
          <w:spacing w:val="1"/>
          <w:sz w:val="22"/>
          <w:szCs w:val="22"/>
        </w:rPr>
        <w:t>d</w:t>
      </w:r>
      <w:r w:rsidRPr="001742B4">
        <w:rPr>
          <w:rFonts w:asciiTheme="minorHAnsi" w:eastAsia="Calibri Light" w:hAnsiTheme="minorHAnsi" w:cs="Calibri Light"/>
          <w:i/>
          <w:sz w:val="22"/>
          <w:szCs w:val="22"/>
        </w:rPr>
        <w:t>r</w:t>
      </w:r>
      <w:r w:rsidRPr="001742B4">
        <w:rPr>
          <w:rFonts w:asciiTheme="minorHAnsi" w:eastAsia="Calibri Light" w:hAnsiTheme="minorHAnsi" w:cs="Calibri Light"/>
          <w:i/>
          <w:spacing w:val="-2"/>
          <w:sz w:val="22"/>
          <w:szCs w:val="22"/>
        </w:rPr>
        <w:t>á</w:t>
      </w:r>
      <w:r w:rsidRPr="001742B4">
        <w:rPr>
          <w:rFonts w:asciiTheme="minorHAnsi" w:eastAsia="Calibri Light" w:hAnsiTheme="minorHAnsi" w:cs="Calibri Light"/>
          <w:i/>
          <w:sz w:val="22"/>
          <w:szCs w:val="22"/>
        </w:rPr>
        <w:t>n</w:t>
      </w:r>
      <w:r w:rsidRPr="001742B4">
        <w:rPr>
          <w:rFonts w:asciiTheme="minorHAnsi" w:eastAsia="Calibri Light" w:hAnsiTheme="minorHAnsi" w:cs="Calibri Light"/>
          <w:i/>
          <w:spacing w:val="2"/>
          <w:sz w:val="22"/>
          <w:szCs w:val="22"/>
        </w:rPr>
        <w:t xml:space="preserve"> </w:t>
      </w:r>
      <w:r w:rsidRPr="001742B4">
        <w:rPr>
          <w:rFonts w:asciiTheme="minorHAnsi" w:eastAsia="Calibri Light" w:hAnsiTheme="minorHAnsi" w:cs="Calibri Light"/>
          <w:i/>
          <w:spacing w:val="1"/>
          <w:sz w:val="22"/>
          <w:szCs w:val="22"/>
        </w:rPr>
        <w:t>s</w:t>
      </w:r>
      <w:r w:rsidRPr="001742B4">
        <w:rPr>
          <w:rFonts w:asciiTheme="minorHAnsi" w:eastAsia="Calibri Light" w:hAnsiTheme="minorHAnsi" w:cs="Calibri Light"/>
          <w:i/>
          <w:spacing w:val="-2"/>
          <w:sz w:val="22"/>
          <w:szCs w:val="22"/>
        </w:rPr>
        <w:t>u</w:t>
      </w:r>
      <w:r w:rsidRPr="001742B4">
        <w:rPr>
          <w:rFonts w:asciiTheme="minorHAnsi" w:eastAsia="Calibri Light" w:hAnsiTheme="minorHAnsi" w:cs="Calibri Light"/>
          <w:i/>
          <w:spacing w:val="1"/>
          <w:sz w:val="22"/>
          <w:szCs w:val="22"/>
        </w:rPr>
        <w:t>p</w:t>
      </w:r>
      <w:r w:rsidRPr="001742B4">
        <w:rPr>
          <w:rFonts w:asciiTheme="minorHAnsi" w:eastAsia="Calibri Light" w:hAnsiTheme="minorHAnsi" w:cs="Calibri Light"/>
          <w:i/>
          <w:spacing w:val="-1"/>
          <w:sz w:val="22"/>
          <w:szCs w:val="22"/>
        </w:rPr>
        <w:t>li</w:t>
      </w:r>
      <w:r w:rsidRPr="001742B4">
        <w:rPr>
          <w:rFonts w:asciiTheme="minorHAnsi" w:eastAsia="Calibri Light" w:hAnsiTheme="minorHAnsi" w:cs="Calibri Light"/>
          <w:i/>
          <w:sz w:val="22"/>
          <w:szCs w:val="22"/>
        </w:rPr>
        <w:t>r</w:t>
      </w:r>
      <w:r w:rsidRPr="001742B4">
        <w:rPr>
          <w:rFonts w:asciiTheme="minorHAnsi" w:eastAsia="Calibri Light" w:hAnsiTheme="minorHAnsi" w:cs="Calibri Light"/>
          <w:i/>
          <w:spacing w:val="-2"/>
          <w:sz w:val="22"/>
          <w:szCs w:val="22"/>
        </w:rPr>
        <w:t>s</w:t>
      </w:r>
      <w:r w:rsidRPr="001742B4">
        <w:rPr>
          <w:rFonts w:asciiTheme="minorHAnsi" w:eastAsia="Calibri Light" w:hAnsiTheme="minorHAnsi" w:cs="Calibri Light"/>
          <w:i/>
          <w:sz w:val="22"/>
          <w:szCs w:val="22"/>
        </w:rPr>
        <w:t>e</w:t>
      </w:r>
      <w:r w:rsidRPr="001742B4">
        <w:rPr>
          <w:rFonts w:asciiTheme="minorHAnsi" w:eastAsia="Calibri Light" w:hAnsiTheme="minorHAnsi" w:cs="Calibri Light"/>
          <w:i/>
          <w:spacing w:val="1"/>
          <w:sz w:val="22"/>
          <w:szCs w:val="22"/>
        </w:rPr>
        <w:t xml:space="preserve"> d</w:t>
      </w:r>
      <w:r w:rsidRPr="001742B4">
        <w:rPr>
          <w:rFonts w:asciiTheme="minorHAnsi" w:eastAsia="Calibri Light" w:hAnsiTheme="minorHAnsi" w:cs="Calibri Light"/>
          <w:i/>
          <w:sz w:val="22"/>
          <w:szCs w:val="22"/>
        </w:rPr>
        <w:t>efi</w:t>
      </w:r>
      <w:r w:rsidRPr="001742B4">
        <w:rPr>
          <w:rFonts w:asciiTheme="minorHAnsi" w:eastAsia="Calibri Light" w:hAnsiTheme="minorHAnsi" w:cs="Calibri Light"/>
          <w:i/>
          <w:spacing w:val="1"/>
          <w:sz w:val="22"/>
          <w:szCs w:val="22"/>
        </w:rPr>
        <w:t>c</w:t>
      </w:r>
      <w:r w:rsidRPr="001742B4">
        <w:rPr>
          <w:rFonts w:asciiTheme="minorHAnsi" w:eastAsia="Calibri Light" w:hAnsiTheme="minorHAnsi" w:cs="Calibri Light"/>
          <w:i/>
          <w:spacing w:val="-1"/>
          <w:sz w:val="22"/>
          <w:szCs w:val="22"/>
        </w:rPr>
        <w:t>i</w:t>
      </w:r>
      <w:r w:rsidRPr="001742B4">
        <w:rPr>
          <w:rFonts w:asciiTheme="minorHAnsi" w:eastAsia="Calibri Light" w:hAnsiTheme="minorHAnsi" w:cs="Calibri Light"/>
          <w:i/>
          <w:sz w:val="22"/>
          <w:szCs w:val="22"/>
        </w:rPr>
        <w:t>e</w:t>
      </w:r>
      <w:r w:rsidRPr="001742B4">
        <w:rPr>
          <w:rFonts w:asciiTheme="minorHAnsi" w:eastAsia="Calibri Light" w:hAnsiTheme="minorHAnsi" w:cs="Calibri Light"/>
          <w:i/>
          <w:spacing w:val="-2"/>
          <w:sz w:val="22"/>
          <w:szCs w:val="22"/>
        </w:rPr>
        <w:t>n</w:t>
      </w:r>
      <w:r w:rsidRPr="001742B4">
        <w:rPr>
          <w:rFonts w:asciiTheme="minorHAnsi" w:eastAsia="Calibri Light" w:hAnsiTheme="minorHAnsi" w:cs="Calibri Light"/>
          <w:i/>
          <w:spacing w:val="1"/>
          <w:sz w:val="22"/>
          <w:szCs w:val="22"/>
        </w:rPr>
        <w:t>c</w:t>
      </w:r>
      <w:r w:rsidRPr="001742B4">
        <w:rPr>
          <w:rFonts w:asciiTheme="minorHAnsi" w:eastAsia="Calibri Light" w:hAnsiTheme="minorHAnsi" w:cs="Calibri Light"/>
          <w:i/>
          <w:spacing w:val="-1"/>
          <w:sz w:val="22"/>
          <w:szCs w:val="22"/>
        </w:rPr>
        <w:t>i</w:t>
      </w:r>
      <w:r w:rsidRPr="001742B4">
        <w:rPr>
          <w:rFonts w:asciiTheme="minorHAnsi" w:eastAsia="Calibri Light" w:hAnsiTheme="minorHAnsi" w:cs="Calibri Light"/>
          <w:i/>
          <w:spacing w:val="-2"/>
          <w:sz w:val="22"/>
          <w:szCs w:val="22"/>
        </w:rPr>
        <w:t>a</w:t>
      </w:r>
      <w:r w:rsidRPr="001742B4">
        <w:rPr>
          <w:rFonts w:asciiTheme="minorHAnsi" w:eastAsia="Calibri Light" w:hAnsiTheme="minorHAnsi" w:cs="Calibri Light"/>
          <w:i/>
          <w:sz w:val="22"/>
          <w:szCs w:val="22"/>
        </w:rPr>
        <w:t>s</w:t>
      </w:r>
      <w:r w:rsidRPr="001742B4">
        <w:rPr>
          <w:rFonts w:asciiTheme="minorHAnsi" w:eastAsia="Calibri Light" w:hAnsiTheme="minorHAnsi" w:cs="Calibri Light"/>
          <w:i/>
          <w:spacing w:val="2"/>
          <w:sz w:val="22"/>
          <w:szCs w:val="22"/>
        </w:rPr>
        <w:t xml:space="preserve"> </w:t>
      </w:r>
      <w:r w:rsidRPr="001742B4">
        <w:rPr>
          <w:rFonts w:asciiTheme="minorHAnsi" w:eastAsia="Calibri Light" w:hAnsiTheme="minorHAnsi" w:cs="Calibri Light"/>
          <w:i/>
          <w:spacing w:val="1"/>
          <w:sz w:val="22"/>
          <w:szCs w:val="22"/>
        </w:rPr>
        <w:t>s</w:t>
      </w:r>
      <w:r w:rsidRPr="001742B4">
        <w:rPr>
          <w:rFonts w:asciiTheme="minorHAnsi" w:eastAsia="Calibri Light" w:hAnsiTheme="minorHAnsi" w:cs="Calibri Light"/>
          <w:i/>
          <w:spacing w:val="-2"/>
          <w:sz w:val="22"/>
          <w:szCs w:val="22"/>
        </w:rPr>
        <w:t>u</w:t>
      </w:r>
      <w:r w:rsidRPr="001742B4">
        <w:rPr>
          <w:rFonts w:asciiTheme="minorHAnsi" w:eastAsia="Calibri Light" w:hAnsiTheme="minorHAnsi" w:cs="Calibri Light"/>
          <w:i/>
          <w:spacing w:val="1"/>
          <w:sz w:val="22"/>
          <w:szCs w:val="22"/>
        </w:rPr>
        <w:t>s</w:t>
      </w:r>
      <w:r w:rsidRPr="001742B4">
        <w:rPr>
          <w:rFonts w:asciiTheme="minorHAnsi" w:eastAsia="Calibri Light" w:hAnsiTheme="minorHAnsi" w:cs="Calibri Light"/>
          <w:i/>
          <w:sz w:val="22"/>
          <w:szCs w:val="22"/>
        </w:rPr>
        <w:t>t</w:t>
      </w:r>
      <w:r w:rsidRPr="001742B4">
        <w:rPr>
          <w:rFonts w:asciiTheme="minorHAnsi" w:eastAsia="Calibri Light" w:hAnsiTheme="minorHAnsi" w:cs="Calibri Light"/>
          <w:i/>
          <w:spacing w:val="-2"/>
          <w:sz w:val="22"/>
          <w:szCs w:val="22"/>
        </w:rPr>
        <w:t>a</w:t>
      </w:r>
      <w:r w:rsidRPr="001742B4">
        <w:rPr>
          <w:rFonts w:asciiTheme="minorHAnsi" w:eastAsia="Calibri Light" w:hAnsiTheme="minorHAnsi" w:cs="Calibri Light"/>
          <w:i/>
          <w:spacing w:val="1"/>
          <w:sz w:val="22"/>
          <w:szCs w:val="22"/>
        </w:rPr>
        <w:t>nc</w:t>
      </w:r>
      <w:r w:rsidRPr="001742B4">
        <w:rPr>
          <w:rFonts w:asciiTheme="minorHAnsi" w:eastAsia="Calibri Light" w:hAnsiTheme="minorHAnsi" w:cs="Calibri Light"/>
          <w:i/>
          <w:spacing w:val="-3"/>
          <w:sz w:val="22"/>
          <w:szCs w:val="22"/>
        </w:rPr>
        <w:t>i</w:t>
      </w:r>
      <w:r w:rsidRPr="001742B4">
        <w:rPr>
          <w:rFonts w:asciiTheme="minorHAnsi" w:eastAsia="Calibri Light" w:hAnsiTheme="minorHAnsi" w:cs="Calibri Light"/>
          <w:i/>
          <w:spacing w:val="1"/>
          <w:sz w:val="22"/>
          <w:szCs w:val="22"/>
        </w:rPr>
        <w:t>a</w:t>
      </w:r>
      <w:r w:rsidRPr="001742B4">
        <w:rPr>
          <w:rFonts w:asciiTheme="minorHAnsi" w:eastAsia="Calibri Light" w:hAnsiTheme="minorHAnsi" w:cs="Calibri Light"/>
          <w:i/>
          <w:spacing w:val="-1"/>
          <w:sz w:val="22"/>
          <w:szCs w:val="22"/>
        </w:rPr>
        <w:t>l</w:t>
      </w:r>
      <w:r w:rsidRPr="001742B4">
        <w:rPr>
          <w:rFonts w:asciiTheme="minorHAnsi" w:eastAsia="Calibri Light" w:hAnsiTheme="minorHAnsi" w:cs="Calibri Light"/>
          <w:i/>
          <w:sz w:val="22"/>
          <w:szCs w:val="22"/>
        </w:rPr>
        <w:t xml:space="preserve">es </w:t>
      </w:r>
      <w:r w:rsidRPr="001742B4">
        <w:rPr>
          <w:rFonts w:asciiTheme="minorHAnsi" w:eastAsia="Calibri Light" w:hAnsiTheme="minorHAnsi" w:cs="Calibri Light"/>
          <w:i/>
          <w:spacing w:val="1"/>
          <w:sz w:val="22"/>
          <w:szCs w:val="22"/>
        </w:rPr>
        <w:t>d</w:t>
      </w:r>
      <w:r w:rsidRPr="001742B4">
        <w:rPr>
          <w:rFonts w:asciiTheme="minorHAnsi" w:eastAsia="Calibri Light" w:hAnsiTheme="minorHAnsi" w:cs="Calibri Light"/>
          <w:i/>
          <w:sz w:val="22"/>
          <w:szCs w:val="22"/>
        </w:rPr>
        <w:t>e</w:t>
      </w:r>
      <w:r w:rsidRPr="001742B4">
        <w:rPr>
          <w:rFonts w:asciiTheme="minorHAnsi" w:eastAsia="Calibri Light" w:hAnsiTheme="minorHAnsi" w:cs="Calibri Light"/>
          <w:i/>
          <w:spacing w:val="1"/>
          <w:sz w:val="22"/>
          <w:szCs w:val="22"/>
        </w:rPr>
        <w:t xml:space="preserve"> </w:t>
      </w:r>
      <w:r w:rsidRPr="001742B4">
        <w:rPr>
          <w:rFonts w:asciiTheme="minorHAnsi" w:eastAsia="Calibri Light" w:hAnsiTheme="minorHAnsi" w:cs="Calibri Light"/>
          <w:i/>
          <w:spacing w:val="-1"/>
          <w:sz w:val="22"/>
          <w:szCs w:val="22"/>
        </w:rPr>
        <w:t>l</w:t>
      </w:r>
      <w:r w:rsidRPr="001742B4">
        <w:rPr>
          <w:rFonts w:asciiTheme="minorHAnsi" w:eastAsia="Calibri Light" w:hAnsiTheme="minorHAnsi" w:cs="Calibri Light"/>
          <w:i/>
          <w:spacing w:val="1"/>
          <w:sz w:val="22"/>
          <w:szCs w:val="22"/>
        </w:rPr>
        <w:t>a</w:t>
      </w:r>
      <w:r w:rsidRPr="001742B4">
        <w:rPr>
          <w:rFonts w:asciiTheme="minorHAnsi" w:eastAsia="Calibri Light" w:hAnsiTheme="minorHAnsi" w:cs="Calibri Light"/>
          <w:i/>
          <w:sz w:val="22"/>
          <w:szCs w:val="22"/>
        </w:rPr>
        <w:t>s</w:t>
      </w:r>
      <w:r w:rsidRPr="001742B4">
        <w:rPr>
          <w:rFonts w:asciiTheme="minorHAnsi" w:eastAsia="Calibri Light" w:hAnsiTheme="minorHAnsi" w:cs="Calibri Light"/>
          <w:i/>
          <w:spacing w:val="2"/>
          <w:sz w:val="22"/>
          <w:szCs w:val="22"/>
        </w:rPr>
        <w:t xml:space="preserve"> </w:t>
      </w:r>
      <w:r w:rsidRPr="001742B4">
        <w:rPr>
          <w:rFonts w:asciiTheme="minorHAnsi" w:eastAsia="Calibri Light" w:hAnsiTheme="minorHAnsi" w:cs="Calibri Light"/>
          <w:i/>
          <w:spacing w:val="1"/>
          <w:sz w:val="22"/>
          <w:szCs w:val="22"/>
        </w:rPr>
        <w:t>p</w:t>
      </w:r>
      <w:r w:rsidRPr="001742B4">
        <w:rPr>
          <w:rFonts w:asciiTheme="minorHAnsi" w:eastAsia="Calibri Light" w:hAnsiTheme="minorHAnsi" w:cs="Calibri Light"/>
          <w:i/>
          <w:spacing w:val="-3"/>
          <w:sz w:val="22"/>
          <w:szCs w:val="22"/>
        </w:rPr>
        <w:t>r</w:t>
      </w:r>
      <w:r w:rsidRPr="001742B4">
        <w:rPr>
          <w:rFonts w:asciiTheme="minorHAnsi" w:eastAsia="Calibri Light" w:hAnsiTheme="minorHAnsi" w:cs="Calibri Light"/>
          <w:i/>
          <w:spacing w:val="1"/>
          <w:sz w:val="22"/>
          <w:szCs w:val="22"/>
        </w:rPr>
        <w:t>o</w:t>
      </w:r>
      <w:r w:rsidRPr="001742B4">
        <w:rPr>
          <w:rFonts w:asciiTheme="minorHAnsi" w:eastAsia="Calibri Light" w:hAnsiTheme="minorHAnsi" w:cs="Calibri Light"/>
          <w:i/>
          <w:spacing w:val="-2"/>
          <w:sz w:val="22"/>
          <w:szCs w:val="22"/>
        </w:rPr>
        <w:t>p</w:t>
      </w:r>
      <w:r w:rsidRPr="001742B4">
        <w:rPr>
          <w:rFonts w:asciiTheme="minorHAnsi" w:eastAsia="Calibri Light" w:hAnsiTheme="minorHAnsi" w:cs="Calibri Light"/>
          <w:i/>
          <w:spacing w:val="1"/>
          <w:sz w:val="22"/>
          <w:szCs w:val="22"/>
        </w:rPr>
        <w:t>u</w:t>
      </w:r>
      <w:r w:rsidRPr="001742B4">
        <w:rPr>
          <w:rFonts w:asciiTheme="minorHAnsi" w:eastAsia="Calibri Light" w:hAnsiTheme="minorHAnsi" w:cs="Calibri Light"/>
          <w:i/>
          <w:sz w:val="22"/>
          <w:szCs w:val="22"/>
        </w:rPr>
        <w:t>es</w:t>
      </w:r>
      <w:r w:rsidRPr="001742B4">
        <w:rPr>
          <w:rFonts w:asciiTheme="minorHAnsi" w:eastAsia="Calibri Light" w:hAnsiTheme="minorHAnsi" w:cs="Calibri Light"/>
          <w:i/>
          <w:spacing w:val="-2"/>
          <w:sz w:val="22"/>
          <w:szCs w:val="22"/>
        </w:rPr>
        <w:t>t</w:t>
      </w:r>
      <w:r w:rsidRPr="001742B4">
        <w:rPr>
          <w:rFonts w:asciiTheme="minorHAnsi" w:eastAsia="Calibri Light" w:hAnsiTheme="minorHAnsi" w:cs="Calibri Light"/>
          <w:i/>
          <w:spacing w:val="1"/>
          <w:sz w:val="22"/>
          <w:szCs w:val="22"/>
        </w:rPr>
        <w:t>a</w:t>
      </w:r>
      <w:r w:rsidRPr="001742B4">
        <w:rPr>
          <w:rFonts w:asciiTheme="minorHAnsi" w:eastAsia="Calibri Light" w:hAnsiTheme="minorHAnsi" w:cs="Calibri Light"/>
          <w:i/>
          <w:sz w:val="22"/>
          <w:szCs w:val="22"/>
        </w:rPr>
        <w:t>s</w:t>
      </w:r>
      <w:r w:rsidRPr="001742B4">
        <w:rPr>
          <w:rFonts w:asciiTheme="minorHAnsi" w:eastAsia="Calibri Light" w:hAnsiTheme="minorHAnsi" w:cs="Calibri Light"/>
          <w:i/>
          <w:spacing w:val="2"/>
          <w:sz w:val="22"/>
          <w:szCs w:val="22"/>
        </w:rPr>
        <w:t xml:space="preserve"> </w:t>
      </w:r>
      <w:r w:rsidRPr="001742B4">
        <w:rPr>
          <w:rFonts w:asciiTheme="minorHAnsi" w:eastAsia="Calibri Light" w:hAnsiTheme="minorHAnsi" w:cs="Calibri Light"/>
          <w:i/>
          <w:spacing w:val="1"/>
          <w:sz w:val="22"/>
          <w:szCs w:val="22"/>
        </w:rPr>
        <w:t>p</w:t>
      </w:r>
      <w:r w:rsidRPr="001742B4">
        <w:rPr>
          <w:rFonts w:asciiTheme="minorHAnsi" w:eastAsia="Calibri Light" w:hAnsiTheme="minorHAnsi" w:cs="Calibri Light"/>
          <w:i/>
          <w:sz w:val="22"/>
          <w:szCs w:val="22"/>
        </w:rPr>
        <w:t>r</w:t>
      </w:r>
      <w:r w:rsidRPr="001742B4">
        <w:rPr>
          <w:rFonts w:asciiTheme="minorHAnsi" w:eastAsia="Calibri Light" w:hAnsiTheme="minorHAnsi" w:cs="Calibri Light"/>
          <w:i/>
          <w:spacing w:val="-3"/>
          <w:sz w:val="22"/>
          <w:szCs w:val="22"/>
        </w:rPr>
        <w:t>e</w:t>
      </w:r>
      <w:r w:rsidRPr="001742B4">
        <w:rPr>
          <w:rFonts w:asciiTheme="minorHAnsi" w:eastAsia="Calibri Light" w:hAnsiTheme="minorHAnsi" w:cs="Calibri Light"/>
          <w:i/>
          <w:spacing w:val="1"/>
          <w:sz w:val="22"/>
          <w:szCs w:val="22"/>
        </w:rPr>
        <w:t>s</w:t>
      </w:r>
      <w:r w:rsidRPr="001742B4">
        <w:rPr>
          <w:rFonts w:asciiTheme="minorHAnsi" w:eastAsia="Calibri Light" w:hAnsiTheme="minorHAnsi" w:cs="Calibri Light"/>
          <w:i/>
          <w:sz w:val="22"/>
          <w:szCs w:val="22"/>
        </w:rPr>
        <w:t>en</w:t>
      </w:r>
      <w:r w:rsidRPr="001742B4">
        <w:rPr>
          <w:rFonts w:asciiTheme="minorHAnsi" w:eastAsia="Calibri Light" w:hAnsiTheme="minorHAnsi" w:cs="Calibri Light"/>
          <w:i/>
          <w:spacing w:val="-3"/>
          <w:sz w:val="22"/>
          <w:szCs w:val="22"/>
        </w:rPr>
        <w:t>t</w:t>
      </w:r>
      <w:r w:rsidRPr="001742B4">
        <w:rPr>
          <w:rFonts w:asciiTheme="minorHAnsi" w:eastAsia="Calibri Light" w:hAnsiTheme="minorHAnsi" w:cs="Calibri Light"/>
          <w:i/>
          <w:spacing w:val="-2"/>
          <w:sz w:val="22"/>
          <w:szCs w:val="22"/>
        </w:rPr>
        <w:t>a</w:t>
      </w:r>
      <w:r w:rsidRPr="001742B4">
        <w:rPr>
          <w:rFonts w:asciiTheme="minorHAnsi" w:eastAsia="Calibri Light" w:hAnsiTheme="minorHAnsi" w:cs="Calibri Light"/>
          <w:i/>
          <w:spacing w:val="1"/>
          <w:sz w:val="22"/>
          <w:szCs w:val="22"/>
        </w:rPr>
        <w:t>d</w:t>
      </w:r>
      <w:r w:rsidRPr="001742B4">
        <w:rPr>
          <w:rFonts w:asciiTheme="minorHAnsi" w:eastAsia="Calibri Light" w:hAnsiTheme="minorHAnsi" w:cs="Calibri Light"/>
          <w:i/>
          <w:spacing w:val="-2"/>
          <w:sz w:val="22"/>
          <w:szCs w:val="22"/>
        </w:rPr>
        <w:t>a</w:t>
      </w:r>
      <w:r w:rsidRPr="001742B4">
        <w:rPr>
          <w:rFonts w:asciiTheme="minorHAnsi" w:eastAsia="Calibri Light" w:hAnsiTheme="minorHAnsi" w:cs="Calibri Light"/>
          <w:i/>
          <w:sz w:val="22"/>
          <w:szCs w:val="22"/>
        </w:rPr>
        <w:t>s</w:t>
      </w:r>
      <w:r w:rsidRPr="001742B4">
        <w:rPr>
          <w:rFonts w:asciiTheme="minorHAnsi" w:eastAsia="Calibri Light" w:hAnsiTheme="minorHAnsi" w:cs="Calibri Light"/>
          <w:i/>
          <w:spacing w:val="2"/>
          <w:sz w:val="22"/>
          <w:szCs w:val="22"/>
        </w:rPr>
        <w:t xml:space="preserve"> </w:t>
      </w:r>
      <w:r w:rsidRPr="001742B4">
        <w:rPr>
          <w:rFonts w:asciiTheme="minorHAnsi" w:eastAsia="Calibri Light" w:hAnsiTheme="minorHAnsi" w:cs="Calibri Light"/>
          <w:i/>
          <w:spacing w:val="1"/>
          <w:sz w:val="22"/>
          <w:szCs w:val="22"/>
        </w:rPr>
        <w:t>po</w:t>
      </w:r>
      <w:r w:rsidRPr="001742B4">
        <w:rPr>
          <w:rFonts w:asciiTheme="minorHAnsi" w:eastAsia="Calibri Light" w:hAnsiTheme="minorHAnsi" w:cs="Calibri Light"/>
          <w:i/>
          <w:sz w:val="22"/>
          <w:szCs w:val="22"/>
        </w:rPr>
        <w:t>r</w:t>
      </w:r>
      <w:r w:rsidRPr="001742B4">
        <w:rPr>
          <w:rFonts w:asciiTheme="minorHAnsi" w:eastAsia="Calibri Light" w:hAnsiTheme="minorHAnsi" w:cs="Calibri Light"/>
          <w:i/>
          <w:spacing w:val="1"/>
          <w:sz w:val="22"/>
          <w:szCs w:val="22"/>
        </w:rPr>
        <w:t xml:space="preserve"> </w:t>
      </w:r>
      <w:r w:rsidRPr="001742B4">
        <w:rPr>
          <w:rFonts w:asciiTheme="minorHAnsi" w:eastAsia="Calibri Light" w:hAnsiTheme="minorHAnsi" w:cs="Calibri Light"/>
          <w:i/>
          <w:spacing w:val="-1"/>
          <w:sz w:val="22"/>
          <w:szCs w:val="22"/>
        </w:rPr>
        <w:t>lo</w:t>
      </w:r>
      <w:r w:rsidRPr="001742B4">
        <w:rPr>
          <w:rFonts w:asciiTheme="minorHAnsi" w:eastAsia="Calibri Light" w:hAnsiTheme="minorHAnsi" w:cs="Calibri Light"/>
          <w:i/>
          <w:sz w:val="22"/>
          <w:szCs w:val="22"/>
        </w:rPr>
        <w:t>s</w:t>
      </w:r>
      <w:r w:rsidRPr="001742B4">
        <w:rPr>
          <w:rFonts w:asciiTheme="minorHAnsi" w:eastAsia="Calibri Light" w:hAnsiTheme="minorHAnsi" w:cs="Calibri Light"/>
          <w:i/>
          <w:spacing w:val="15"/>
          <w:sz w:val="22"/>
          <w:szCs w:val="22"/>
        </w:rPr>
        <w:t xml:space="preserve"> </w:t>
      </w:r>
      <w:r w:rsidRPr="001742B4">
        <w:rPr>
          <w:rFonts w:asciiTheme="minorHAnsi" w:eastAsia="Calibri Light" w:hAnsiTheme="minorHAnsi" w:cs="Calibri Light"/>
          <w:i/>
          <w:spacing w:val="-1"/>
          <w:sz w:val="22"/>
          <w:szCs w:val="22"/>
        </w:rPr>
        <w:t>li</w:t>
      </w:r>
      <w:r w:rsidRPr="001742B4">
        <w:rPr>
          <w:rFonts w:asciiTheme="minorHAnsi" w:eastAsia="Calibri Light" w:hAnsiTheme="minorHAnsi" w:cs="Calibri Light"/>
          <w:i/>
          <w:spacing w:val="1"/>
          <w:sz w:val="22"/>
          <w:szCs w:val="22"/>
        </w:rPr>
        <w:t>c</w:t>
      </w:r>
      <w:r w:rsidRPr="001742B4">
        <w:rPr>
          <w:rFonts w:asciiTheme="minorHAnsi" w:eastAsia="Calibri Light" w:hAnsiTheme="minorHAnsi" w:cs="Calibri Light"/>
          <w:i/>
          <w:spacing w:val="-1"/>
          <w:sz w:val="22"/>
          <w:szCs w:val="22"/>
        </w:rPr>
        <w:t>i</w:t>
      </w:r>
      <w:r w:rsidRPr="001742B4">
        <w:rPr>
          <w:rFonts w:asciiTheme="minorHAnsi" w:eastAsia="Calibri Light" w:hAnsiTheme="minorHAnsi" w:cs="Calibri Light"/>
          <w:i/>
          <w:sz w:val="22"/>
          <w:szCs w:val="22"/>
        </w:rPr>
        <w:t>ta</w:t>
      </w:r>
      <w:r w:rsidRPr="001742B4">
        <w:rPr>
          <w:rFonts w:asciiTheme="minorHAnsi" w:eastAsia="Calibri Light" w:hAnsiTheme="minorHAnsi" w:cs="Calibri Light"/>
          <w:i/>
          <w:spacing w:val="1"/>
          <w:sz w:val="22"/>
          <w:szCs w:val="22"/>
        </w:rPr>
        <w:t>n</w:t>
      </w:r>
      <w:r w:rsidRPr="001742B4">
        <w:rPr>
          <w:rFonts w:asciiTheme="minorHAnsi" w:eastAsia="Calibri Light" w:hAnsiTheme="minorHAnsi" w:cs="Calibri Light"/>
          <w:i/>
          <w:sz w:val="22"/>
          <w:szCs w:val="22"/>
        </w:rPr>
        <w:t>t</w:t>
      </w:r>
      <w:r w:rsidRPr="001742B4">
        <w:rPr>
          <w:rFonts w:asciiTheme="minorHAnsi" w:eastAsia="Calibri Light" w:hAnsiTheme="minorHAnsi" w:cs="Calibri Light"/>
          <w:i/>
          <w:spacing w:val="-3"/>
          <w:sz w:val="22"/>
          <w:szCs w:val="22"/>
        </w:rPr>
        <w:t>e</w:t>
      </w:r>
      <w:r w:rsidRPr="001742B4">
        <w:rPr>
          <w:rFonts w:asciiTheme="minorHAnsi" w:eastAsia="Calibri Light" w:hAnsiTheme="minorHAnsi" w:cs="Calibri Light"/>
          <w:i/>
          <w:spacing w:val="1"/>
          <w:sz w:val="22"/>
          <w:szCs w:val="22"/>
        </w:rPr>
        <w:t>s</w:t>
      </w:r>
      <w:r w:rsidRPr="001742B4">
        <w:rPr>
          <w:rFonts w:asciiTheme="minorHAnsi" w:eastAsia="Calibri Light" w:hAnsiTheme="minorHAnsi" w:cs="Calibri Light"/>
          <w:i/>
          <w:sz w:val="22"/>
          <w:szCs w:val="22"/>
        </w:rPr>
        <w:t>,</w:t>
      </w:r>
      <w:r w:rsidRPr="001742B4">
        <w:rPr>
          <w:rFonts w:asciiTheme="minorHAnsi" w:eastAsia="Calibri Light" w:hAnsiTheme="minorHAnsi" w:cs="Calibri Light"/>
          <w:i/>
          <w:spacing w:val="3"/>
          <w:sz w:val="22"/>
          <w:szCs w:val="22"/>
        </w:rPr>
        <w:t xml:space="preserve"> </w:t>
      </w:r>
      <w:r w:rsidRPr="001742B4">
        <w:rPr>
          <w:rFonts w:asciiTheme="minorHAnsi" w:eastAsia="Calibri Light" w:hAnsiTheme="minorHAnsi" w:cs="Calibri Light"/>
          <w:i/>
          <w:sz w:val="22"/>
          <w:szCs w:val="22"/>
        </w:rPr>
        <w:t>en t</w:t>
      </w:r>
      <w:r w:rsidRPr="001742B4">
        <w:rPr>
          <w:rFonts w:asciiTheme="minorHAnsi" w:eastAsia="Calibri Light" w:hAnsiTheme="minorHAnsi" w:cs="Calibri Light"/>
          <w:i/>
          <w:spacing w:val="-1"/>
          <w:sz w:val="22"/>
          <w:szCs w:val="22"/>
        </w:rPr>
        <w:t>é</w:t>
      </w:r>
      <w:r w:rsidRPr="001742B4">
        <w:rPr>
          <w:rFonts w:asciiTheme="minorHAnsi" w:eastAsia="Calibri Light" w:hAnsiTheme="minorHAnsi" w:cs="Calibri Light"/>
          <w:i/>
          <w:sz w:val="22"/>
          <w:szCs w:val="22"/>
        </w:rPr>
        <w:t>rm</w:t>
      </w:r>
      <w:r w:rsidRPr="001742B4">
        <w:rPr>
          <w:rFonts w:asciiTheme="minorHAnsi" w:eastAsia="Calibri Light" w:hAnsiTheme="minorHAnsi" w:cs="Calibri Light"/>
          <w:i/>
          <w:spacing w:val="-1"/>
          <w:sz w:val="22"/>
          <w:szCs w:val="22"/>
        </w:rPr>
        <w:t>i</w:t>
      </w:r>
      <w:r w:rsidRPr="001742B4">
        <w:rPr>
          <w:rFonts w:asciiTheme="minorHAnsi" w:eastAsia="Calibri Light" w:hAnsiTheme="minorHAnsi" w:cs="Calibri Light"/>
          <w:i/>
          <w:spacing w:val="1"/>
          <w:sz w:val="22"/>
          <w:szCs w:val="22"/>
        </w:rPr>
        <w:t>no</w:t>
      </w:r>
      <w:r w:rsidRPr="001742B4">
        <w:rPr>
          <w:rFonts w:asciiTheme="minorHAnsi" w:eastAsia="Calibri Light" w:hAnsiTheme="minorHAnsi" w:cs="Calibri Light"/>
          <w:i/>
          <w:sz w:val="22"/>
          <w:szCs w:val="22"/>
        </w:rPr>
        <w:t>s</w:t>
      </w:r>
      <w:r w:rsidRPr="001742B4">
        <w:rPr>
          <w:rFonts w:asciiTheme="minorHAnsi" w:eastAsia="Calibri Light" w:hAnsiTheme="minorHAnsi" w:cs="Calibri Light"/>
          <w:i/>
          <w:spacing w:val="48"/>
          <w:sz w:val="22"/>
          <w:szCs w:val="22"/>
        </w:rPr>
        <w:t xml:space="preserve"> </w:t>
      </w:r>
      <w:r w:rsidRPr="001742B4">
        <w:rPr>
          <w:rFonts w:asciiTheme="minorHAnsi" w:eastAsia="Calibri Light" w:hAnsiTheme="minorHAnsi" w:cs="Calibri Light"/>
          <w:i/>
          <w:spacing w:val="1"/>
          <w:sz w:val="22"/>
          <w:szCs w:val="22"/>
        </w:rPr>
        <w:t>d</w:t>
      </w:r>
      <w:r w:rsidRPr="001742B4">
        <w:rPr>
          <w:rFonts w:asciiTheme="minorHAnsi" w:eastAsia="Calibri Light" w:hAnsiTheme="minorHAnsi" w:cs="Calibri Light"/>
          <w:i/>
          <w:sz w:val="22"/>
          <w:szCs w:val="22"/>
        </w:rPr>
        <w:t>el</w:t>
      </w:r>
      <w:r w:rsidRPr="001742B4">
        <w:rPr>
          <w:rFonts w:asciiTheme="minorHAnsi" w:eastAsia="Calibri Light" w:hAnsiTheme="minorHAnsi" w:cs="Calibri Light"/>
          <w:i/>
          <w:spacing w:val="-1"/>
          <w:sz w:val="22"/>
          <w:szCs w:val="22"/>
        </w:rPr>
        <w:t xml:space="preserve"> </w:t>
      </w:r>
      <w:r w:rsidRPr="001742B4">
        <w:rPr>
          <w:rFonts w:asciiTheme="minorHAnsi" w:eastAsia="Calibri Light" w:hAnsiTheme="minorHAnsi" w:cs="Calibri Light"/>
          <w:i/>
          <w:spacing w:val="1"/>
          <w:sz w:val="22"/>
          <w:szCs w:val="22"/>
        </w:rPr>
        <w:t>a</w:t>
      </w:r>
      <w:r w:rsidRPr="001742B4">
        <w:rPr>
          <w:rFonts w:asciiTheme="minorHAnsi" w:eastAsia="Calibri Light" w:hAnsiTheme="minorHAnsi" w:cs="Calibri Light"/>
          <w:i/>
          <w:sz w:val="22"/>
          <w:szCs w:val="22"/>
        </w:rPr>
        <w:t>r</w:t>
      </w:r>
      <w:r w:rsidRPr="001742B4">
        <w:rPr>
          <w:rFonts w:asciiTheme="minorHAnsi" w:eastAsia="Calibri Light" w:hAnsiTheme="minorHAnsi" w:cs="Calibri Light"/>
          <w:i/>
          <w:spacing w:val="-1"/>
          <w:sz w:val="22"/>
          <w:szCs w:val="22"/>
        </w:rPr>
        <w:t>tíc</w:t>
      </w:r>
      <w:r w:rsidRPr="001742B4">
        <w:rPr>
          <w:rFonts w:asciiTheme="minorHAnsi" w:eastAsia="Calibri Light" w:hAnsiTheme="minorHAnsi" w:cs="Calibri Light"/>
          <w:i/>
          <w:spacing w:val="1"/>
          <w:sz w:val="22"/>
          <w:szCs w:val="22"/>
        </w:rPr>
        <w:t>u</w:t>
      </w:r>
      <w:r w:rsidRPr="001742B4">
        <w:rPr>
          <w:rFonts w:asciiTheme="minorHAnsi" w:eastAsia="Calibri Light" w:hAnsiTheme="minorHAnsi" w:cs="Calibri Light"/>
          <w:i/>
          <w:spacing w:val="-1"/>
          <w:sz w:val="22"/>
          <w:szCs w:val="22"/>
        </w:rPr>
        <w:t>l</w:t>
      </w:r>
      <w:r w:rsidRPr="001742B4">
        <w:rPr>
          <w:rFonts w:asciiTheme="minorHAnsi" w:eastAsia="Calibri Light" w:hAnsiTheme="minorHAnsi" w:cs="Calibri Light"/>
          <w:i/>
          <w:sz w:val="22"/>
          <w:szCs w:val="22"/>
        </w:rPr>
        <w:t>o</w:t>
      </w:r>
      <w:r w:rsidRPr="001742B4">
        <w:rPr>
          <w:rFonts w:asciiTheme="minorHAnsi" w:eastAsia="Calibri Light" w:hAnsiTheme="minorHAnsi" w:cs="Calibri Light"/>
          <w:i/>
          <w:spacing w:val="-1"/>
          <w:sz w:val="22"/>
          <w:szCs w:val="22"/>
        </w:rPr>
        <w:t xml:space="preserve"> 3</w:t>
      </w:r>
      <w:r w:rsidRPr="001742B4">
        <w:rPr>
          <w:rFonts w:asciiTheme="minorHAnsi" w:eastAsia="Calibri Light" w:hAnsiTheme="minorHAnsi" w:cs="Calibri Light"/>
          <w:i/>
          <w:sz w:val="22"/>
          <w:szCs w:val="22"/>
        </w:rPr>
        <w:t>6</w:t>
      </w:r>
      <w:r w:rsidRPr="001742B4">
        <w:rPr>
          <w:rFonts w:asciiTheme="minorHAnsi" w:eastAsia="Calibri Light" w:hAnsiTheme="minorHAnsi" w:cs="Calibri Light"/>
          <w:i/>
          <w:spacing w:val="1"/>
          <w:sz w:val="22"/>
          <w:szCs w:val="22"/>
        </w:rPr>
        <w:t xml:space="preserve"> d</w:t>
      </w:r>
      <w:r w:rsidRPr="001742B4">
        <w:rPr>
          <w:rFonts w:asciiTheme="minorHAnsi" w:eastAsia="Calibri Light" w:hAnsiTheme="minorHAnsi" w:cs="Calibri Light"/>
          <w:i/>
          <w:sz w:val="22"/>
          <w:szCs w:val="22"/>
        </w:rPr>
        <w:t>e</w:t>
      </w:r>
      <w:r w:rsidRPr="001742B4">
        <w:rPr>
          <w:rFonts w:asciiTheme="minorHAnsi" w:eastAsia="Calibri Light" w:hAnsiTheme="minorHAnsi" w:cs="Calibri Light"/>
          <w:i/>
          <w:spacing w:val="-5"/>
          <w:sz w:val="22"/>
          <w:szCs w:val="22"/>
        </w:rPr>
        <w:t xml:space="preserve"> </w:t>
      </w:r>
      <w:r w:rsidRPr="001742B4">
        <w:rPr>
          <w:rFonts w:asciiTheme="minorHAnsi" w:eastAsia="Calibri Light" w:hAnsiTheme="minorHAnsi" w:cs="Calibri Light"/>
          <w:i/>
          <w:spacing w:val="-1"/>
          <w:sz w:val="22"/>
          <w:szCs w:val="22"/>
        </w:rPr>
        <w:t>l</w:t>
      </w:r>
      <w:r w:rsidRPr="001742B4">
        <w:rPr>
          <w:rFonts w:asciiTheme="minorHAnsi" w:eastAsia="Calibri Light" w:hAnsiTheme="minorHAnsi" w:cs="Calibri Light"/>
          <w:i/>
          <w:sz w:val="22"/>
          <w:szCs w:val="22"/>
        </w:rPr>
        <w:t>a</w:t>
      </w:r>
      <w:r w:rsidRPr="001742B4">
        <w:rPr>
          <w:rFonts w:asciiTheme="minorHAnsi" w:eastAsia="Calibri Light" w:hAnsiTheme="minorHAnsi" w:cs="Calibri Light"/>
          <w:i/>
          <w:spacing w:val="1"/>
          <w:sz w:val="22"/>
          <w:szCs w:val="22"/>
        </w:rPr>
        <w:t xml:space="preserve"> </w:t>
      </w:r>
      <w:r w:rsidR="00DE68A4" w:rsidRPr="001742B4">
        <w:rPr>
          <w:rFonts w:asciiTheme="minorHAnsi" w:eastAsia="Calibri Light" w:hAnsiTheme="minorHAnsi" w:cs="Calibri Light"/>
          <w:i/>
          <w:sz w:val="22"/>
          <w:szCs w:val="22"/>
        </w:rPr>
        <w:t>LAASSP</w:t>
      </w:r>
      <w:r w:rsidRPr="001742B4">
        <w:rPr>
          <w:rFonts w:asciiTheme="minorHAnsi" w:eastAsia="Calibri Light" w:hAnsiTheme="minorHAnsi" w:cs="Calibri Light"/>
          <w:i/>
          <w:sz w:val="22"/>
          <w:szCs w:val="22"/>
        </w:rPr>
        <w:t>.</w:t>
      </w:r>
    </w:p>
    <w:p w:rsidR="00BF76A7" w:rsidRPr="001742B4" w:rsidRDefault="00BF76A7" w:rsidP="00B75D2A">
      <w:pPr>
        <w:pStyle w:val="2"/>
        <w:tabs>
          <w:tab w:val="left" w:pos="1250"/>
        </w:tabs>
        <w:ind w:left="0" w:right="-32"/>
        <w:rPr>
          <w:rFonts w:asciiTheme="minorHAnsi" w:hAnsiTheme="minorHAnsi" w:cs="Calibri"/>
          <w:sz w:val="22"/>
          <w:szCs w:val="22"/>
          <w:lang w:val="es-MX"/>
        </w:rPr>
      </w:pPr>
    </w:p>
    <w:p w:rsidR="00BF76A7" w:rsidRPr="001742B4" w:rsidRDefault="00BF76A7" w:rsidP="00B75D2A">
      <w:pPr>
        <w:ind w:right="-32"/>
        <w:jc w:val="both"/>
        <w:rPr>
          <w:rFonts w:asciiTheme="minorHAnsi" w:hAnsiTheme="minorHAnsi"/>
          <w:sz w:val="26"/>
          <w:szCs w:val="26"/>
        </w:rPr>
      </w:pP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e</w:t>
      </w:r>
      <w:r w:rsidRPr="001742B4">
        <w:rPr>
          <w:rFonts w:asciiTheme="minorHAnsi" w:eastAsia="Calibri Light" w:hAnsiTheme="minorHAnsi" w:cs="Calibri Light"/>
          <w:spacing w:val="9"/>
          <w:sz w:val="22"/>
          <w:szCs w:val="22"/>
        </w:rPr>
        <w:t xml:space="preserve"> </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nt</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n</w:t>
      </w:r>
      <w:r w:rsidRPr="001742B4">
        <w:rPr>
          <w:rFonts w:asciiTheme="minorHAnsi" w:eastAsia="Calibri Light" w:hAnsiTheme="minorHAnsi" w:cs="Calibri Light"/>
          <w:spacing w:val="1"/>
          <w:sz w:val="22"/>
          <w:szCs w:val="22"/>
        </w:rPr>
        <w:t>d</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rá</w:t>
      </w:r>
      <w:r w:rsidRPr="001742B4">
        <w:rPr>
          <w:rFonts w:asciiTheme="minorHAnsi" w:eastAsia="Calibri Light" w:hAnsiTheme="minorHAnsi" w:cs="Calibri Light"/>
          <w:spacing w:val="10"/>
          <w:sz w:val="22"/>
          <w:szCs w:val="22"/>
        </w:rPr>
        <w:t xml:space="preserve"> </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3"/>
          <w:sz w:val="22"/>
          <w:szCs w:val="22"/>
        </w:rPr>
        <w:t>o</w:t>
      </w:r>
      <w:r w:rsidRPr="001742B4">
        <w:rPr>
          <w:rFonts w:asciiTheme="minorHAnsi" w:eastAsia="Calibri Light" w:hAnsiTheme="minorHAnsi" w:cs="Calibri Light"/>
          <w:sz w:val="22"/>
          <w:szCs w:val="22"/>
        </w:rPr>
        <w:t>mo</w:t>
      </w:r>
      <w:r w:rsidRPr="001742B4">
        <w:rPr>
          <w:rFonts w:asciiTheme="minorHAnsi" w:eastAsia="Calibri Light" w:hAnsiTheme="minorHAnsi" w:cs="Calibri Light"/>
          <w:spacing w:val="10"/>
          <w:sz w:val="22"/>
          <w:szCs w:val="22"/>
        </w:rPr>
        <w:t xml:space="preserve"> </w:t>
      </w:r>
      <w:r w:rsidRPr="001742B4">
        <w:rPr>
          <w:rFonts w:asciiTheme="minorHAnsi" w:eastAsia="Calibri Light" w:hAnsiTheme="minorHAnsi" w:cs="Calibri Light"/>
          <w:spacing w:val="-2"/>
          <w:sz w:val="22"/>
          <w:szCs w:val="22"/>
        </w:rPr>
        <w:t>p</w:t>
      </w:r>
      <w:r w:rsidRPr="001742B4">
        <w:rPr>
          <w:rFonts w:asciiTheme="minorHAnsi" w:eastAsia="Calibri Light" w:hAnsiTheme="minorHAnsi" w:cs="Calibri Light"/>
          <w:sz w:val="22"/>
          <w:szCs w:val="22"/>
        </w:rPr>
        <w:t>r</w:t>
      </w:r>
      <w:r w:rsidRPr="001742B4">
        <w:rPr>
          <w:rFonts w:asciiTheme="minorHAnsi" w:eastAsia="Calibri Light" w:hAnsiTheme="minorHAnsi" w:cs="Calibri Light"/>
          <w:spacing w:val="1"/>
          <w:sz w:val="22"/>
          <w:szCs w:val="22"/>
        </w:rPr>
        <w:t>o</w:t>
      </w:r>
      <w:r w:rsidRPr="001742B4">
        <w:rPr>
          <w:rFonts w:asciiTheme="minorHAnsi" w:eastAsia="Calibri Light" w:hAnsiTheme="minorHAnsi" w:cs="Calibri Light"/>
          <w:spacing w:val="-2"/>
          <w:sz w:val="22"/>
          <w:szCs w:val="22"/>
        </w:rPr>
        <w:t>p</w:t>
      </w:r>
      <w:r w:rsidRPr="001742B4">
        <w:rPr>
          <w:rFonts w:asciiTheme="minorHAnsi" w:eastAsia="Calibri Light" w:hAnsiTheme="minorHAnsi" w:cs="Calibri Light"/>
          <w:sz w:val="22"/>
          <w:szCs w:val="22"/>
        </w:rPr>
        <w:t>u</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ta</w:t>
      </w:r>
      <w:r w:rsidRPr="001742B4">
        <w:rPr>
          <w:rFonts w:asciiTheme="minorHAnsi" w:eastAsia="Calibri Light" w:hAnsiTheme="minorHAnsi" w:cs="Calibri Light"/>
          <w:spacing w:val="9"/>
          <w:sz w:val="22"/>
          <w:szCs w:val="22"/>
        </w:rPr>
        <w:t xml:space="preserve"> </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ol</w:t>
      </w:r>
      <w:r w:rsidRPr="001742B4">
        <w:rPr>
          <w:rFonts w:asciiTheme="minorHAnsi" w:eastAsia="Calibri Light" w:hAnsiTheme="minorHAnsi" w:cs="Calibri Light"/>
          <w:spacing w:val="-2"/>
          <w:sz w:val="22"/>
          <w:szCs w:val="22"/>
        </w:rPr>
        <w:t>v</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nt</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w:t>
      </w:r>
      <w:r w:rsidRPr="001742B4">
        <w:rPr>
          <w:rFonts w:asciiTheme="minorHAnsi" w:eastAsia="Calibri Light" w:hAnsiTheme="minorHAnsi" w:cs="Calibri Light"/>
          <w:spacing w:val="11"/>
          <w:sz w:val="22"/>
          <w:szCs w:val="22"/>
        </w:rPr>
        <w:t xml:space="preserve"> </w:t>
      </w:r>
      <w:r w:rsidRPr="001742B4">
        <w:rPr>
          <w:rFonts w:asciiTheme="minorHAnsi" w:eastAsia="Calibri Light" w:hAnsiTheme="minorHAnsi" w:cs="Calibri Light"/>
          <w:spacing w:val="-2"/>
          <w:sz w:val="22"/>
          <w:szCs w:val="22"/>
        </w:rPr>
        <w:t>p</w:t>
      </w:r>
      <w:r w:rsidRPr="001742B4">
        <w:rPr>
          <w:rFonts w:asciiTheme="minorHAnsi" w:eastAsia="Calibri Light" w:hAnsiTheme="minorHAnsi" w:cs="Calibri Light"/>
          <w:sz w:val="22"/>
          <w:szCs w:val="22"/>
        </w:rPr>
        <w:t>or</w:t>
      </w:r>
      <w:r w:rsidRPr="001742B4">
        <w:rPr>
          <w:rFonts w:asciiTheme="minorHAnsi" w:eastAsia="Calibri Light" w:hAnsiTheme="minorHAnsi" w:cs="Calibri Light"/>
          <w:spacing w:val="11"/>
          <w:sz w:val="22"/>
          <w:szCs w:val="22"/>
        </w:rPr>
        <w:t>q</w:t>
      </w:r>
      <w:r w:rsidRPr="001742B4">
        <w:rPr>
          <w:rFonts w:asciiTheme="minorHAnsi" w:eastAsia="Calibri Light" w:hAnsiTheme="minorHAnsi" w:cs="Calibri Light"/>
          <w:spacing w:val="-2"/>
          <w:sz w:val="22"/>
          <w:szCs w:val="22"/>
        </w:rPr>
        <w:t>u</w:t>
      </w:r>
      <w:r w:rsidRPr="001742B4">
        <w:rPr>
          <w:rFonts w:asciiTheme="minorHAnsi" w:eastAsia="Calibri Light" w:hAnsiTheme="minorHAnsi" w:cs="Calibri Light"/>
          <w:sz w:val="22"/>
          <w:szCs w:val="22"/>
        </w:rPr>
        <w:t>e</w:t>
      </w:r>
      <w:r w:rsidRPr="001742B4">
        <w:rPr>
          <w:rFonts w:asciiTheme="minorHAnsi" w:eastAsia="Calibri Light" w:hAnsiTheme="minorHAnsi" w:cs="Calibri Light"/>
          <w:spacing w:val="10"/>
          <w:sz w:val="22"/>
          <w:szCs w:val="22"/>
        </w:rPr>
        <w:t xml:space="preserve"> </w:t>
      </w:r>
      <w:r w:rsidRPr="001742B4">
        <w:rPr>
          <w:rFonts w:asciiTheme="minorHAnsi" w:eastAsia="Calibri Light" w:hAnsiTheme="minorHAnsi" w:cs="Calibri Light"/>
          <w:sz w:val="22"/>
          <w:szCs w:val="22"/>
        </w:rPr>
        <w:t>re</w:t>
      </w:r>
      <w:r w:rsidRPr="001742B4">
        <w:rPr>
          <w:rFonts w:asciiTheme="minorHAnsi" w:eastAsia="Calibri Light" w:hAnsiTheme="minorHAnsi" w:cs="Calibri Light"/>
          <w:spacing w:val="-2"/>
          <w:sz w:val="22"/>
          <w:szCs w:val="22"/>
        </w:rPr>
        <w:t>ún</w:t>
      </w:r>
      <w:r w:rsidRPr="001742B4">
        <w:rPr>
          <w:rFonts w:asciiTheme="minorHAnsi" w:eastAsia="Calibri Light" w:hAnsiTheme="minorHAnsi" w:cs="Calibri Light"/>
          <w:sz w:val="22"/>
          <w:szCs w:val="22"/>
        </w:rPr>
        <w:t>e</w:t>
      </w:r>
      <w:r w:rsidRPr="001742B4">
        <w:rPr>
          <w:rFonts w:asciiTheme="minorHAnsi" w:eastAsia="Calibri Light" w:hAnsiTheme="minorHAnsi" w:cs="Calibri Light"/>
          <w:spacing w:val="9"/>
          <w:sz w:val="22"/>
          <w:szCs w:val="22"/>
        </w:rPr>
        <w:t xml:space="preserve"> </w:t>
      </w:r>
      <w:r w:rsidRPr="001742B4">
        <w:rPr>
          <w:rFonts w:asciiTheme="minorHAnsi" w:eastAsia="Calibri Light" w:hAnsiTheme="minorHAnsi" w:cs="Calibri Light"/>
          <w:spacing w:val="-1"/>
          <w:sz w:val="22"/>
          <w:szCs w:val="22"/>
        </w:rPr>
        <w:t>la</w:t>
      </w:r>
      <w:r w:rsidRPr="001742B4">
        <w:rPr>
          <w:rFonts w:asciiTheme="minorHAnsi" w:eastAsia="Calibri Light" w:hAnsiTheme="minorHAnsi" w:cs="Calibri Light"/>
          <w:sz w:val="22"/>
          <w:szCs w:val="22"/>
        </w:rPr>
        <w:t>s</w:t>
      </w:r>
      <w:r w:rsidRPr="001742B4">
        <w:rPr>
          <w:rFonts w:asciiTheme="minorHAnsi" w:eastAsia="Calibri Light" w:hAnsiTheme="minorHAnsi" w:cs="Calibri Light"/>
          <w:spacing w:val="11"/>
          <w:sz w:val="22"/>
          <w:szCs w:val="22"/>
        </w:rPr>
        <w:t xml:space="preserve"> </w:t>
      </w:r>
      <w:r w:rsidRPr="001742B4">
        <w:rPr>
          <w:rFonts w:asciiTheme="minorHAnsi" w:eastAsia="Calibri Light" w:hAnsiTheme="minorHAnsi" w:cs="Calibri Light"/>
          <w:sz w:val="22"/>
          <w:szCs w:val="22"/>
        </w:rPr>
        <w:t>cond</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ones</w:t>
      </w:r>
      <w:r w:rsidRPr="001742B4">
        <w:rPr>
          <w:rFonts w:asciiTheme="minorHAnsi" w:eastAsia="Calibri Light" w:hAnsiTheme="minorHAnsi" w:cs="Calibri Light"/>
          <w:spacing w:val="8"/>
          <w:sz w:val="22"/>
          <w:szCs w:val="22"/>
        </w:rPr>
        <w:t xml:space="preserve"> </w:t>
      </w:r>
      <w:r w:rsidRPr="001742B4">
        <w:rPr>
          <w:rFonts w:asciiTheme="minorHAnsi" w:eastAsia="Calibri Light" w:hAnsiTheme="minorHAnsi" w:cs="Calibri Light"/>
          <w:spacing w:val="-1"/>
          <w:sz w:val="22"/>
          <w:szCs w:val="22"/>
        </w:rPr>
        <w:t>le</w:t>
      </w:r>
      <w:r w:rsidRPr="001742B4">
        <w:rPr>
          <w:rFonts w:asciiTheme="minorHAnsi" w:eastAsia="Calibri Light" w:hAnsiTheme="minorHAnsi" w:cs="Calibri Light"/>
          <w:sz w:val="22"/>
          <w:szCs w:val="22"/>
        </w:rPr>
        <w:t>g</w:t>
      </w:r>
      <w:r w:rsidRPr="001742B4">
        <w:rPr>
          <w:rFonts w:asciiTheme="minorHAnsi" w:eastAsia="Calibri Light" w:hAnsiTheme="minorHAnsi" w:cs="Calibri Light"/>
          <w:spacing w:val="-1"/>
          <w:sz w:val="22"/>
          <w:szCs w:val="22"/>
        </w:rPr>
        <w:t>ale</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w:t>
      </w:r>
      <w:r w:rsidRPr="001742B4">
        <w:rPr>
          <w:rFonts w:asciiTheme="minorHAnsi" w:eastAsia="Calibri Light" w:hAnsiTheme="minorHAnsi" w:cs="Calibri Light"/>
          <w:spacing w:val="11"/>
          <w:sz w:val="22"/>
          <w:szCs w:val="22"/>
        </w:rPr>
        <w:t xml:space="preserve"> </w:t>
      </w:r>
      <w:r w:rsidRPr="001742B4">
        <w:rPr>
          <w:rFonts w:asciiTheme="minorHAnsi" w:eastAsia="Calibri Light" w:hAnsiTheme="minorHAnsi" w:cs="Calibri Light"/>
          <w:spacing w:val="-3"/>
          <w:sz w:val="22"/>
          <w:szCs w:val="22"/>
        </w:rPr>
        <w:t>t</w:t>
      </w:r>
      <w:r w:rsidRPr="001742B4">
        <w:rPr>
          <w:rFonts w:asciiTheme="minorHAnsi" w:eastAsia="Calibri Light" w:hAnsiTheme="minorHAnsi" w:cs="Calibri Light"/>
          <w:spacing w:val="-1"/>
          <w:sz w:val="22"/>
          <w:szCs w:val="22"/>
        </w:rPr>
        <w:t>é</w:t>
      </w:r>
      <w:r w:rsidRPr="001742B4">
        <w:rPr>
          <w:rFonts w:asciiTheme="minorHAnsi" w:eastAsia="Calibri Light" w:hAnsiTheme="minorHAnsi" w:cs="Calibri Light"/>
          <w:sz w:val="22"/>
          <w:szCs w:val="22"/>
        </w:rPr>
        <w:t>cni</w:t>
      </w:r>
      <w:r w:rsidRPr="001742B4">
        <w:rPr>
          <w:rFonts w:asciiTheme="minorHAnsi" w:eastAsia="Calibri Light" w:hAnsiTheme="minorHAnsi" w:cs="Calibri Light"/>
          <w:spacing w:val="-1"/>
          <w:sz w:val="22"/>
          <w:szCs w:val="22"/>
        </w:rPr>
        <w:t>ca</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w:t>
      </w:r>
      <w:r w:rsidRPr="001742B4">
        <w:rPr>
          <w:rFonts w:asciiTheme="minorHAnsi" w:eastAsia="Calibri Light" w:hAnsiTheme="minorHAnsi" w:cs="Calibri Light"/>
          <w:spacing w:val="11"/>
          <w:sz w:val="22"/>
          <w:szCs w:val="22"/>
        </w:rPr>
        <w:t xml:space="preserve"> </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pacing w:val="-2"/>
          <w:sz w:val="22"/>
          <w:szCs w:val="22"/>
        </w:rPr>
        <w:t>d</w:t>
      </w:r>
      <w:r w:rsidRPr="001742B4">
        <w:rPr>
          <w:rFonts w:asciiTheme="minorHAnsi" w:eastAsia="Calibri Light" w:hAnsiTheme="minorHAnsi" w:cs="Calibri Light"/>
          <w:sz w:val="22"/>
          <w:szCs w:val="22"/>
        </w:rPr>
        <w:t>ministra</w:t>
      </w:r>
      <w:r w:rsidRPr="001742B4">
        <w:rPr>
          <w:rFonts w:asciiTheme="minorHAnsi" w:eastAsia="Calibri Light" w:hAnsiTheme="minorHAnsi" w:cs="Calibri Light"/>
          <w:spacing w:val="-1"/>
          <w:sz w:val="22"/>
          <w:szCs w:val="22"/>
        </w:rPr>
        <w:t>tiva</w:t>
      </w:r>
      <w:r w:rsidRPr="001742B4">
        <w:rPr>
          <w:rFonts w:asciiTheme="minorHAnsi" w:eastAsia="Calibri Light" w:hAnsiTheme="minorHAnsi" w:cs="Calibri Light"/>
          <w:sz w:val="22"/>
          <w:szCs w:val="22"/>
        </w:rPr>
        <w:t>s y</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con</w:t>
      </w:r>
      <w:r w:rsidRPr="001742B4">
        <w:rPr>
          <w:rFonts w:asciiTheme="minorHAnsi" w:eastAsia="Calibri Light" w:hAnsiTheme="minorHAnsi" w:cs="Calibri Light"/>
          <w:spacing w:val="-2"/>
          <w:sz w:val="22"/>
          <w:szCs w:val="22"/>
        </w:rPr>
        <w:t>ó</w:t>
      </w:r>
      <w:r w:rsidRPr="001742B4">
        <w:rPr>
          <w:rFonts w:asciiTheme="minorHAnsi" w:eastAsia="Calibri Light" w:hAnsiTheme="minorHAnsi" w:cs="Calibri Light"/>
          <w:sz w:val="22"/>
          <w:szCs w:val="22"/>
        </w:rPr>
        <w:t>mic</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s</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requer</w:t>
      </w:r>
      <w:r w:rsidRPr="001742B4">
        <w:rPr>
          <w:rFonts w:asciiTheme="minorHAnsi" w:eastAsia="Calibri Light" w:hAnsiTheme="minorHAnsi" w:cs="Calibri Light"/>
          <w:spacing w:val="-3"/>
          <w:sz w:val="22"/>
          <w:szCs w:val="22"/>
        </w:rPr>
        <w:t>i</w:t>
      </w:r>
      <w:r w:rsidRPr="001742B4">
        <w:rPr>
          <w:rFonts w:asciiTheme="minorHAnsi" w:eastAsia="Calibri Light" w:hAnsiTheme="minorHAnsi" w:cs="Calibri Light"/>
          <w:sz w:val="22"/>
          <w:szCs w:val="22"/>
        </w:rPr>
        <w:t>das</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pacing w:val="-4"/>
          <w:sz w:val="22"/>
          <w:szCs w:val="22"/>
        </w:rPr>
        <w:t>e</w:t>
      </w:r>
      <w:r w:rsidRPr="001742B4">
        <w:rPr>
          <w:rFonts w:asciiTheme="minorHAnsi" w:eastAsia="Calibri Light" w:hAnsiTheme="minorHAnsi" w:cs="Calibri Light"/>
          <w:sz w:val="22"/>
          <w:szCs w:val="22"/>
        </w:rPr>
        <w:t>n</w:t>
      </w:r>
      <w:r w:rsidRPr="001742B4">
        <w:rPr>
          <w:rFonts w:asciiTheme="minorHAnsi" w:eastAsia="Calibri Light" w:hAnsiTheme="minorHAnsi" w:cs="Calibri Light"/>
          <w:spacing w:val="3"/>
          <w:sz w:val="22"/>
          <w:szCs w:val="22"/>
        </w:rPr>
        <w:t xml:space="preserve"> </w:t>
      </w:r>
      <w:r w:rsidRPr="001742B4">
        <w:rPr>
          <w:rFonts w:asciiTheme="minorHAnsi" w:eastAsia="Calibri Light" w:hAnsiTheme="minorHAnsi" w:cs="Calibri Light"/>
          <w:spacing w:val="-1"/>
          <w:sz w:val="22"/>
          <w:szCs w:val="22"/>
        </w:rPr>
        <w:t>l</w:t>
      </w:r>
      <w:r w:rsidRPr="001742B4">
        <w:rPr>
          <w:rFonts w:asciiTheme="minorHAnsi" w:eastAsia="Calibri Light" w:hAnsiTheme="minorHAnsi" w:cs="Calibri Light"/>
          <w:sz w:val="22"/>
          <w:szCs w:val="22"/>
        </w:rPr>
        <w:t>a</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pacing w:val="-2"/>
          <w:sz w:val="22"/>
          <w:szCs w:val="22"/>
        </w:rPr>
        <w:t>p</w:t>
      </w:r>
      <w:r w:rsidRPr="001742B4">
        <w:rPr>
          <w:rFonts w:asciiTheme="minorHAnsi" w:eastAsia="Calibri Light" w:hAnsiTheme="minorHAnsi" w:cs="Calibri Light"/>
          <w:sz w:val="22"/>
          <w:szCs w:val="22"/>
        </w:rPr>
        <w:t>resen</w:t>
      </w:r>
      <w:r w:rsidRPr="001742B4">
        <w:rPr>
          <w:rFonts w:asciiTheme="minorHAnsi" w:eastAsia="Calibri Light" w:hAnsiTheme="minorHAnsi" w:cs="Calibri Light"/>
          <w:spacing w:val="-1"/>
          <w:sz w:val="22"/>
          <w:szCs w:val="22"/>
        </w:rPr>
        <w:t>t</w:t>
      </w:r>
      <w:r w:rsidRPr="001742B4">
        <w:rPr>
          <w:rFonts w:asciiTheme="minorHAnsi" w:eastAsia="Calibri Light" w:hAnsiTheme="minorHAnsi" w:cs="Calibri Light"/>
          <w:sz w:val="22"/>
          <w:szCs w:val="22"/>
        </w:rPr>
        <w:t>e</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con</w:t>
      </w:r>
      <w:r w:rsidRPr="001742B4">
        <w:rPr>
          <w:rFonts w:asciiTheme="minorHAnsi" w:eastAsia="Calibri Light" w:hAnsiTheme="minorHAnsi" w:cs="Calibri Light"/>
          <w:spacing w:val="-1"/>
          <w:sz w:val="22"/>
          <w:szCs w:val="22"/>
        </w:rPr>
        <w:t>v</w:t>
      </w:r>
      <w:r w:rsidRPr="001742B4">
        <w:rPr>
          <w:rFonts w:asciiTheme="minorHAnsi" w:eastAsia="Calibri Light" w:hAnsiTheme="minorHAnsi" w:cs="Calibri Light"/>
          <w:sz w:val="22"/>
          <w:szCs w:val="22"/>
        </w:rPr>
        <w:t>oc</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t</w:t>
      </w:r>
      <w:r w:rsidRPr="001742B4">
        <w:rPr>
          <w:rFonts w:asciiTheme="minorHAnsi" w:eastAsia="Calibri Light" w:hAnsiTheme="minorHAnsi" w:cs="Calibri Light"/>
          <w:spacing w:val="-3"/>
          <w:sz w:val="22"/>
          <w:szCs w:val="22"/>
        </w:rPr>
        <w:t>o</w:t>
      </w:r>
      <w:r w:rsidRPr="001742B4">
        <w:rPr>
          <w:rFonts w:asciiTheme="minorHAnsi" w:eastAsia="Calibri Light" w:hAnsiTheme="minorHAnsi" w:cs="Calibri Light"/>
          <w:sz w:val="22"/>
          <w:szCs w:val="22"/>
        </w:rPr>
        <w:t>ria y</w:t>
      </w:r>
      <w:r w:rsidRPr="001742B4">
        <w:rPr>
          <w:rFonts w:asciiTheme="minorHAnsi" w:eastAsia="Calibri Light" w:hAnsiTheme="minorHAnsi" w:cs="Calibri Light"/>
          <w:spacing w:val="4"/>
          <w:sz w:val="22"/>
          <w:szCs w:val="22"/>
        </w:rPr>
        <w:t xml:space="preserve"> </w:t>
      </w:r>
      <w:r w:rsidRPr="001742B4">
        <w:rPr>
          <w:rFonts w:asciiTheme="minorHAnsi" w:eastAsia="Calibri Light" w:hAnsiTheme="minorHAnsi" w:cs="Calibri Light"/>
          <w:sz w:val="22"/>
          <w:szCs w:val="22"/>
        </w:rPr>
        <w:t>g</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rant</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 xml:space="preserve">za </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t</w:t>
      </w:r>
      <w:r w:rsidRPr="001742B4">
        <w:rPr>
          <w:rFonts w:asciiTheme="minorHAnsi" w:eastAsia="Calibri Light" w:hAnsiTheme="minorHAnsi" w:cs="Calibri Light"/>
          <w:spacing w:val="-1"/>
          <w:sz w:val="22"/>
          <w:szCs w:val="22"/>
        </w:rPr>
        <w:t>is</w:t>
      </w:r>
      <w:r w:rsidRPr="001742B4">
        <w:rPr>
          <w:rFonts w:asciiTheme="minorHAnsi" w:eastAsia="Calibri Light" w:hAnsiTheme="minorHAnsi" w:cs="Calibri Light"/>
          <w:spacing w:val="1"/>
          <w:sz w:val="22"/>
          <w:szCs w:val="22"/>
        </w:rPr>
        <w:t>f</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t</w:t>
      </w:r>
      <w:r w:rsidRPr="001742B4">
        <w:rPr>
          <w:rFonts w:asciiTheme="minorHAnsi" w:eastAsia="Calibri Light" w:hAnsiTheme="minorHAnsi" w:cs="Calibri Light"/>
          <w:sz w:val="22"/>
          <w:szCs w:val="22"/>
        </w:rPr>
        <w:t>o</w:t>
      </w:r>
      <w:r w:rsidRPr="001742B4">
        <w:rPr>
          <w:rFonts w:asciiTheme="minorHAnsi" w:eastAsia="Calibri Light" w:hAnsiTheme="minorHAnsi" w:cs="Calibri Light"/>
          <w:spacing w:val="1"/>
          <w:sz w:val="22"/>
          <w:szCs w:val="22"/>
        </w:rPr>
        <w:t>r</w:t>
      </w:r>
      <w:r w:rsidRPr="001742B4">
        <w:rPr>
          <w:rFonts w:asciiTheme="minorHAnsi" w:eastAsia="Calibri Light" w:hAnsiTheme="minorHAnsi" w:cs="Calibri Light"/>
          <w:spacing w:val="-1"/>
          <w:sz w:val="22"/>
          <w:szCs w:val="22"/>
        </w:rPr>
        <w:t>ia</w:t>
      </w:r>
      <w:r w:rsidRPr="001742B4">
        <w:rPr>
          <w:rFonts w:asciiTheme="minorHAnsi" w:eastAsia="Calibri Light" w:hAnsiTheme="minorHAnsi" w:cs="Calibri Light"/>
          <w:sz w:val="22"/>
          <w:szCs w:val="22"/>
        </w:rPr>
        <w:t>m</w:t>
      </w:r>
      <w:r w:rsidRPr="001742B4">
        <w:rPr>
          <w:rFonts w:asciiTheme="minorHAnsi" w:eastAsia="Calibri Light" w:hAnsiTheme="minorHAnsi" w:cs="Calibri Light"/>
          <w:spacing w:val="-3"/>
          <w:sz w:val="22"/>
          <w:szCs w:val="22"/>
        </w:rPr>
        <w:t>e</w:t>
      </w:r>
      <w:r w:rsidRPr="001742B4">
        <w:rPr>
          <w:rFonts w:asciiTheme="minorHAnsi" w:eastAsia="Calibri Light" w:hAnsiTheme="minorHAnsi" w:cs="Calibri Light"/>
          <w:sz w:val="22"/>
          <w:szCs w:val="22"/>
        </w:rPr>
        <w:t>nte</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l</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cumpl</w:t>
      </w:r>
      <w:r w:rsidRPr="001742B4">
        <w:rPr>
          <w:rFonts w:asciiTheme="minorHAnsi" w:eastAsia="Calibri Light" w:hAnsiTheme="minorHAnsi" w:cs="Calibri Light"/>
          <w:spacing w:val="-3"/>
          <w:sz w:val="22"/>
          <w:szCs w:val="22"/>
        </w:rPr>
        <w:t>i</w:t>
      </w:r>
      <w:r w:rsidRPr="001742B4">
        <w:rPr>
          <w:rFonts w:asciiTheme="minorHAnsi" w:eastAsia="Calibri Light" w:hAnsiTheme="minorHAnsi" w:cs="Calibri Light"/>
          <w:sz w:val="22"/>
          <w:szCs w:val="22"/>
        </w:rPr>
        <w:t>mi</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nto</w:t>
      </w:r>
      <w:r w:rsidRPr="001742B4">
        <w:rPr>
          <w:rFonts w:asciiTheme="minorHAnsi" w:eastAsia="Calibri Light" w:hAnsiTheme="minorHAnsi" w:cs="Calibri Light"/>
          <w:spacing w:val="9"/>
          <w:sz w:val="22"/>
          <w:szCs w:val="22"/>
        </w:rPr>
        <w:t xml:space="preserve"> </w:t>
      </w:r>
      <w:r w:rsidRPr="001742B4">
        <w:rPr>
          <w:rFonts w:asciiTheme="minorHAnsi" w:eastAsia="Calibri Light" w:hAnsiTheme="minorHAnsi" w:cs="Calibri Light"/>
          <w:sz w:val="22"/>
          <w:szCs w:val="22"/>
        </w:rPr>
        <w:t xml:space="preserve">de </w:t>
      </w:r>
      <w:r w:rsidRPr="001742B4">
        <w:rPr>
          <w:rFonts w:asciiTheme="minorHAnsi" w:eastAsia="Calibri Light" w:hAnsiTheme="minorHAnsi" w:cs="Calibri Light"/>
          <w:spacing w:val="1"/>
          <w:sz w:val="22"/>
          <w:szCs w:val="22"/>
        </w:rPr>
        <w:t>s</w:t>
      </w:r>
      <w:r w:rsidRPr="001742B4">
        <w:rPr>
          <w:rFonts w:asciiTheme="minorHAnsi" w:eastAsia="Calibri Light" w:hAnsiTheme="minorHAnsi" w:cs="Calibri Light"/>
          <w:sz w:val="22"/>
          <w:szCs w:val="22"/>
        </w:rPr>
        <w:t>us</w:t>
      </w:r>
      <w:r w:rsidRPr="001742B4">
        <w:rPr>
          <w:rFonts w:asciiTheme="minorHAnsi" w:eastAsia="Calibri Light" w:hAnsiTheme="minorHAnsi" w:cs="Calibri Light"/>
          <w:spacing w:val="3"/>
          <w:sz w:val="22"/>
          <w:szCs w:val="22"/>
        </w:rPr>
        <w:t xml:space="preserve"> </w:t>
      </w:r>
      <w:r w:rsidRPr="001742B4">
        <w:rPr>
          <w:rFonts w:asciiTheme="minorHAnsi" w:eastAsia="Calibri Light" w:hAnsiTheme="minorHAnsi" w:cs="Calibri Light"/>
          <w:spacing w:val="-2"/>
          <w:sz w:val="22"/>
          <w:szCs w:val="22"/>
        </w:rPr>
        <w:t>o</w:t>
      </w:r>
      <w:r w:rsidRPr="001742B4">
        <w:rPr>
          <w:rFonts w:asciiTheme="minorHAnsi" w:eastAsia="Calibri Light" w:hAnsiTheme="minorHAnsi" w:cs="Calibri Light"/>
          <w:sz w:val="22"/>
          <w:szCs w:val="22"/>
        </w:rPr>
        <w:t>bl</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g</w:t>
      </w:r>
      <w:r w:rsidRPr="001742B4">
        <w:rPr>
          <w:rFonts w:asciiTheme="minorHAnsi" w:eastAsia="Calibri Light" w:hAnsiTheme="minorHAnsi" w:cs="Calibri Light"/>
          <w:spacing w:val="-1"/>
          <w:sz w:val="22"/>
          <w:szCs w:val="22"/>
        </w:rPr>
        <w:t>a</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i</w:t>
      </w:r>
      <w:r w:rsidRPr="001742B4">
        <w:rPr>
          <w:rFonts w:asciiTheme="minorHAnsi" w:eastAsia="Calibri Light" w:hAnsiTheme="minorHAnsi" w:cs="Calibri Light"/>
          <w:sz w:val="22"/>
          <w:szCs w:val="22"/>
        </w:rPr>
        <w:t>ones</w:t>
      </w:r>
      <w:r w:rsidRPr="001742B4">
        <w:rPr>
          <w:rFonts w:asciiTheme="minorHAnsi" w:eastAsia="Calibri Light" w:hAnsiTheme="minorHAnsi" w:cs="Calibri Light"/>
          <w:spacing w:val="2"/>
          <w:sz w:val="22"/>
          <w:szCs w:val="22"/>
        </w:rPr>
        <w:t xml:space="preserve"> </w:t>
      </w:r>
      <w:r w:rsidRPr="001742B4">
        <w:rPr>
          <w:rFonts w:asciiTheme="minorHAnsi" w:eastAsia="Calibri Light" w:hAnsiTheme="minorHAnsi" w:cs="Calibri Light"/>
          <w:sz w:val="22"/>
          <w:szCs w:val="22"/>
        </w:rPr>
        <w:t>res</w:t>
      </w:r>
      <w:r w:rsidRPr="001742B4">
        <w:rPr>
          <w:rFonts w:asciiTheme="minorHAnsi" w:eastAsia="Calibri Light" w:hAnsiTheme="minorHAnsi" w:cs="Calibri Light"/>
          <w:spacing w:val="1"/>
          <w:sz w:val="22"/>
          <w:szCs w:val="22"/>
        </w:rPr>
        <w:t>p</w:t>
      </w:r>
      <w:r w:rsidRPr="001742B4">
        <w:rPr>
          <w:rFonts w:asciiTheme="minorHAnsi" w:eastAsia="Calibri Light" w:hAnsiTheme="minorHAnsi" w:cs="Calibri Light"/>
          <w:spacing w:val="-1"/>
          <w:sz w:val="22"/>
          <w:szCs w:val="22"/>
        </w:rPr>
        <w:t>e</w:t>
      </w:r>
      <w:r w:rsidRPr="001742B4">
        <w:rPr>
          <w:rFonts w:asciiTheme="minorHAnsi" w:eastAsia="Calibri Light" w:hAnsiTheme="minorHAnsi" w:cs="Calibri Light"/>
          <w:sz w:val="22"/>
          <w:szCs w:val="22"/>
        </w:rPr>
        <w:t>c</w:t>
      </w:r>
      <w:r w:rsidRPr="001742B4">
        <w:rPr>
          <w:rFonts w:asciiTheme="minorHAnsi" w:eastAsia="Calibri Light" w:hAnsiTheme="minorHAnsi" w:cs="Calibri Light"/>
          <w:spacing w:val="-1"/>
          <w:sz w:val="22"/>
          <w:szCs w:val="22"/>
        </w:rPr>
        <w:t>tiva</w:t>
      </w:r>
      <w:r w:rsidRPr="001742B4">
        <w:rPr>
          <w:rFonts w:asciiTheme="minorHAnsi" w:eastAsia="Calibri Light" w:hAnsiTheme="minorHAnsi" w:cs="Calibri Light"/>
          <w:spacing w:val="1"/>
          <w:sz w:val="22"/>
          <w:szCs w:val="22"/>
        </w:rPr>
        <w:t>s</w:t>
      </w:r>
      <w:r w:rsidR="00594281" w:rsidRPr="001742B4">
        <w:rPr>
          <w:rFonts w:asciiTheme="minorHAnsi" w:eastAsia="Calibri Light" w:hAnsiTheme="minorHAnsi" w:cs="Calibri Light"/>
          <w:sz w:val="22"/>
          <w:szCs w:val="22"/>
        </w:rPr>
        <w:t>.</w:t>
      </w:r>
    </w:p>
    <w:p w:rsidR="003D1157" w:rsidRPr="001742B4" w:rsidRDefault="003D1157" w:rsidP="00B75D2A">
      <w:pPr>
        <w:pStyle w:val="Prrafodelista"/>
        <w:ind w:left="0"/>
        <w:rPr>
          <w:rFonts w:asciiTheme="minorHAnsi" w:hAnsiTheme="minorHAnsi" w:cs="Calibri"/>
          <w:sz w:val="22"/>
          <w:szCs w:val="22"/>
          <w:lang w:val="es-ES_tradnl"/>
        </w:rPr>
      </w:pPr>
    </w:p>
    <w:p w:rsidR="003D1157" w:rsidRPr="001742B4" w:rsidRDefault="003D1157" w:rsidP="00B75D2A">
      <w:pPr>
        <w:pStyle w:val="2"/>
        <w:tabs>
          <w:tab w:val="left" w:pos="1250"/>
        </w:tabs>
        <w:ind w:left="0"/>
        <w:rPr>
          <w:rFonts w:asciiTheme="minorHAnsi" w:hAnsiTheme="minorHAnsi" w:cs="Calibri"/>
          <w:sz w:val="22"/>
          <w:szCs w:val="22"/>
        </w:rPr>
      </w:pPr>
      <w:r w:rsidRPr="001742B4">
        <w:rPr>
          <w:rFonts w:asciiTheme="minorHAnsi" w:hAnsiTheme="minorHAnsi" w:cs="Calibr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9537C3" w:rsidRPr="001742B4">
        <w:rPr>
          <w:rFonts w:asciiTheme="minorHAnsi" w:hAnsiTheme="minorHAnsi" w:cs="Calibri"/>
          <w:sz w:val="22"/>
          <w:szCs w:val="22"/>
        </w:rPr>
        <w:t xml:space="preserve">y Servicios Generales </w:t>
      </w:r>
      <w:r w:rsidR="00B67C07" w:rsidRPr="001742B4">
        <w:rPr>
          <w:rFonts w:asciiTheme="minorHAnsi" w:hAnsiTheme="minorHAnsi" w:cs="Calibri"/>
          <w:sz w:val="22"/>
          <w:szCs w:val="22"/>
        </w:rPr>
        <w:t xml:space="preserve">de </w:t>
      </w:r>
      <w:r w:rsidRPr="001742B4">
        <w:rPr>
          <w:rFonts w:asciiTheme="minorHAnsi" w:hAnsiTheme="minorHAnsi"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1742B4" w:rsidRDefault="003D1157" w:rsidP="00B75D2A">
      <w:pPr>
        <w:pStyle w:val="2"/>
        <w:tabs>
          <w:tab w:val="left" w:pos="1250"/>
        </w:tabs>
        <w:ind w:left="0"/>
        <w:rPr>
          <w:rFonts w:asciiTheme="minorHAnsi" w:hAnsiTheme="minorHAnsi" w:cs="Calibri"/>
          <w:sz w:val="22"/>
          <w:szCs w:val="22"/>
        </w:rPr>
      </w:pPr>
    </w:p>
    <w:p w:rsidR="00B75D2A" w:rsidRPr="001742B4" w:rsidRDefault="00D57570" w:rsidP="004B2DBA">
      <w:pPr>
        <w:widowControl w:val="0"/>
        <w:shd w:val="clear" w:color="auto" w:fill="FFFFFF" w:themeFill="background1"/>
        <w:autoSpaceDE w:val="0"/>
        <w:autoSpaceDN w:val="0"/>
        <w:adjustRightInd w:val="0"/>
        <w:ind w:right="49"/>
        <w:jc w:val="both"/>
        <w:rPr>
          <w:rFonts w:asciiTheme="minorHAnsi" w:eastAsia="MS Mincho" w:hAnsiTheme="minorHAnsi" w:cs="Calibri"/>
          <w:sz w:val="22"/>
          <w:szCs w:val="22"/>
          <w:lang w:val="es-ES_tradnl" w:eastAsia="en-US"/>
        </w:rPr>
      </w:pPr>
      <w:r w:rsidRPr="001742B4">
        <w:rPr>
          <w:rFonts w:asciiTheme="minorHAnsi" w:eastAsia="MS Mincho" w:hAnsiTheme="minorHAnsi" w:cs="Calibri"/>
          <w:sz w:val="22"/>
          <w:szCs w:val="22"/>
          <w:lang w:val="es-ES_tradnl" w:eastAsia="en-US"/>
        </w:rPr>
        <w:t>El ISESALUD</w:t>
      </w:r>
      <w:r w:rsidR="003D1157" w:rsidRPr="001742B4">
        <w:rPr>
          <w:rFonts w:asciiTheme="minorHAnsi" w:eastAsia="MS Mincho" w:hAnsiTheme="minorHAnsi" w:cs="Calibri"/>
          <w:sz w:val="22"/>
          <w:szCs w:val="22"/>
          <w:lang w:val="es-ES_tradnl" w:eastAsia="en-US"/>
        </w:rPr>
        <w:t xml:space="preserve"> formalizará el contrato al que se sujetarán las partes, tomando en cuenta los términ</w:t>
      </w:r>
      <w:r w:rsidR="00050EE4" w:rsidRPr="001742B4">
        <w:rPr>
          <w:rFonts w:asciiTheme="minorHAnsi" w:eastAsia="MS Mincho" w:hAnsiTheme="minorHAnsi" w:cs="Calibri"/>
          <w:sz w:val="22"/>
          <w:szCs w:val="22"/>
          <w:lang w:val="es-ES_tradnl" w:eastAsia="en-US"/>
        </w:rPr>
        <w:t>os de la presente convocatoria.</w:t>
      </w:r>
      <w:r w:rsidR="004B2DBA" w:rsidRPr="001742B4">
        <w:rPr>
          <w:rFonts w:asciiTheme="minorHAnsi" w:eastAsia="MS Mincho" w:hAnsiTheme="minorHAnsi" w:cs="Calibri"/>
          <w:sz w:val="22"/>
          <w:szCs w:val="22"/>
          <w:lang w:val="es-ES_tradnl" w:eastAsia="en-US"/>
        </w:rPr>
        <w:t xml:space="preserve"> </w:t>
      </w:r>
    </w:p>
    <w:p w:rsidR="004B2DBA" w:rsidRPr="001742B4" w:rsidRDefault="004B2DBA" w:rsidP="004B2DBA">
      <w:pPr>
        <w:widowControl w:val="0"/>
        <w:shd w:val="clear" w:color="auto" w:fill="FFFFFF" w:themeFill="background1"/>
        <w:autoSpaceDE w:val="0"/>
        <w:autoSpaceDN w:val="0"/>
        <w:adjustRightInd w:val="0"/>
        <w:ind w:right="49"/>
        <w:jc w:val="both"/>
        <w:rPr>
          <w:rFonts w:asciiTheme="minorHAnsi" w:eastAsia="MS Mincho" w:hAnsiTheme="minorHAnsi" w:cs="Calibri"/>
          <w:sz w:val="22"/>
          <w:szCs w:val="22"/>
          <w:lang w:val="es-ES_tradnl" w:eastAsia="en-US"/>
        </w:rPr>
      </w:pPr>
    </w:p>
    <w:p w:rsidR="003D1157" w:rsidRPr="001742B4" w:rsidRDefault="00450591" w:rsidP="003D1157">
      <w:pPr>
        <w:numPr>
          <w:ilvl w:val="0"/>
          <w:numId w:val="1"/>
        </w:numPr>
        <w:jc w:val="both"/>
        <w:rPr>
          <w:rFonts w:asciiTheme="minorHAnsi" w:hAnsiTheme="minorHAnsi" w:cs="Calibri"/>
          <w:sz w:val="22"/>
          <w:szCs w:val="22"/>
        </w:rPr>
      </w:pPr>
      <w:r w:rsidRPr="001742B4">
        <w:rPr>
          <w:rFonts w:asciiTheme="minorHAnsi" w:hAnsiTheme="minorHAnsi" w:cs="Calibri"/>
          <w:b/>
          <w:sz w:val="22"/>
          <w:szCs w:val="22"/>
          <w:u w:val="single"/>
        </w:rPr>
        <w:t>EL IDIOMA</w:t>
      </w:r>
    </w:p>
    <w:p w:rsidR="003D1157" w:rsidRPr="001742B4" w:rsidRDefault="003D1157" w:rsidP="003D1157">
      <w:pPr>
        <w:ind w:left="360"/>
        <w:jc w:val="both"/>
        <w:rPr>
          <w:rFonts w:asciiTheme="minorHAnsi" w:hAnsiTheme="minorHAnsi" w:cs="Calibri"/>
          <w:sz w:val="22"/>
          <w:szCs w:val="22"/>
        </w:rPr>
      </w:pPr>
      <w:r w:rsidRPr="001742B4">
        <w:rPr>
          <w:rFonts w:asciiTheme="minorHAnsi" w:hAnsiTheme="minorHAnsi" w:cs="Calibri"/>
          <w:sz w:val="22"/>
          <w:szCs w:val="22"/>
        </w:rPr>
        <w:t>El idioma en que deberán presentarse las proposiciones de los licitantes será el español.</w:t>
      </w:r>
    </w:p>
    <w:p w:rsidR="009F0CE1" w:rsidRPr="001742B4" w:rsidRDefault="009F0CE1" w:rsidP="003D1157">
      <w:pPr>
        <w:ind w:left="360"/>
        <w:jc w:val="both"/>
        <w:rPr>
          <w:rFonts w:asciiTheme="minorHAnsi" w:hAnsiTheme="minorHAnsi" w:cs="Calibri"/>
          <w:sz w:val="22"/>
          <w:szCs w:val="22"/>
        </w:rPr>
      </w:pPr>
    </w:p>
    <w:p w:rsidR="003D1157" w:rsidRPr="001742B4" w:rsidRDefault="003D1157" w:rsidP="003D1157">
      <w:pPr>
        <w:numPr>
          <w:ilvl w:val="0"/>
          <w:numId w:val="1"/>
        </w:numPr>
        <w:jc w:val="both"/>
        <w:rPr>
          <w:rFonts w:asciiTheme="minorHAnsi" w:hAnsiTheme="minorHAnsi" w:cs="Calibri"/>
          <w:sz w:val="22"/>
          <w:szCs w:val="22"/>
        </w:rPr>
      </w:pPr>
      <w:r w:rsidRPr="001742B4">
        <w:rPr>
          <w:rFonts w:asciiTheme="minorHAnsi" w:hAnsiTheme="minorHAnsi" w:cs="Calibri"/>
          <w:b/>
          <w:sz w:val="22"/>
          <w:szCs w:val="22"/>
          <w:u w:val="single"/>
        </w:rPr>
        <w:t>LA MONEDA</w:t>
      </w:r>
    </w:p>
    <w:p w:rsidR="003D1157" w:rsidRPr="001742B4" w:rsidRDefault="003D1157" w:rsidP="003D1157">
      <w:pPr>
        <w:ind w:left="360"/>
        <w:jc w:val="both"/>
        <w:rPr>
          <w:rFonts w:asciiTheme="minorHAnsi" w:hAnsiTheme="minorHAnsi" w:cs="Calibri"/>
          <w:sz w:val="22"/>
          <w:szCs w:val="22"/>
        </w:rPr>
      </w:pPr>
      <w:r w:rsidRPr="001742B4">
        <w:rPr>
          <w:rFonts w:asciiTheme="minorHAnsi" w:hAnsiTheme="minorHAnsi" w:cs="Calibri"/>
          <w:sz w:val="22"/>
          <w:szCs w:val="22"/>
        </w:rPr>
        <w:t xml:space="preserve">La moneda en que se cotizará y efectuará el pago </w:t>
      </w:r>
      <w:r w:rsidRPr="001742B4">
        <w:rPr>
          <w:rFonts w:asciiTheme="minorHAnsi" w:hAnsiTheme="minorHAnsi" w:cs="Calibri"/>
          <w:color w:val="000000"/>
          <w:sz w:val="22"/>
          <w:szCs w:val="22"/>
        </w:rPr>
        <w:t xml:space="preserve">de los </w:t>
      </w:r>
      <w:r w:rsidR="006C5CFC" w:rsidRPr="001742B4">
        <w:rPr>
          <w:rFonts w:asciiTheme="minorHAnsi" w:hAnsiTheme="minorHAnsi" w:cs="Calibri"/>
          <w:color w:val="000000"/>
          <w:sz w:val="22"/>
          <w:szCs w:val="22"/>
        </w:rPr>
        <w:t>servicios</w:t>
      </w:r>
      <w:r w:rsidR="00AF711A" w:rsidRPr="001742B4">
        <w:rPr>
          <w:rFonts w:asciiTheme="minorHAnsi" w:hAnsiTheme="minorHAnsi" w:cs="Calibri"/>
          <w:color w:val="000000"/>
          <w:sz w:val="22"/>
          <w:szCs w:val="22"/>
        </w:rPr>
        <w:t xml:space="preserve"> objeto de la licitación</w:t>
      </w:r>
      <w:r w:rsidRPr="001742B4">
        <w:rPr>
          <w:rFonts w:asciiTheme="minorHAnsi" w:hAnsiTheme="minorHAnsi" w:cs="Calibri"/>
          <w:color w:val="000000"/>
          <w:sz w:val="22"/>
          <w:szCs w:val="22"/>
        </w:rPr>
        <w:t>, será</w:t>
      </w:r>
      <w:r w:rsidRPr="001742B4">
        <w:rPr>
          <w:rFonts w:asciiTheme="minorHAnsi" w:hAnsiTheme="minorHAnsi" w:cs="Calibri"/>
          <w:sz w:val="22"/>
          <w:szCs w:val="22"/>
        </w:rPr>
        <w:t xml:space="preserve"> en pesos </w:t>
      </w:r>
      <w:r w:rsidR="008635CC" w:rsidRPr="001742B4">
        <w:rPr>
          <w:rFonts w:asciiTheme="minorHAnsi" w:hAnsiTheme="minorHAnsi" w:cs="Calibri"/>
          <w:sz w:val="22"/>
          <w:szCs w:val="22"/>
        </w:rPr>
        <w:t>M</w:t>
      </w:r>
      <w:r w:rsidRPr="001742B4">
        <w:rPr>
          <w:rFonts w:asciiTheme="minorHAnsi" w:hAnsiTheme="minorHAnsi" w:cs="Calibri"/>
          <w:sz w:val="22"/>
          <w:szCs w:val="22"/>
        </w:rPr>
        <w:t>exicanos.</w:t>
      </w:r>
    </w:p>
    <w:p w:rsidR="000268F9" w:rsidRPr="001742B4" w:rsidRDefault="000268F9" w:rsidP="003D1157">
      <w:pPr>
        <w:jc w:val="both"/>
        <w:rPr>
          <w:rFonts w:asciiTheme="minorHAnsi" w:hAnsiTheme="minorHAnsi" w:cs="Calibri"/>
          <w:sz w:val="22"/>
          <w:szCs w:val="22"/>
        </w:rPr>
      </w:pPr>
    </w:p>
    <w:p w:rsidR="003D1157" w:rsidRPr="001742B4" w:rsidRDefault="003D1157" w:rsidP="003D1157">
      <w:pPr>
        <w:numPr>
          <w:ilvl w:val="0"/>
          <w:numId w:val="1"/>
        </w:numPr>
        <w:jc w:val="both"/>
        <w:rPr>
          <w:rFonts w:asciiTheme="minorHAnsi" w:hAnsiTheme="minorHAnsi" w:cs="Calibri"/>
          <w:sz w:val="22"/>
          <w:szCs w:val="22"/>
        </w:rPr>
      </w:pPr>
      <w:r w:rsidRPr="001742B4">
        <w:rPr>
          <w:rFonts w:asciiTheme="minorHAnsi" w:hAnsiTheme="minorHAnsi" w:cs="Calibri"/>
          <w:b/>
          <w:sz w:val="22"/>
          <w:szCs w:val="22"/>
          <w:u w:val="single"/>
        </w:rPr>
        <w:t>LOS PRECIOS</w:t>
      </w:r>
    </w:p>
    <w:p w:rsidR="003D1157" w:rsidRPr="001742B4" w:rsidRDefault="003D1157" w:rsidP="003D1157">
      <w:pPr>
        <w:ind w:left="360"/>
        <w:jc w:val="both"/>
        <w:rPr>
          <w:rFonts w:asciiTheme="minorHAnsi" w:hAnsiTheme="minorHAnsi" w:cs="Calibri"/>
          <w:sz w:val="22"/>
          <w:szCs w:val="22"/>
        </w:rPr>
      </w:pPr>
      <w:r w:rsidRPr="001742B4">
        <w:rPr>
          <w:rFonts w:asciiTheme="minorHAnsi" w:hAnsiTheme="minorHAnsi" w:cs="Calibri"/>
          <w:sz w:val="22"/>
          <w:szCs w:val="22"/>
        </w:rPr>
        <w:t>Los precios</w:t>
      </w:r>
      <w:r w:rsidRPr="001742B4">
        <w:rPr>
          <w:rFonts w:asciiTheme="minorHAnsi" w:hAnsiTheme="minorHAnsi" w:cs="Calibri"/>
          <w:b/>
          <w:sz w:val="22"/>
          <w:szCs w:val="22"/>
        </w:rPr>
        <w:t xml:space="preserve"> </w:t>
      </w:r>
      <w:r w:rsidRPr="001742B4">
        <w:rPr>
          <w:rFonts w:asciiTheme="minorHAnsi" w:hAnsiTheme="minorHAnsi" w:cs="Calibri"/>
          <w:sz w:val="22"/>
          <w:szCs w:val="22"/>
        </w:rPr>
        <w:t xml:space="preserve">de los </w:t>
      </w:r>
      <w:r w:rsidR="006C5CFC" w:rsidRPr="001742B4">
        <w:rPr>
          <w:rFonts w:asciiTheme="minorHAnsi" w:hAnsiTheme="minorHAnsi" w:cs="Calibri"/>
          <w:sz w:val="22"/>
          <w:szCs w:val="22"/>
        </w:rPr>
        <w:t>servicios</w:t>
      </w:r>
      <w:r w:rsidRPr="001742B4">
        <w:rPr>
          <w:rFonts w:asciiTheme="minorHAnsi" w:hAnsiTheme="minorHAnsi" w:cs="Calibri"/>
          <w:sz w:val="22"/>
          <w:szCs w:val="22"/>
        </w:rPr>
        <w:t xml:space="preserve"> objeto </w:t>
      </w:r>
      <w:r w:rsidR="00AF711A" w:rsidRPr="001742B4">
        <w:rPr>
          <w:rFonts w:asciiTheme="minorHAnsi" w:hAnsiTheme="minorHAnsi" w:cs="Calibri"/>
          <w:sz w:val="22"/>
          <w:szCs w:val="22"/>
        </w:rPr>
        <w:t xml:space="preserve">de la licitación </w:t>
      </w:r>
      <w:r w:rsidRPr="001742B4">
        <w:rPr>
          <w:rFonts w:asciiTheme="minorHAnsi" w:hAnsiTheme="minorHAnsi" w:cs="Calibri"/>
          <w:sz w:val="22"/>
          <w:szCs w:val="22"/>
        </w:rPr>
        <w:t xml:space="preserve">que oferten los licitantes deberán ser </w:t>
      </w:r>
      <w:r w:rsidR="008635CC" w:rsidRPr="001742B4">
        <w:rPr>
          <w:rFonts w:asciiTheme="minorHAnsi" w:hAnsiTheme="minorHAnsi" w:cs="Calibri"/>
          <w:sz w:val="22"/>
          <w:szCs w:val="22"/>
        </w:rPr>
        <w:t>fijos,</w:t>
      </w:r>
      <w:r w:rsidRPr="001742B4">
        <w:rPr>
          <w:rFonts w:asciiTheme="minorHAnsi" w:hAnsiTheme="minorHAnsi" w:cs="Calibri"/>
          <w:sz w:val="22"/>
          <w:szCs w:val="22"/>
        </w:rPr>
        <w:t xml:space="preserve"> firmes y netos durante la vigencia del contrato.</w:t>
      </w:r>
    </w:p>
    <w:p w:rsidR="003D1157" w:rsidRPr="001742B4" w:rsidRDefault="003D1157" w:rsidP="003D1157">
      <w:pPr>
        <w:ind w:left="360"/>
        <w:jc w:val="both"/>
        <w:rPr>
          <w:rFonts w:asciiTheme="minorHAnsi" w:hAnsiTheme="minorHAnsi" w:cs="Calibri"/>
          <w:sz w:val="22"/>
          <w:szCs w:val="22"/>
        </w:rPr>
      </w:pPr>
    </w:p>
    <w:p w:rsidR="003D1157" w:rsidRPr="001742B4" w:rsidRDefault="003D1157" w:rsidP="003D1157">
      <w:pPr>
        <w:numPr>
          <w:ilvl w:val="0"/>
          <w:numId w:val="1"/>
        </w:numPr>
        <w:jc w:val="both"/>
        <w:rPr>
          <w:rFonts w:asciiTheme="minorHAnsi" w:hAnsiTheme="minorHAnsi" w:cs="Calibri"/>
          <w:b/>
          <w:sz w:val="22"/>
          <w:szCs w:val="22"/>
          <w:u w:val="single"/>
        </w:rPr>
      </w:pPr>
      <w:r w:rsidRPr="001742B4">
        <w:rPr>
          <w:rFonts w:asciiTheme="minorHAnsi" w:hAnsiTheme="minorHAnsi" w:cs="Calibri"/>
          <w:b/>
          <w:sz w:val="22"/>
          <w:szCs w:val="22"/>
          <w:u w:val="single"/>
        </w:rPr>
        <w:t>VIGENCIA DE LAS PROPOSICIONES.</w:t>
      </w:r>
    </w:p>
    <w:p w:rsidR="003D1157" w:rsidRPr="001742B4" w:rsidRDefault="003D1157" w:rsidP="003D1157">
      <w:pPr>
        <w:ind w:left="360"/>
        <w:jc w:val="both"/>
        <w:rPr>
          <w:rFonts w:asciiTheme="minorHAnsi" w:hAnsiTheme="minorHAnsi" w:cs="Calibri"/>
          <w:sz w:val="22"/>
          <w:szCs w:val="22"/>
        </w:rPr>
      </w:pPr>
      <w:r w:rsidRPr="001742B4">
        <w:rPr>
          <w:rFonts w:asciiTheme="minorHAnsi" w:hAnsiTheme="minorHAnsi"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1742B4" w:rsidRDefault="00F2282B" w:rsidP="003D1157">
      <w:pPr>
        <w:jc w:val="both"/>
        <w:rPr>
          <w:rFonts w:asciiTheme="minorHAnsi" w:hAnsiTheme="minorHAnsi" w:cs="Calibri"/>
          <w:sz w:val="22"/>
          <w:szCs w:val="22"/>
        </w:rPr>
      </w:pPr>
    </w:p>
    <w:p w:rsidR="003D1157" w:rsidRPr="001742B4" w:rsidRDefault="003D1157" w:rsidP="003D1157">
      <w:pPr>
        <w:numPr>
          <w:ilvl w:val="0"/>
          <w:numId w:val="1"/>
        </w:numPr>
        <w:jc w:val="both"/>
        <w:rPr>
          <w:rFonts w:asciiTheme="minorHAnsi" w:hAnsiTheme="minorHAnsi" w:cs="Calibri"/>
          <w:b/>
          <w:sz w:val="22"/>
          <w:szCs w:val="22"/>
          <w:u w:val="single"/>
        </w:rPr>
      </w:pPr>
      <w:r w:rsidRPr="001742B4">
        <w:rPr>
          <w:rFonts w:asciiTheme="minorHAnsi" w:hAnsiTheme="minorHAnsi" w:cs="Calibri"/>
          <w:b/>
          <w:sz w:val="22"/>
          <w:szCs w:val="22"/>
          <w:u w:val="single"/>
        </w:rPr>
        <w:lastRenderedPageBreak/>
        <w:t xml:space="preserve"> PROPOSICIONES DE MANERA CONJUNTA:</w:t>
      </w:r>
    </w:p>
    <w:p w:rsidR="00E24990" w:rsidRPr="001742B4" w:rsidRDefault="009240D9" w:rsidP="00E24990">
      <w:pPr>
        <w:ind w:left="360"/>
        <w:jc w:val="both"/>
        <w:rPr>
          <w:rFonts w:asciiTheme="minorHAnsi" w:hAnsiTheme="minorHAnsi" w:cs="Calibri"/>
          <w:sz w:val="22"/>
          <w:szCs w:val="22"/>
        </w:rPr>
      </w:pPr>
      <w:r w:rsidRPr="001742B4">
        <w:rPr>
          <w:rFonts w:asciiTheme="minorHAnsi" w:hAnsiTheme="minorHAnsi" w:cs="Calibri"/>
          <w:sz w:val="22"/>
          <w:szCs w:val="22"/>
        </w:rPr>
        <w:t>De acuerdo con</w:t>
      </w:r>
      <w:r w:rsidR="00152375" w:rsidRPr="001742B4">
        <w:rPr>
          <w:rFonts w:asciiTheme="minorHAnsi" w:hAnsiTheme="minorHAnsi" w:cs="Calibri"/>
          <w:sz w:val="22"/>
          <w:szCs w:val="22"/>
        </w:rPr>
        <w:t xml:space="preserve"> lo</w:t>
      </w:r>
      <w:r w:rsidR="00E24990" w:rsidRPr="001742B4">
        <w:rPr>
          <w:rFonts w:asciiTheme="minorHAnsi" w:hAnsiTheme="minorHAns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1742B4" w:rsidRDefault="00E24990" w:rsidP="00E24990">
      <w:pPr>
        <w:ind w:left="360"/>
        <w:jc w:val="both"/>
        <w:rPr>
          <w:rFonts w:asciiTheme="minorHAnsi" w:hAnsiTheme="minorHAnsi" w:cs="Calibri"/>
          <w:sz w:val="22"/>
          <w:szCs w:val="22"/>
        </w:rPr>
      </w:pPr>
    </w:p>
    <w:p w:rsidR="00E24990"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4.2.1.-Deberán suscribir e incluir en su propuesta convenio de proposición conjunta, en el que manifestarán lo siguiente:</w:t>
      </w:r>
    </w:p>
    <w:p w:rsidR="00E24990"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1742B4">
        <w:rPr>
          <w:rFonts w:asciiTheme="minorHAnsi" w:hAnsiTheme="minorHAnsi" w:cs="Calibri"/>
          <w:sz w:val="22"/>
          <w:szCs w:val="22"/>
        </w:rPr>
        <w:t>modificaciones,</w:t>
      </w:r>
      <w:r w:rsidRPr="001742B4">
        <w:rPr>
          <w:rFonts w:asciiTheme="minorHAnsi" w:hAnsiTheme="minorHAnsi" w:cs="Calibri"/>
          <w:sz w:val="22"/>
          <w:szCs w:val="22"/>
        </w:rPr>
        <w:t xml:space="preserve"> así como el nombre de los socios que aparezcan en éstas; </w:t>
      </w:r>
    </w:p>
    <w:p w:rsidR="00E24990"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ab/>
        <w:t>d) La descripción de las partes objeto del contrato que corresponderá cumplir a cada persona, así como la manera en que se exigirá el cumplimiento de las obligaciones, y</w:t>
      </w:r>
    </w:p>
    <w:p w:rsidR="00E24990"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1742B4" w:rsidRDefault="00E24990" w:rsidP="00E24990">
      <w:pPr>
        <w:ind w:left="360"/>
        <w:jc w:val="both"/>
        <w:rPr>
          <w:rFonts w:asciiTheme="minorHAnsi" w:hAnsiTheme="minorHAnsi" w:cs="Calibri"/>
          <w:sz w:val="22"/>
          <w:szCs w:val="22"/>
        </w:rPr>
      </w:pPr>
    </w:p>
    <w:p w:rsidR="00E24990"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El convenio se presentará adjunto a la proposición y formará parte del contrato que en su caso se adjudique como uno de sus anexos.</w:t>
      </w:r>
    </w:p>
    <w:p w:rsidR="00E24990" w:rsidRPr="001742B4" w:rsidRDefault="00E24990" w:rsidP="00E24990">
      <w:pPr>
        <w:ind w:left="360"/>
        <w:jc w:val="both"/>
        <w:rPr>
          <w:rFonts w:asciiTheme="minorHAnsi" w:hAnsiTheme="minorHAnsi" w:cs="Calibri"/>
          <w:sz w:val="22"/>
          <w:szCs w:val="22"/>
        </w:rPr>
      </w:pPr>
    </w:p>
    <w:p w:rsidR="003D1157" w:rsidRPr="001742B4" w:rsidRDefault="00E24990" w:rsidP="00E24990">
      <w:pPr>
        <w:ind w:left="360"/>
        <w:jc w:val="both"/>
        <w:rPr>
          <w:rFonts w:asciiTheme="minorHAnsi" w:hAnsiTheme="minorHAnsi" w:cs="Calibri"/>
          <w:sz w:val="22"/>
          <w:szCs w:val="22"/>
        </w:rPr>
      </w:pPr>
      <w:r w:rsidRPr="001742B4">
        <w:rPr>
          <w:rFonts w:asciiTheme="minorHAnsi" w:hAnsiTheme="minorHAns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Pr="001742B4" w:rsidRDefault="0093314B" w:rsidP="00E24990">
      <w:pPr>
        <w:ind w:left="360"/>
        <w:jc w:val="both"/>
        <w:rPr>
          <w:rFonts w:asciiTheme="minorHAnsi" w:hAnsiTheme="minorHAnsi" w:cs="Calibri"/>
          <w:sz w:val="22"/>
          <w:szCs w:val="22"/>
        </w:rPr>
      </w:pPr>
    </w:p>
    <w:p w:rsidR="0093314B" w:rsidRPr="001742B4" w:rsidRDefault="0093314B" w:rsidP="0093314B">
      <w:pPr>
        <w:pStyle w:val="Prrafodelista"/>
        <w:numPr>
          <w:ilvl w:val="0"/>
          <w:numId w:val="1"/>
        </w:numPr>
        <w:jc w:val="both"/>
        <w:rPr>
          <w:rFonts w:asciiTheme="minorHAnsi" w:hAnsiTheme="minorHAnsi" w:cs="Calibri"/>
          <w:b/>
          <w:sz w:val="22"/>
          <w:szCs w:val="22"/>
        </w:rPr>
      </w:pPr>
      <w:r w:rsidRPr="001742B4">
        <w:rPr>
          <w:rFonts w:asciiTheme="minorHAnsi" w:hAnsiTheme="minorHAnsi" w:cs="Calibri"/>
          <w:b/>
          <w:sz w:val="22"/>
          <w:szCs w:val="22"/>
        </w:rPr>
        <w:t>NORMAS OFICIALES</w:t>
      </w:r>
    </w:p>
    <w:p w:rsidR="00152375" w:rsidRPr="001742B4" w:rsidRDefault="00152375" w:rsidP="00152375">
      <w:pPr>
        <w:pStyle w:val="Prrafodelista"/>
        <w:tabs>
          <w:tab w:val="left" w:pos="1250"/>
        </w:tabs>
        <w:ind w:left="360"/>
        <w:jc w:val="both"/>
        <w:rPr>
          <w:rFonts w:asciiTheme="minorHAnsi" w:eastAsia="MS Mincho" w:hAnsiTheme="minorHAnsi" w:cs="Calibri"/>
          <w:sz w:val="22"/>
          <w:szCs w:val="22"/>
          <w:lang w:val="es-ES_tradnl" w:eastAsia="en-US"/>
        </w:rPr>
      </w:pPr>
      <w:r w:rsidRPr="001742B4">
        <w:rPr>
          <w:rFonts w:asciiTheme="minorHAnsi" w:eastAsia="MS Mincho" w:hAnsiTheme="minorHAnsi" w:cs="Calibri"/>
          <w:sz w:val="22"/>
          <w:szCs w:val="22"/>
          <w:lang w:val="es-ES_tradnl" w:eastAsia="en-US"/>
        </w:rPr>
        <w:t>De conformidad con el artículo 31 del Reglamento, los bienes a ofertar por los licitantes, deberán cumplir con las Normas Oficiales Mexicanas, las normas mexicanas o su equivalente, ó en su caso, las Normas de referencia o especificaciones a que se refiere el artículo 67 de la Ley Federal Sobre Metrología y Normalización.</w:t>
      </w:r>
    </w:p>
    <w:p w:rsidR="00630126" w:rsidRPr="001742B4" w:rsidRDefault="00630126" w:rsidP="008B4C25">
      <w:pPr>
        <w:pStyle w:val="2"/>
        <w:tabs>
          <w:tab w:val="left" w:pos="-284"/>
          <w:tab w:val="left" w:pos="720"/>
        </w:tabs>
        <w:ind w:left="0" w:right="-93"/>
        <w:rPr>
          <w:rFonts w:asciiTheme="minorHAnsi" w:hAnsiTheme="minorHAnsi" w:cs="Arial"/>
          <w:color w:val="7030A0"/>
          <w:sz w:val="22"/>
          <w:szCs w:val="22"/>
          <w:highlight w:val="yellow"/>
          <w:lang w:val="es-ES"/>
        </w:rPr>
      </w:pPr>
    </w:p>
    <w:p w:rsidR="00BE3E97" w:rsidRPr="008808B6" w:rsidRDefault="00BE3E97" w:rsidP="00BE3E97">
      <w:pPr>
        <w:tabs>
          <w:tab w:val="left" w:pos="9900"/>
        </w:tabs>
        <w:ind w:left="426" w:right="49"/>
        <w:jc w:val="both"/>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 xml:space="preserve">El </w:t>
      </w:r>
      <w:r w:rsidR="004E6C5F" w:rsidRPr="008808B6">
        <w:rPr>
          <w:rFonts w:asciiTheme="minorHAnsi" w:eastAsia="MS Mincho" w:hAnsiTheme="minorHAnsi" w:cs="Calibri"/>
          <w:sz w:val="22"/>
          <w:szCs w:val="22"/>
          <w:lang w:val="es-ES_tradnl" w:eastAsia="en-US"/>
        </w:rPr>
        <w:t>licitante</w:t>
      </w:r>
      <w:r w:rsidRPr="008808B6">
        <w:rPr>
          <w:rFonts w:asciiTheme="minorHAnsi" w:eastAsia="MS Mincho" w:hAnsiTheme="minorHAnsi" w:cs="Calibri"/>
          <w:sz w:val="22"/>
          <w:szCs w:val="22"/>
          <w:lang w:val="es-ES_tradnl" w:eastAsia="en-US"/>
        </w:rPr>
        <w:t xml:space="preserve"> acreditará con documento que lo avale la inscripción de la unidad en mención a un programa de control de calidad externo;  adicionalmente  presentará al personal químico y técnico especializado y personal administrativo con personal  que dependerá del prestador del servicio del servicio que resulte adjudicado para cubrir los servicios de laboratorio, por lo que los licitantes deberán presentar su propuestas apegándose a lo solicitado dentro de este anexo, incluyendo todos los requisitos técnicos solicitados descritos en la convocatoria y los servicios conexos que aquí se mencionan:</w:t>
      </w:r>
    </w:p>
    <w:p w:rsidR="00BE3E97" w:rsidRPr="008808B6" w:rsidRDefault="00BE3E97" w:rsidP="00BE3E97">
      <w:pPr>
        <w:tabs>
          <w:tab w:val="left" w:pos="9900"/>
        </w:tabs>
        <w:ind w:left="426" w:right="49"/>
        <w:jc w:val="both"/>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Normas y certificaciones</w:t>
      </w:r>
    </w:p>
    <w:p w:rsidR="00BE3E97" w:rsidRPr="008808B6" w:rsidRDefault="00BE3E97" w:rsidP="00BE3E97">
      <w:pPr>
        <w:tabs>
          <w:tab w:val="left" w:pos="9900"/>
        </w:tabs>
        <w:ind w:left="426" w:right="49"/>
        <w:jc w:val="both"/>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lastRenderedPageBreak/>
        <w:t>El licitante deberá presentar escrito firmado por su representante legal en el que manifieste que el servicio ofertado cumple con las siguientes normas:</w:t>
      </w:r>
    </w:p>
    <w:p w:rsidR="00BE3E97" w:rsidRPr="008808B6" w:rsidRDefault="00BE3E97" w:rsidP="00BE3E97">
      <w:pPr>
        <w:tabs>
          <w:tab w:val="left" w:pos="9900"/>
        </w:tabs>
        <w:ind w:left="426" w:right="49"/>
        <w:jc w:val="both"/>
        <w:rPr>
          <w:rFonts w:asciiTheme="minorHAnsi" w:eastAsia="MS Mincho" w:hAnsiTheme="minorHAnsi" w:cs="Calibri"/>
          <w:sz w:val="22"/>
          <w:szCs w:val="22"/>
          <w:lang w:val="es-ES_tradnl" w:eastAsia="en-US"/>
        </w:rPr>
      </w:pPr>
    </w:p>
    <w:tbl>
      <w:tblPr>
        <w:tblStyle w:val="Tabladelista3"/>
        <w:tblW w:w="8784" w:type="dxa"/>
        <w:jc w:val="center"/>
        <w:tblInd w:w="0" w:type="dxa"/>
        <w:tblLook w:val="04A0" w:firstRow="1" w:lastRow="0" w:firstColumn="1" w:lastColumn="0" w:noHBand="0" w:noVBand="1"/>
      </w:tblPr>
      <w:tblGrid>
        <w:gridCol w:w="3256"/>
        <w:gridCol w:w="5528"/>
      </w:tblGrid>
      <w:tr w:rsidR="008808B6" w:rsidRPr="008808B6" w:rsidTr="00BE3E97">
        <w:trPr>
          <w:cnfStyle w:val="100000000000" w:firstRow="1" w:lastRow="0" w:firstColumn="0" w:lastColumn="0" w:oddVBand="0" w:evenVBand="0" w:oddHBand="0" w:evenHBand="0" w:firstRowFirstColumn="0" w:firstRowLastColumn="0" w:lastRowFirstColumn="0" w:lastRowLastColumn="0"/>
          <w:trHeight w:val="246"/>
          <w:jc w:val="center"/>
        </w:trPr>
        <w:tc>
          <w:tcPr>
            <w:cnfStyle w:val="001000000100" w:firstRow="0" w:lastRow="0" w:firstColumn="1" w:lastColumn="0" w:oddVBand="0" w:evenVBand="0" w:oddHBand="0" w:evenHBand="0" w:firstRowFirstColumn="1" w:firstRowLastColumn="0" w:lastRowFirstColumn="0" w:lastRowLastColumn="0"/>
            <w:tcW w:w="3256" w:type="dxa"/>
            <w:tcBorders>
              <w:top w:val="single" w:sz="4" w:space="0" w:color="000000" w:themeColor="text1"/>
              <w:left w:val="single" w:sz="4" w:space="0" w:color="000000" w:themeColor="text1"/>
            </w:tcBorders>
            <w:hideMark/>
          </w:tcPr>
          <w:p w:rsidR="00BE3E97" w:rsidRPr="008808B6" w:rsidRDefault="00BE3E97" w:rsidP="00BE3E97">
            <w:pPr>
              <w:ind w:left="426" w:right="49"/>
              <w:jc w:val="both"/>
              <w:rPr>
                <w:rFonts w:asciiTheme="minorHAnsi" w:eastAsia="MS Mincho" w:hAnsiTheme="minorHAnsi" w:cs="Calibri"/>
                <w:b w:val="0"/>
                <w:bCs w:val="0"/>
                <w:color w:val="auto"/>
                <w:sz w:val="22"/>
                <w:szCs w:val="22"/>
                <w:lang w:val="es-ES_tradnl" w:eastAsia="en-US"/>
              </w:rPr>
            </w:pPr>
            <w:r w:rsidRPr="008808B6">
              <w:rPr>
                <w:rFonts w:asciiTheme="minorHAnsi" w:eastAsia="MS Mincho" w:hAnsiTheme="minorHAnsi" w:cs="Calibri"/>
                <w:b w:val="0"/>
                <w:bCs w:val="0"/>
                <w:color w:val="auto"/>
                <w:sz w:val="22"/>
                <w:szCs w:val="22"/>
                <w:lang w:val="es-ES_tradnl" w:eastAsia="en-US"/>
              </w:rPr>
              <w:t>NOM:</w:t>
            </w:r>
          </w:p>
        </w:tc>
        <w:tc>
          <w:tcPr>
            <w:tcW w:w="5528" w:type="dxa"/>
            <w:tcBorders>
              <w:top w:val="single" w:sz="4" w:space="0" w:color="000000" w:themeColor="text1"/>
              <w:left w:val="nil"/>
              <w:bottom w:val="nil"/>
              <w:right w:val="single" w:sz="4" w:space="0" w:color="000000" w:themeColor="text1"/>
            </w:tcBorders>
            <w:hideMark/>
          </w:tcPr>
          <w:p w:rsidR="00BE3E97" w:rsidRPr="008808B6" w:rsidRDefault="00BE3E97" w:rsidP="00BE3E97">
            <w:pPr>
              <w:ind w:left="426" w:right="49"/>
              <w:jc w:val="both"/>
              <w:cnfStyle w:val="100000000000" w:firstRow="1" w:lastRow="0" w:firstColumn="0" w:lastColumn="0" w:oddVBand="0" w:evenVBand="0" w:oddHBand="0" w:evenHBand="0" w:firstRowFirstColumn="0" w:firstRowLastColumn="0" w:lastRowFirstColumn="0" w:lastRowLastColumn="0"/>
              <w:rPr>
                <w:rFonts w:asciiTheme="minorHAnsi" w:eastAsia="MS Mincho" w:hAnsiTheme="minorHAnsi" w:cs="Calibri"/>
                <w:b w:val="0"/>
                <w:bCs w:val="0"/>
                <w:color w:val="auto"/>
                <w:sz w:val="22"/>
                <w:szCs w:val="22"/>
                <w:lang w:val="es-ES_tradnl" w:eastAsia="en-US"/>
              </w:rPr>
            </w:pPr>
            <w:r w:rsidRPr="008808B6">
              <w:rPr>
                <w:rFonts w:asciiTheme="minorHAnsi" w:eastAsia="MS Mincho" w:hAnsiTheme="minorHAnsi" w:cs="Calibri"/>
                <w:b w:val="0"/>
                <w:bCs w:val="0"/>
                <w:color w:val="auto"/>
                <w:sz w:val="22"/>
                <w:szCs w:val="22"/>
                <w:lang w:val="es-ES_tradnl" w:eastAsia="en-US"/>
              </w:rPr>
              <w:t>Norma Oficial Mexicana.</w:t>
            </w:r>
          </w:p>
        </w:tc>
      </w:tr>
      <w:tr w:rsidR="008808B6" w:rsidRPr="008808B6" w:rsidTr="00BE3E97">
        <w:trPr>
          <w:cnfStyle w:val="000000100000" w:firstRow="0" w:lastRow="0" w:firstColumn="0" w:lastColumn="0" w:oddVBand="0" w:evenVBand="0" w:oddHBand="1" w:evenHBand="0" w:firstRowFirstColumn="0" w:firstRowLastColumn="0" w:lastRowFirstColumn="0" w:lastRowLastColumn="0"/>
          <w:trHeight w:val="828"/>
          <w:jc w:val="center"/>
        </w:trPr>
        <w:tc>
          <w:tcPr>
            <w:cnfStyle w:val="001000000000" w:firstRow="0" w:lastRow="0" w:firstColumn="1" w:lastColumn="0" w:oddVBand="0" w:evenVBand="0" w:oddHBand="0" w:evenHBand="0" w:firstRowFirstColumn="0" w:firstRowLastColumn="0" w:lastRowFirstColumn="0" w:lastRowLastColumn="0"/>
            <w:tcW w:w="3256" w:type="dxa"/>
            <w:tcBorders>
              <w:left w:val="single" w:sz="4" w:space="0" w:color="000000" w:themeColor="text1"/>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NOM-087-ECOL-SSA1-2002:</w:t>
            </w:r>
          </w:p>
        </w:tc>
        <w:tc>
          <w:tcPr>
            <w:tcW w:w="5528" w:type="dxa"/>
            <w:tcBorders>
              <w:left w:val="nil"/>
              <w:right w:val="single" w:sz="4" w:space="0" w:color="000000" w:themeColor="text1"/>
            </w:tcBorders>
            <w:hideMark/>
          </w:tcPr>
          <w:p w:rsidR="00BE3E97" w:rsidRPr="008808B6" w:rsidRDefault="00BE3E97" w:rsidP="00BE3E97">
            <w:pPr>
              <w:ind w:left="426" w:right="49"/>
              <w:jc w:val="both"/>
              <w:cnfStyle w:val="000000100000" w:firstRow="0" w:lastRow="0" w:firstColumn="0" w:lastColumn="0" w:oddVBand="0" w:evenVBand="0" w:oddHBand="1"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Protección ambiental - Salud ambiental - Residuos peligrosos biológicoinfecciosos - Clasificación y especificaciones de manejo.</w:t>
            </w:r>
          </w:p>
        </w:tc>
      </w:tr>
      <w:tr w:rsidR="008808B6" w:rsidRPr="008808B6" w:rsidTr="00BE3E97">
        <w:trPr>
          <w:trHeight w:val="288"/>
          <w:jc w:val="center"/>
        </w:trPr>
        <w:tc>
          <w:tcPr>
            <w:cnfStyle w:val="001000000000" w:firstRow="0" w:lastRow="0" w:firstColumn="1" w:lastColumn="0" w:oddVBand="0" w:evenVBand="0" w:oddHBand="0" w:evenHBand="0" w:firstRowFirstColumn="0" w:firstRowLastColumn="0" w:lastRowFirstColumn="0" w:lastRowLastColumn="0"/>
            <w:tcW w:w="3256" w:type="dxa"/>
            <w:tcBorders>
              <w:top w:val="nil"/>
              <w:left w:val="single" w:sz="4" w:space="0" w:color="000000" w:themeColor="text1"/>
              <w:bottom w:val="nil"/>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NOM-137-SSA1-2008:</w:t>
            </w:r>
          </w:p>
        </w:tc>
        <w:tc>
          <w:tcPr>
            <w:tcW w:w="5528" w:type="dxa"/>
            <w:tcBorders>
              <w:top w:val="nil"/>
              <w:left w:val="nil"/>
              <w:bottom w:val="nil"/>
              <w:right w:val="single" w:sz="4" w:space="0" w:color="000000" w:themeColor="text1"/>
            </w:tcBorders>
            <w:hideMark/>
          </w:tcPr>
          <w:p w:rsidR="00BE3E97" w:rsidRPr="008808B6" w:rsidRDefault="00BE3E97" w:rsidP="00BE3E97">
            <w:pPr>
              <w:ind w:left="426" w:right="49"/>
              <w:jc w:val="both"/>
              <w:cnfStyle w:val="000000000000" w:firstRow="0" w:lastRow="0" w:firstColumn="0" w:lastColumn="0" w:oddVBand="0" w:evenVBand="0" w:oddHBand="0"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Etiquetado de dispositivos médicos.</w:t>
            </w:r>
          </w:p>
        </w:tc>
      </w:tr>
      <w:tr w:rsidR="008808B6" w:rsidRPr="008808B6" w:rsidTr="00BE3E97">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3256" w:type="dxa"/>
            <w:tcBorders>
              <w:left w:val="single" w:sz="4" w:space="0" w:color="000000" w:themeColor="text1"/>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NOM-007-SSA3-2011:</w:t>
            </w:r>
          </w:p>
        </w:tc>
        <w:tc>
          <w:tcPr>
            <w:tcW w:w="5528" w:type="dxa"/>
            <w:tcBorders>
              <w:left w:val="nil"/>
              <w:right w:val="single" w:sz="4" w:space="0" w:color="000000" w:themeColor="text1"/>
            </w:tcBorders>
            <w:hideMark/>
          </w:tcPr>
          <w:p w:rsidR="00BE3E97" w:rsidRPr="008808B6" w:rsidRDefault="00BE3E97" w:rsidP="00BE3E97">
            <w:pPr>
              <w:ind w:left="426" w:right="49"/>
              <w:jc w:val="both"/>
              <w:cnfStyle w:val="000000100000" w:firstRow="0" w:lastRow="0" w:firstColumn="0" w:lastColumn="0" w:oddVBand="0" w:evenVBand="0" w:oddHBand="1"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Para la organización y funcionamiento de los laboratorios clínicos.</w:t>
            </w:r>
          </w:p>
        </w:tc>
      </w:tr>
      <w:tr w:rsidR="008808B6" w:rsidRPr="008808B6" w:rsidTr="00BE3E97">
        <w:trPr>
          <w:trHeight w:val="552"/>
          <w:jc w:val="center"/>
        </w:trPr>
        <w:tc>
          <w:tcPr>
            <w:cnfStyle w:val="001000000000" w:firstRow="0" w:lastRow="0" w:firstColumn="1" w:lastColumn="0" w:oddVBand="0" w:evenVBand="0" w:oddHBand="0" w:evenHBand="0" w:firstRowFirstColumn="0" w:firstRowLastColumn="0" w:lastRowFirstColumn="0" w:lastRowLastColumn="0"/>
            <w:tcW w:w="3256" w:type="dxa"/>
            <w:tcBorders>
              <w:top w:val="nil"/>
              <w:left w:val="single" w:sz="4" w:space="0" w:color="000000" w:themeColor="text1"/>
              <w:bottom w:val="nil"/>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NOM-241-SSA1-2012:</w:t>
            </w:r>
          </w:p>
        </w:tc>
        <w:tc>
          <w:tcPr>
            <w:tcW w:w="5528" w:type="dxa"/>
            <w:tcBorders>
              <w:top w:val="nil"/>
              <w:left w:val="nil"/>
              <w:bottom w:val="nil"/>
              <w:right w:val="single" w:sz="4" w:space="0" w:color="000000" w:themeColor="text1"/>
            </w:tcBorders>
            <w:hideMark/>
          </w:tcPr>
          <w:p w:rsidR="00BE3E97" w:rsidRPr="008808B6" w:rsidRDefault="00BE3E97" w:rsidP="00BE3E97">
            <w:pPr>
              <w:ind w:left="426" w:right="49"/>
              <w:jc w:val="both"/>
              <w:cnfStyle w:val="000000000000" w:firstRow="0" w:lastRow="0" w:firstColumn="0" w:lastColumn="0" w:oddVBand="0" w:evenVBand="0" w:oddHBand="0"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Buenas prácticas de fabricación para establecimientos dedicados a la fabricación de dispositivos médicos</w:t>
            </w:r>
          </w:p>
        </w:tc>
      </w:tr>
      <w:tr w:rsidR="008808B6" w:rsidRPr="008808B6" w:rsidTr="00BE3E97">
        <w:trPr>
          <w:cnfStyle w:val="000000100000" w:firstRow="0" w:lastRow="0" w:firstColumn="0" w:lastColumn="0" w:oddVBand="0" w:evenVBand="0" w:oddHBand="1" w:evenHBand="0" w:firstRowFirstColumn="0" w:firstRowLastColumn="0" w:lastRowFirstColumn="0" w:lastRowLastColumn="0"/>
          <w:trHeight w:val="552"/>
          <w:jc w:val="center"/>
        </w:trPr>
        <w:tc>
          <w:tcPr>
            <w:cnfStyle w:val="001000000000" w:firstRow="0" w:lastRow="0" w:firstColumn="1" w:lastColumn="0" w:oddVBand="0" w:evenVBand="0" w:oddHBand="0" w:evenHBand="0" w:firstRowFirstColumn="0" w:firstRowLastColumn="0" w:lastRowFirstColumn="0" w:lastRowLastColumn="0"/>
            <w:tcW w:w="3256" w:type="dxa"/>
            <w:tcBorders>
              <w:left w:val="single" w:sz="4" w:space="0" w:color="000000" w:themeColor="text1"/>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NOM-064-SSA1-1993:</w:t>
            </w:r>
          </w:p>
        </w:tc>
        <w:tc>
          <w:tcPr>
            <w:tcW w:w="5528" w:type="dxa"/>
            <w:tcBorders>
              <w:left w:val="nil"/>
              <w:right w:val="single" w:sz="4" w:space="0" w:color="000000" w:themeColor="text1"/>
            </w:tcBorders>
            <w:hideMark/>
          </w:tcPr>
          <w:p w:rsidR="00BE3E97" w:rsidRPr="008808B6" w:rsidRDefault="00BE3E97" w:rsidP="00BE3E97">
            <w:pPr>
              <w:ind w:left="426" w:right="49"/>
              <w:jc w:val="both"/>
              <w:cnfStyle w:val="000000100000" w:firstRow="0" w:lastRow="0" w:firstColumn="0" w:lastColumn="0" w:oddVBand="0" w:evenVBand="0" w:oddHBand="1"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que establece las especificaciones sanitarias de los equipos de reactivos utilizados para diagnóstico</w:t>
            </w:r>
          </w:p>
        </w:tc>
      </w:tr>
      <w:tr w:rsidR="008808B6" w:rsidRPr="008808B6" w:rsidTr="00BE3E97">
        <w:trPr>
          <w:trHeight w:val="290"/>
          <w:jc w:val="center"/>
        </w:trPr>
        <w:tc>
          <w:tcPr>
            <w:cnfStyle w:val="001000000000" w:firstRow="0" w:lastRow="0" w:firstColumn="1" w:lastColumn="0" w:oddVBand="0" w:evenVBand="0" w:oddHBand="0" w:evenHBand="0" w:firstRowFirstColumn="0" w:firstRowLastColumn="0" w:lastRowFirstColumn="0" w:lastRowLastColumn="0"/>
            <w:tcW w:w="3256" w:type="dxa"/>
            <w:tcBorders>
              <w:top w:val="nil"/>
              <w:left w:val="single" w:sz="4" w:space="0" w:color="000000" w:themeColor="text1"/>
              <w:bottom w:val="nil"/>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NOM 240 SSA1-2012:</w:t>
            </w:r>
          </w:p>
        </w:tc>
        <w:tc>
          <w:tcPr>
            <w:tcW w:w="5528" w:type="dxa"/>
            <w:tcBorders>
              <w:top w:val="nil"/>
              <w:left w:val="nil"/>
              <w:bottom w:val="nil"/>
              <w:right w:val="single" w:sz="4" w:space="0" w:color="000000" w:themeColor="text1"/>
            </w:tcBorders>
            <w:hideMark/>
          </w:tcPr>
          <w:p w:rsidR="00BE3E97" w:rsidRPr="008808B6" w:rsidRDefault="00BE3E97" w:rsidP="00BE3E97">
            <w:pPr>
              <w:ind w:left="426" w:right="49"/>
              <w:jc w:val="both"/>
              <w:cnfStyle w:val="000000000000" w:firstRow="0" w:lastRow="0" w:firstColumn="0" w:lastColumn="0" w:oddVBand="0" w:evenVBand="0" w:oddHBand="0"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Instalación y operación de la tecnovigilancia.</w:t>
            </w:r>
          </w:p>
        </w:tc>
      </w:tr>
      <w:tr w:rsidR="008808B6" w:rsidRPr="008808B6" w:rsidTr="00BE3E97">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3256" w:type="dxa"/>
            <w:tcBorders>
              <w:left w:val="single" w:sz="4" w:space="0" w:color="000000" w:themeColor="text1"/>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NMX-EC-15189-IMNC-2015:</w:t>
            </w:r>
          </w:p>
        </w:tc>
        <w:tc>
          <w:tcPr>
            <w:tcW w:w="5528" w:type="dxa"/>
            <w:tcBorders>
              <w:left w:val="nil"/>
              <w:right w:val="single" w:sz="4" w:space="0" w:color="000000" w:themeColor="text1"/>
            </w:tcBorders>
            <w:hideMark/>
          </w:tcPr>
          <w:p w:rsidR="00BE3E97" w:rsidRPr="008808B6" w:rsidRDefault="00BE3E97" w:rsidP="00BE3E97">
            <w:pPr>
              <w:ind w:left="426" w:right="49"/>
              <w:jc w:val="both"/>
              <w:cnfStyle w:val="000000100000" w:firstRow="0" w:lastRow="0" w:firstColumn="0" w:lastColumn="0" w:oddVBand="0" w:evenVBand="0" w:oddHBand="1"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Laboratorios clínicos-requisitos de la calidad y competencia</w:t>
            </w:r>
          </w:p>
        </w:tc>
      </w:tr>
      <w:tr w:rsidR="008808B6" w:rsidRPr="008808B6" w:rsidTr="00BE3E97">
        <w:trPr>
          <w:trHeight w:val="552"/>
          <w:jc w:val="center"/>
        </w:trPr>
        <w:tc>
          <w:tcPr>
            <w:cnfStyle w:val="001000000000" w:firstRow="0" w:lastRow="0" w:firstColumn="1" w:lastColumn="0" w:oddVBand="0" w:evenVBand="0" w:oddHBand="0" w:evenHBand="0" w:firstRowFirstColumn="0" w:firstRowLastColumn="0" w:lastRowFirstColumn="0" w:lastRowLastColumn="0"/>
            <w:tcW w:w="3256" w:type="dxa"/>
            <w:tcBorders>
              <w:top w:val="nil"/>
              <w:left w:val="single" w:sz="4" w:space="0" w:color="000000" w:themeColor="text1"/>
              <w:bottom w:val="nil"/>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NMX-EC-17025-IMNC-2018:</w:t>
            </w:r>
          </w:p>
        </w:tc>
        <w:tc>
          <w:tcPr>
            <w:tcW w:w="5528" w:type="dxa"/>
            <w:tcBorders>
              <w:top w:val="nil"/>
              <w:left w:val="nil"/>
              <w:bottom w:val="nil"/>
              <w:right w:val="single" w:sz="4" w:space="0" w:color="000000" w:themeColor="text1"/>
            </w:tcBorders>
            <w:hideMark/>
          </w:tcPr>
          <w:p w:rsidR="00BE3E97" w:rsidRPr="008808B6" w:rsidRDefault="00BE3E97" w:rsidP="00BE3E97">
            <w:pPr>
              <w:ind w:left="426" w:right="49"/>
              <w:jc w:val="both"/>
              <w:cnfStyle w:val="000000000000" w:firstRow="0" w:lastRow="0" w:firstColumn="0" w:lastColumn="0" w:oddVBand="0" w:evenVBand="0" w:oddHBand="0"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Requisitos generales para la competencia de los laboratorios de ensayo y calibración.</w:t>
            </w:r>
          </w:p>
        </w:tc>
      </w:tr>
      <w:tr w:rsidR="008808B6" w:rsidRPr="008808B6" w:rsidTr="00BE3E97">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3256" w:type="dxa"/>
            <w:tcBorders>
              <w:left w:val="single" w:sz="4" w:space="0" w:color="000000" w:themeColor="text1"/>
            </w:tcBorders>
            <w:hideMark/>
          </w:tcPr>
          <w:p w:rsidR="00BE3E97" w:rsidRPr="008808B6" w:rsidRDefault="00BE3E97" w:rsidP="00BE3E97">
            <w:pPr>
              <w:ind w:left="426" w:right="49"/>
              <w:jc w:val="both"/>
              <w:rPr>
                <w:rFonts w:asciiTheme="minorHAnsi" w:eastAsia="MS Mincho" w:hAnsiTheme="minorHAnsi" w:cs="Calibri"/>
                <w:b w:val="0"/>
                <w:bCs w:val="0"/>
                <w:sz w:val="22"/>
                <w:szCs w:val="22"/>
                <w:lang w:val="es-ES_tradnl" w:eastAsia="en-US"/>
              </w:rPr>
            </w:pPr>
            <w:r w:rsidRPr="008808B6">
              <w:rPr>
                <w:rFonts w:asciiTheme="minorHAnsi" w:eastAsia="MS Mincho" w:hAnsiTheme="minorHAnsi" w:cs="Calibri"/>
                <w:b w:val="0"/>
                <w:bCs w:val="0"/>
                <w:sz w:val="22"/>
                <w:szCs w:val="22"/>
                <w:lang w:val="es-ES_tradnl" w:eastAsia="en-US"/>
              </w:rPr>
              <w:t>NMX-CC-9001-IMNC-2015</w:t>
            </w:r>
          </w:p>
        </w:tc>
        <w:tc>
          <w:tcPr>
            <w:tcW w:w="5528" w:type="dxa"/>
            <w:tcBorders>
              <w:left w:val="nil"/>
              <w:right w:val="single" w:sz="4" w:space="0" w:color="000000" w:themeColor="text1"/>
            </w:tcBorders>
            <w:hideMark/>
          </w:tcPr>
          <w:p w:rsidR="00BE3E97" w:rsidRPr="008808B6" w:rsidRDefault="00BE3E97" w:rsidP="00BE3E97">
            <w:pPr>
              <w:ind w:left="426" w:right="49"/>
              <w:jc w:val="both"/>
              <w:cnfStyle w:val="000000100000" w:firstRow="0" w:lastRow="0" w:firstColumn="0" w:lastColumn="0" w:oddVBand="0" w:evenVBand="0" w:oddHBand="1" w:evenHBand="0" w:firstRowFirstColumn="0" w:firstRowLastColumn="0" w:lastRowFirstColumn="0" w:lastRowLastColumn="0"/>
              <w:rPr>
                <w:rFonts w:asciiTheme="minorHAnsi" w:eastAsia="MS Mincho" w:hAnsiTheme="minorHAnsi" w:cs="Calibri"/>
                <w:sz w:val="22"/>
                <w:szCs w:val="22"/>
                <w:lang w:val="es-ES_tradnl" w:eastAsia="en-US"/>
              </w:rPr>
            </w:pPr>
            <w:r w:rsidRPr="008808B6">
              <w:rPr>
                <w:rFonts w:asciiTheme="minorHAnsi" w:eastAsia="MS Mincho" w:hAnsiTheme="minorHAnsi" w:cs="Calibri"/>
                <w:sz w:val="22"/>
                <w:szCs w:val="22"/>
                <w:lang w:val="es-ES_tradnl" w:eastAsia="en-US"/>
              </w:rPr>
              <w:t>Sistemas de gestión de la calidad-requisitos</w:t>
            </w:r>
          </w:p>
        </w:tc>
      </w:tr>
    </w:tbl>
    <w:p w:rsidR="008B4C25" w:rsidRPr="008808B6" w:rsidRDefault="008B4C25" w:rsidP="001563CE">
      <w:pPr>
        <w:tabs>
          <w:tab w:val="left" w:pos="-284"/>
        </w:tabs>
        <w:ind w:right="-93"/>
        <w:jc w:val="both"/>
        <w:rPr>
          <w:rFonts w:asciiTheme="minorHAnsi" w:hAnsiTheme="minorHAnsi" w:cs="Calibri"/>
          <w:sz w:val="22"/>
          <w:szCs w:val="22"/>
        </w:rPr>
      </w:pPr>
    </w:p>
    <w:p w:rsidR="00E24990" w:rsidRPr="008808B6" w:rsidRDefault="00E24990" w:rsidP="0044310B">
      <w:pPr>
        <w:jc w:val="both"/>
        <w:rPr>
          <w:rFonts w:asciiTheme="minorHAnsi" w:hAnsiTheme="minorHAnsi" w:cs="Calibri"/>
          <w:sz w:val="22"/>
          <w:szCs w:val="22"/>
        </w:rPr>
      </w:pPr>
    </w:p>
    <w:p w:rsidR="003D1157" w:rsidRPr="008808B6" w:rsidRDefault="003D1157" w:rsidP="003D1157">
      <w:pPr>
        <w:numPr>
          <w:ilvl w:val="0"/>
          <w:numId w:val="1"/>
        </w:numPr>
        <w:jc w:val="both"/>
        <w:rPr>
          <w:rFonts w:asciiTheme="minorHAnsi" w:hAnsiTheme="minorHAnsi" w:cs="Calibri"/>
          <w:b/>
          <w:sz w:val="22"/>
          <w:szCs w:val="22"/>
          <w:u w:val="single"/>
        </w:rPr>
      </w:pPr>
      <w:r w:rsidRPr="008808B6">
        <w:rPr>
          <w:rFonts w:asciiTheme="minorHAnsi" w:hAnsiTheme="minorHAnsi" w:cs="Calibri"/>
          <w:b/>
          <w:sz w:val="22"/>
          <w:szCs w:val="22"/>
          <w:u w:val="single"/>
        </w:rPr>
        <w:t>PERSONAS INHABILITADAS:</w:t>
      </w:r>
    </w:p>
    <w:p w:rsidR="003D1157" w:rsidRPr="008808B6" w:rsidRDefault="003D1157" w:rsidP="003D1157">
      <w:pPr>
        <w:ind w:left="360"/>
        <w:jc w:val="both"/>
        <w:rPr>
          <w:rFonts w:asciiTheme="minorHAnsi" w:hAnsiTheme="minorHAnsi" w:cs="Calibri"/>
          <w:sz w:val="22"/>
          <w:szCs w:val="22"/>
        </w:rPr>
      </w:pPr>
      <w:r w:rsidRPr="008808B6">
        <w:rPr>
          <w:rFonts w:asciiTheme="minorHAnsi" w:hAnsiTheme="minorHAnsi" w:cs="Calibri"/>
          <w:sz w:val="22"/>
          <w:szCs w:val="22"/>
        </w:rPr>
        <w:t xml:space="preserve">Las </w:t>
      </w:r>
      <w:r w:rsidRPr="008808B6">
        <w:rPr>
          <w:rFonts w:asciiTheme="minorHAnsi" w:hAnsiTheme="minorHAnsi" w:cs="Calibri"/>
          <w:bCs/>
          <w:sz w:val="22"/>
          <w:szCs w:val="22"/>
        </w:rPr>
        <w:t>personas físicas o morales inhabilitadas</w:t>
      </w:r>
      <w:r w:rsidRPr="008808B6">
        <w:rPr>
          <w:rFonts w:asciiTheme="minorHAnsi" w:hAnsiTheme="minorHAns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135FC0" w:rsidRPr="008808B6" w:rsidRDefault="00135FC0" w:rsidP="003D1157">
      <w:pPr>
        <w:jc w:val="both"/>
        <w:rPr>
          <w:rFonts w:asciiTheme="minorHAnsi" w:hAnsiTheme="minorHAnsi" w:cs="Calibri"/>
          <w:sz w:val="22"/>
          <w:szCs w:val="22"/>
        </w:rPr>
      </w:pPr>
    </w:p>
    <w:p w:rsidR="003D1157" w:rsidRPr="008808B6" w:rsidRDefault="003D1157" w:rsidP="003D1157">
      <w:pPr>
        <w:numPr>
          <w:ilvl w:val="0"/>
          <w:numId w:val="1"/>
        </w:numPr>
        <w:jc w:val="both"/>
        <w:rPr>
          <w:rFonts w:asciiTheme="minorHAnsi" w:hAnsiTheme="minorHAnsi" w:cs="Calibri"/>
          <w:b/>
          <w:sz w:val="22"/>
          <w:szCs w:val="22"/>
          <w:u w:val="single"/>
        </w:rPr>
      </w:pPr>
      <w:r w:rsidRPr="008808B6">
        <w:rPr>
          <w:rFonts w:asciiTheme="minorHAnsi" w:hAnsiTheme="minorHAnsi" w:cs="Calibri"/>
          <w:b/>
          <w:sz w:val="22"/>
          <w:szCs w:val="22"/>
          <w:u w:val="single"/>
        </w:rPr>
        <w:t xml:space="preserve">MODIFICACIONES: </w:t>
      </w:r>
    </w:p>
    <w:p w:rsidR="003D1157" w:rsidRPr="001742B4" w:rsidRDefault="003D1157" w:rsidP="003D1157">
      <w:pPr>
        <w:ind w:left="360"/>
        <w:jc w:val="both"/>
        <w:rPr>
          <w:rFonts w:asciiTheme="minorHAnsi" w:hAnsiTheme="minorHAnsi" w:cs="Calibri"/>
          <w:sz w:val="22"/>
          <w:szCs w:val="22"/>
        </w:rPr>
      </w:pPr>
      <w:r w:rsidRPr="001742B4">
        <w:rPr>
          <w:rFonts w:asciiTheme="minorHAnsi" w:hAnsiTheme="minorHAnsi" w:cs="Calibri"/>
          <w:sz w:val="22"/>
          <w:szCs w:val="22"/>
        </w:rPr>
        <w:t>“La Convocante”</w:t>
      </w:r>
      <w:r w:rsidRPr="001742B4">
        <w:rPr>
          <w:rFonts w:asciiTheme="minorHAnsi" w:hAnsiTheme="minorHAnsi" w:cs="Calibri"/>
          <w:b/>
          <w:sz w:val="22"/>
          <w:szCs w:val="22"/>
        </w:rPr>
        <w:t xml:space="preserve"> </w:t>
      </w:r>
      <w:r w:rsidRPr="001742B4">
        <w:rPr>
          <w:rFonts w:asciiTheme="minorHAnsi" w:hAnsiTheme="minorHAnsi" w:cs="Calibri"/>
          <w:sz w:val="22"/>
          <w:szCs w:val="22"/>
          <w:u w:val="single"/>
        </w:rPr>
        <w:t>podrá modificar aspectos establecidos en la convocatoria</w:t>
      </w:r>
      <w:r w:rsidRPr="001742B4">
        <w:rPr>
          <w:rFonts w:asciiTheme="minorHAnsi" w:hAnsiTheme="minorHAnsi"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sidRPr="001742B4">
        <w:rPr>
          <w:rFonts w:asciiTheme="minorHAnsi" w:hAnsiTheme="minorHAnsi" w:cs="Calibri"/>
          <w:sz w:val="22"/>
          <w:szCs w:val="22"/>
        </w:rPr>
        <w:t>LAASSP</w:t>
      </w:r>
      <w:r w:rsidRPr="001742B4">
        <w:rPr>
          <w:rFonts w:asciiTheme="minorHAnsi" w:hAnsiTheme="minorHAnsi" w:cs="Calibri"/>
          <w:sz w:val="22"/>
          <w:szCs w:val="22"/>
        </w:rPr>
        <w:t>.</w:t>
      </w:r>
    </w:p>
    <w:p w:rsidR="003D1157" w:rsidRPr="001742B4" w:rsidRDefault="003D1157" w:rsidP="003D1157">
      <w:pPr>
        <w:jc w:val="both"/>
        <w:rPr>
          <w:rFonts w:asciiTheme="minorHAnsi" w:hAnsiTheme="minorHAnsi" w:cs="Calibri"/>
          <w:sz w:val="22"/>
          <w:szCs w:val="22"/>
        </w:rPr>
      </w:pPr>
    </w:p>
    <w:p w:rsidR="003D1157" w:rsidRPr="001742B4" w:rsidRDefault="003D1157" w:rsidP="003D1157">
      <w:pPr>
        <w:ind w:left="360"/>
        <w:jc w:val="both"/>
        <w:rPr>
          <w:rFonts w:asciiTheme="minorHAnsi" w:hAnsiTheme="minorHAnsi" w:cs="Calibri"/>
          <w:sz w:val="22"/>
          <w:szCs w:val="22"/>
        </w:rPr>
      </w:pPr>
      <w:r w:rsidRPr="001742B4">
        <w:rPr>
          <w:rFonts w:asciiTheme="minorHAnsi" w:hAnsiTheme="minorHAns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1742B4" w:rsidRDefault="003D1157" w:rsidP="003D1157">
      <w:pPr>
        <w:ind w:left="360"/>
        <w:jc w:val="both"/>
        <w:rPr>
          <w:rFonts w:asciiTheme="minorHAnsi" w:hAnsiTheme="minorHAnsi" w:cs="Calibri"/>
          <w:sz w:val="22"/>
          <w:szCs w:val="22"/>
        </w:rPr>
      </w:pPr>
    </w:p>
    <w:p w:rsidR="003D1157" w:rsidRPr="001742B4" w:rsidRDefault="003D1157" w:rsidP="00F14D41">
      <w:pPr>
        <w:ind w:left="360"/>
        <w:jc w:val="both"/>
        <w:rPr>
          <w:rFonts w:asciiTheme="minorHAnsi" w:hAnsiTheme="minorHAnsi" w:cs="Calibri"/>
          <w:sz w:val="22"/>
          <w:szCs w:val="22"/>
        </w:rPr>
      </w:pPr>
      <w:r w:rsidRPr="001742B4">
        <w:rPr>
          <w:rFonts w:asciiTheme="minorHAnsi" w:hAnsiTheme="minorHAnsi" w:cs="Calibri"/>
          <w:sz w:val="22"/>
          <w:szCs w:val="22"/>
        </w:rPr>
        <w:t>Ninguna de las condiciones contenidas en la convocatoria de la Licitación, así como en las proposiciones presentadas por los licitantes podrán ser negociadas.</w:t>
      </w:r>
    </w:p>
    <w:p w:rsidR="003D1157" w:rsidRPr="001742B4" w:rsidRDefault="003D1157" w:rsidP="003D1157">
      <w:pPr>
        <w:jc w:val="both"/>
        <w:rPr>
          <w:rFonts w:asciiTheme="minorHAnsi" w:hAnsiTheme="minorHAnsi" w:cs="Calibri"/>
          <w:sz w:val="22"/>
          <w:szCs w:val="22"/>
        </w:rPr>
      </w:pPr>
    </w:p>
    <w:p w:rsidR="003D1157" w:rsidRPr="001742B4" w:rsidRDefault="003D1157" w:rsidP="00F14D41">
      <w:pPr>
        <w:ind w:left="360"/>
        <w:jc w:val="both"/>
        <w:rPr>
          <w:rFonts w:asciiTheme="minorHAnsi" w:hAnsiTheme="minorHAnsi" w:cs="Calibri"/>
          <w:sz w:val="22"/>
          <w:szCs w:val="22"/>
        </w:rPr>
      </w:pPr>
      <w:r w:rsidRPr="001742B4">
        <w:rPr>
          <w:rFonts w:asciiTheme="minorHAnsi" w:hAnsiTheme="minorHAns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1742B4">
        <w:rPr>
          <w:rFonts w:asciiTheme="minorHAnsi" w:hAnsiTheme="minorHAnsi" w:cs="Calibri"/>
          <w:sz w:val="22"/>
          <w:szCs w:val="22"/>
        </w:rPr>
        <w:t>será causal de desechamiento.</w:t>
      </w:r>
    </w:p>
    <w:p w:rsidR="00AD3890" w:rsidRPr="001742B4" w:rsidRDefault="00AD3890" w:rsidP="00AD3890">
      <w:pPr>
        <w:jc w:val="both"/>
        <w:rPr>
          <w:rFonts w:asciiTheme="minorHAnsi" w:hAnsiTheme="minorHAnsi" w:cs="Calibri"/>
          <w:sz w:val="22"/>
          <w:szCs w:val="22"/>
        </w:rPr>
      </w:pPr>
    </w:p>
    <w:p w:rsidR="003D1157" w:rsidRPr="001742B4" w:rsidRDefault="003D1157" w:rsidP="00F14D41">
      <w:pPr>
        <w:ind w:left="360"/>
        <w:jc w:val="both"/>
        <w:rPr>
          <w:rFonts w:asciiTheme="minorHAnsi" w:hAnsiTheme="minorHAnsi" w:cs="Calibri"/>
          <w:sz w:val="22"/>
          <w:szCs w:val="22"/>
        </w:rPr>
      </w:pPr>
      <w:r w:rsidRPr="001742B4">
        <w:rPr>
          <w:rFonts w:asciiTheme="minorHAnsi" w:hAnsiTheme="minorHAnsi" w:cs="Calibri"/>
          <w:sz w:val="22"/>
          <w:szCs w:val="22"/>
        </w:rPr>
        <w:lastRenderedPageBreak/>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1742B4" w:rsidRDefault="003D1157" w:rsidP="003D1157">
      <w:pPr>
        <w:jc w:val="both"/>
        <w:rPr>
          <w:rFonts w:asciiTheme="minorHAnsi" w:hAnsiTheme="minorHAnsi" w:cs="Calibri"/>
          <w:sz w:val="22"/>
          <w:szCs w:val="22"/>
        </w:rPr>
      </w:pPr>
    </w:p>
    <w:p w:rsidR="007C63FF" w:rsidRPr="001742B4" w:rsidRDefault="003D1157" w:rsidP="00F14D41">
      <w:pPr>
        <w:ind w:left="360"/>
        <w:jc w:val="both"/>
        <w:rPr>
          <w:rFonts w:asciiTheme="minorHAnsi" w:hAnsiTheme="minorHAnsi" w:cs="Calibri"/>
          <w:sz w:val="22"/>
          <w:szCs w:val="22"/>
        </w:rPr>
      </w:pPr>
      <w:r w:rsidRPr="001742B4">
        <w:rPr>
          <w:rFonts w:asciiTheme="minorHAnsi" w:hAnsiTheme="minorHAnsi"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1742B4">
        <w:rPr>
          <w:rFonts w:asciiTheme="minorHAnsi" w:hAnsiTheme="minorHAnsi" w:cs="Calibri"/>
          <w:color w:val="000000"/>
          <w:sz w:val="22"/>
          <w:szCs w:val="22"/>
        </w:rPr>
        <w:t>Código Civil Federal</w:t>
      </w:r>
      <w:r w:rsidRPr="001742B4">
        <w:rPr>
          <w:rFonts w:asciiTheme="minorHAnsi" w:hAnsiTheme="minorHAnsi" w:cs="Calibri"/>
          <w:sz w:val="22"/>
          <w:szCs w:val="22"/>
        </w:rPr>
        <w:t>, la Ley Federal del Procedimiento Administrativo y el Código Federal de Procedimientos Civiles.</w:t>
      </w:r>
    </w:p>
    <w:p w:rsidR="00C3110A" w:rsidRPr="001742B4" w:rsidRDefault="00C3110A" w:rsidP="00F14D41">
      <w:pPr>
        <w:ind w:left="360"/>
        <w:jc w:val="both"/>
        <w:rPr>
          <w:rFonts w:asciiTheme="minorHAnsi" w:hAnsiTheme="minorHAnsi" w:cs="Calibri"/>
          <w:sz w:val="22"/>
          <w:szCs w:val="22"/>
        </w:rPr>
      </w:pPr>
    </w:p>
    <w:p w:rsidR="003D1157" w:rsidRPr="001742B4" w:rsidRDefault="003D1157" w:rsidP="003D1157">
      <w:pPr>
        <w:ind w:left="360"/>
        <w:jc w:val="both"/>
        <w:rPr>
          <w:rFonts w:asciiTheme="minorHAnsi" w:hAnsiTheme="minorHAnsi" w:cs="Calibri"/>
          <w:sz w:val="22"/>
          <w:szCs w:val="22"/>
        </w:rPr>
      </w:pPr>
    </w:p>
    <w:p w:rsidR="003D1157" w:rsidRPr="001742B4" w:rsidRDefault="003D1157" w:rsidP="003D1157">
      <w:pPr>
        <w:pStyle w:val="Ttulo2"/>
        <w:jc w:val="center"/>
        <w:rPr>
          <w:rFonts w:asciiTheme="minorHAnsi" w:hAnsiTheme="minorHAnsi" w:cs="Calibri"/>
          <w:sz w:val="22"/>
          <w:szCs w:val="22"/>
        </w:rPr>
      </w:pPr>
      <w:bookmarkStart w:id="5" w:name="_Hlk38883264"/>
      <w:r w:rsidRPr="001742B4">
        <w:rPr>
          <w:rFonts w:asciiTheme="minorHAnsi" w:hAnsiTheme="minorHAnsi" w:cs="Calibri"/>
          <w:sz w:val="22"/>
          <w:szCs w:val="22"/>
        </w:rPr>
        <w:t>SECCIÓN III. DOCUMENTACIÓN LEGAL - ADMINISTRATIVA</w:t>
      </w:r>
    </w:p>
    <w:p w:rsidR="003D1157" w:rsidRPr="001742B4" w:rsidRDefault="003D1157" w:rsidP="003D1157">
      <w:pPr>
        <w:pStyle w:val="Ttulo2"/>
        <w:jc w:val="center"/>
        <w:rPr>
          <w:rFonts w:asciiTheme="minorHAnsi" w:hAnsiTheme="minorHAnsi" w:cs="Calibri"/>
        </w:rPr>
      </w:pPr>
      <w:r w:rsidRPr="001742B4">
        <w:rPr>
          <w:rFonts w:asciiTheme="minorHAnsi" w:hAnsiTheme="minorHAnsi" w:cs="Calibri"/>
          <w:sz w:val="22"/>
          <w:szCs w:val="22"/>
        </w:rPr>
        <w:t>INTEGRACIÓN DE LAS PROPOSICIONES</w:t>
      </w:r>
    </w:p>
    <w:bookmarkEnd w:id="5"/>
    <w:p w:rsidR="003D1157" w:rsidRPr="001742B4" w:rsidRDefault="003D1157" w:rsidP="003D1157">
      <w:pPr>
        <w:jc w:val="both"/>
        <w:rPr>
          <w:rFonts w:asciiTheme="minorHAnsi" w:hAnsiTheme="minorHAnsi" w:cs="Calibri"/>
          <w:sz w:val="22"/>
          <w:szCs w:val="22"/>
        </w:rPr>
      </w:pPr>
    </w:p>
    <w:p w:rsidR="00E24990" w:rsidRPr="001742B4" w:rsidRDefault="00E24990" w:rsidP="00E24990">
      <w:pPr>
        <w:pStyle w:val="Prrafodelista"/>
        <w:numPr>
          <w:ilvl w:val="0"/>
          <w:numId w:val="1"/>
        </w:numPr>
        <w:jc w:val="both"/>
        <w:rPr>
          <w:rFonts w:asciiTheme="minorHAnsi" w:hAnsiTheme="minorHAnsi" w:cs="Calibri"/>
          <w:sz w:val="22"/>
          <w:szCs w:val="22"/>
        </w:rPr>
      </w:pPr>
      <w:r w:rsidRPr="001742B4">
        <w:rPr>
          <w:rFonts w:asciiTheme="minorHAnsi" w:hAnsiTheme="minorHAnsi" w:cs="Calibri"/>
          <w:sz w:val="22"/>
          <w:szCs w:val="22"/>
        </w:rPr>
        <w:t>DOCUMENTOS QUE DEBERÁN CONTENER LAS PROPOSICIONES Y FORMA EN QUE DEBEN SER PRESENTADAS:</w:t>
      </w:r>
    </w:p>
    <w:p w:rsidR="00E24990" w:rsidRPr="001742B4" w:rsidRDefault="00E24990" w:rsidP="00E24990">
      <w:pPr>
        <w:jc w:val="both"/>
        <w:rPr>
          <w:rFonts w:asciiTheme="minorHAnsi" w:hAnsiTheme="minorHAnsi" w:cs="Calibri"/>
          <w:sz w:val="22"/>
          <w:szCs w:val="22"/>
        </w:rPr>
      </w:pPr>
    </w:p>
    <w:p w:rsidR="00E24990" w:rsidRPr="001742B4" w:rsidRDefault="00E24990" w:rsidP="00E24990">
      <w:pPr>
        <w:jc w:val="both"/>
        <w:rPr>
          <w:rFonts w:asciiTheme="minorHAnsi" w:hAnsiTheme="minorHAnsi" w:cs="Calibri"/>
          <w:sz w:val="22"/>
          <w:szCs w:val="22"/>
        </w:rPr>
      </w:pPr>
      <w:r w:rsidRPr="001742B4">
        <w:rPr>
          <w:rFonts w:asciiTheme="minorHAnsi" w:hAnsiTheme="minorHAnsi" w:cs="Calibri"/>
          <w:sz w:val="22"/>
          <w:szCs w:val="22"/>
        </w:rPr>
        <w:t xml:space="preserve">La proposición deberá presentarse por escrito en idioma español, incluyendo toda información relacionada con los </w:t>
      </w:r>
      <w:r w:rsidR="004B2DBA" w:rsidRPr="001742B4">
        <w:rPr>
          <w:rFonts w:asciiTheme="minorHAnsi" w:hAnsiTheme="minorHAnsi" w:cs="Calibri"/>
          <w:sz w:val="22"/>
          <w:szCs w:val="22"/>
        </w:rPr>
        <w:t>servicios</w:t>
      </w:r>
      <w:r w:rsidRPr="001742B4">
        <w:rPr>
          <w:rFonts w:asciiTheme="minorHAnsi" w:hAnsiTheme="minorHAnsi" w:cs="Calibri"/>
          <w:sz w:val="22"/>
          <w:szCs w:val="22"/>
        </w:rPr>
        <w:t xml:space="preserve"> solicitados </w:t>
      </w:r>
      <w:r w:rsidR="00B41F37" w:rsidRPr="001742B4">
        <w:rPr>
          <w:rFonts w:asciiTheme="minorHAnsi" w:hAnsiTheme="minorHAnsi" w:cs="Calibri"/>
          <w:sz w:val="22"/>
          <w:szCs w:val="22"/>
        </w:rPr>
        <w:t>objeto de</w:t>
      </w:r>
      <w:r w:rsidR="009F5F11" w:rsidRPr="001742B4">
        <w:rPr>
          <w:rFonts w:asciiTheme="minorHAnsi" w:hAnsiTheme="minorHAnsi" w:cs="Calibri"/>
          <w:sz w:val="22"/>
          <w:szCs w:val="22"/>
        </w:rPr>
        <w:t xml:space="preserve"> </w:t>
      </w:r>
      <w:r w:rsidR="00B41F37" w:rsidRPr="001742B4">
        <w:rPr>
          <w:rFonts w:asciiTheme="minorHAnsi" w:hAnsiTheme="minorHAnsi" w:cs="Calibri"/>
          <w:sz w:val="22"/>
          <w:szCs w:val="22"/>
        </w:rPr>
        <w:t>l</w:t>
      </w:r>
      <w:r w:rsidR="009F5F11" w:rsidRPr="001742B4">
        <w:rPr>
          <w:rFonts w:asciiTheme="minorHAnsi" w:hAnsiTheme="minorHAnsi" w:cs="Calibri"/>
          <w:sz w:val="22"/>
          <w:szCs w:val="22"/>
        </w:rPr>
        <w:t>a presente licitación</w:t>
      </w:r>
      <w:r w:rsidR="00B41F37" w:rsidRPr="001742B4">
        <w:rPr>
          <w:rFonts w:asciiTheme="minorHAnsi" w:hAnsiTheme="minorHAnsi" w:cs="Calibri"/>
          <w:sz w:val="22"/>
          <w:szCs w:val="22"/>
        </w:rPr>
        <w:t xml:space="preserve"> </w:t>
      </w:r>
      <w:r w:rsidRPr="001742B4">
        <w:rPr>
          <w:rFonts w:asciiTheme="minorHAnsi" w:hAnsiTheme="minorHAnsi" w:cs="Calibri"/>
          <w:sz w:val="22"/>
          <w:szCs w:val="22"/>
        </w:rPr>
        <w:t>considerando lo que a continuación se indica:</w:t>
      </w:r>
    </w:p>
    <w:p w:rsidR="00E24990" w:rsidRPr="001742B4" w:rsidRDefault="00E24990" w:rsidP="00E24990">
      <w:pPr>
        <w:jc w:val="both"/>
        <w:rPr>
          <w:rFonts w:asciiTheme="minorHAnsi" w:hAnsiTheme="minorHAnsi" w:cs="Calibri"/>
          <w:sz w:val="22"/>
          <w:szCs w:val="22"/>
        </w:rPr>
      </w:pPr>
    </w:p>
    <w:p w:rsidR="00E24990" w:rsidRPr="001742B4" w:rsidRDefault="00E24990" w:rsidP="00E24990">
      <w:pPr>
        <w:jc w:val="both"/>
        <w:rPr>
          <w:rFonts w:asciiTheme="minorHAnsi" w:hAnsiTheme="minorHAnsi" w:cs="Calibri"/>
          <w:sz w:val="22"/>
          <w:szCs w:val="22"/>
        </w:rPr>
      </w:pPr>
      <w:r w:rsidRPr="001742B4">
        <w:rPr>
          <w:rFonts w:asciiTheme="minorHAnsi" w:hAnsiTheme="minorHAnsi" w:cs="Calibri"/>
          <w:sz w:val="22"/>
          <w:szCs w:val="22"/>
        </w:rPr>
        <w:t xml:space="preserve">La descripción, especificaciones técnicas y condiciones de los </w:t>
      </w:r>
      <w:r w:rsidR="00C80C56" w:rsidRPr="001742B4">
        <w:rPr>
          <w:rFonts w:asciiTheme="minorHAnsi" w:hAnsiTheme="minorHAnsi" w:cs="Calibri"/>
          <w:sz w:val="22"/>
          <w:szCs w:val="22"/>
        </w:rPr>
        <w:t xml:space="preserve">servicios </w:t>
      </w:r>
      <w:r w:rsidRPr="001742B4">
        <w:rPr>
          <w:rFonts w:asciiTheme="minorHAnsi" w:hAnsiTheme="minorHAnsi" w:cs="Calibri"/>
          <w:sz w:val="22"/>
          <w:szCs w:val="22"/>
        </w:rPr>
        <w:t xml:space="preserve">incluyendo las condiciones de precio y pago se encuentran en </w:t>
      </w:r>
      <w:r w:rsidR="00720AA5" w:rsidRPr="001742B4">
        <w:rPr>
          <w:rFonts w:asciiTheme="minorHAnsi" w:hAnsiTheme="minorHAnsi" w:cs="Calibri"/>
          <w:sz w:val="22"/>
          <w:szCs w:val="22"/>
        </w:rPr>
        <w:t xml:space="preserve">la sección II de la presente convocatoria, </w:t>
      </w:r>
      <w:r w:rsidRPr="001742B4">
        <w:rPr>
          <w:rFonts w:asciiTheme="minorHAnsi" w:hAnsiTheme="minorHAnsi" w:cs="Calibri"/>
          <w:sz w:val="22"/>
          <w:szCs w:val="22"/>
        </w:rPr>
        <w:t xml:space="preserve">los licitantes presentarán sus propuestas técnicas y económicas </w:t>
      </w:r>
      <w:r w:rsidR="00D111D9" w:rsidRPr="001742B4">
        <w:rPr>
          <w:rFonts w:asciiTheme="minorHAnsi" w:hAnsiTheme="minorHAnsi" w:cs="Calibri"/>
          <w:sz w:val="22"/>
          <w:szCs w:val="22"/>
        </w:rPr>
        <w:t>de acuerdo con</w:t>
      </w:r>
      <w:r w:rsidRPr="001742B4">
        <w:rPr>
          <w:rFonts w:asciiTheme="minorHAnsi" w:hAnsiTheme="minorHAnsi" w:cs="Calibri"/>
          <w:sz w:val="22"/>
          <w:szCs w:val="22"/>
        </w:rPr>
        <w:t xml:space="preserve"> dichas especificaciones y condiciones</w:t>
      </w:r>
      <w:r w:rsidR="00720AA5" w:rsidRPr="001742B4">
        <w:rPr>
          <w:rFonts w:asciiTheme="minorHAnsi" w:hAnsiTheme="minorHAnsi" w:cs="Calibri"/>
          <w:sz w:val="22"/>
          <w:szCs w:val="22"/>
        </w:rPr>
        <w:t>.</w:t>
      </w:r>
    </w:p>
    <w:p w:rsidR="00720AA5" w:rsidRPr="001742B4" w:rsidRDefault="00720AA5" w:rsidP="00E24990">
      <w:pPr>
        <w:jc w:val="both"/>
        <w:rPr>
          <w:rFonts w:asciiTheme="minorHAnsi" w:hAnsiTheme="minorHAnsi" w:cs="Calibri"/>
          <w:sz w:val="22"/>
          <w:szCs w:val="22"/>
        </w:rPr>
      </w:pPr>
    </w:p>
    <w:p w:rsidR="00E24990" w:rsidRPr="001742B4" w:rsidRDefault="00E24990" w:rsidP="00E24990">
      <w:pPr>
        <w:jc w:val="both"/>
        <w:rPr>
          <w:rFonts w:asciiTheme="minorHAnsi" w:hAnsiTheme="minorHAnsi" w:cs="Calibri"/>
          <w:sz w:val="22"/>
          <w:szCs w:val="22"/>
        </w:rPr>
      </w:pPr>
      <w:r w:rsidRPr="001742B4">
        <w:rPr>
          <w:rFonts w:asciiTheme="minorHAnsi" w:hAnsiTheme="minorHAnsi" w:cs="Calibri"/>
          <w:sz w:val="22"/>
          <w:szCs w:val="22"/>
        </w:rPr>
        <w:t xml:space="preserve">El licitante deberá acreditar que los </w:t>
      </w:r>
      <w:r w:rsidR="00A83789" w:rsidRPr="001742B4">
        <w:rPr>
          <w:rFonts w:asciiTheme="minorHAnsi" w:hAnsiTheme="minorHAnsi" w:cs="Calibri"/>
          <w:sz w:val="22"/>
          <w:szCs w:val="22"/>
        </w:rPr>
        <w:t>servicios</w:t>
      </w:r>
      <w:r w:rsidRPr="001742B4">
        <w:rPr>
          <w:rFonts w:asciiTheme="minorHAnsi" w:hAnsiTheme="minorHAnsi" w:cs="Calibri"/>
          <w:sz w:val="22"/>
          <w:szCs w:val="22"/>
        </w:rPr>
        <w:t xml:space="preserve"> ofertados cumplen con l</w:t>
      </w:r>
      <w:r w:rsidR="006610EB" w:rsidRPr="001742B4">
        <w:rPr>
          <w:rFonts w:asciiTheme="minorHAnsi" w:hAnsiTheme="minorHAnsi" w:cs="Calibri"/>
          <w:sz w:val="22"/>
          <w:szCs w:val="22"/>
        </w:rPr>
        <w:t>as especificaciones solicitadas</w:t>
      </w:r>
      <w:r w:rsidR="00720AA5" w:rsidRPr="001742B4">
        <w:rPr>
          <w:rFonts w:asciiTheme="minorHAnsi" w:hAnsiTheme="minorHAnsi" w:cs="Calibri"/>
          <w:sz w:val="22"/>
          <w:szCs w:val="22"/>
        </w:rPr>
        <w:t>.</w:t>
      </w:r>
    </w:p>
    <w:p w:rsidR="00E24990" w:rsidRPr="001742B4" w:rsidRDefault="00E24990" w:rsidP="00E24990">
      <w:pPr>
        <w:jc w:val="both"/>
        <w:rPr>
          <w:rFonts w:asciiTheme="minorHAnsi" w:hAnsiTheme="minorHAnsi" w:cs="Calibri"/>
          <w:sz w:val="22"/>
          <w:szCs w:val="22"/>
        </w:rPr>
      </w:pPr>
    </w:p>
    <w:p w:rsidR="00E24990" w:rsidRPr="001742B4" w:rsidRDefault="00E24990" w:rsidP="00E24990">
      <w:pPr>
        <w:jc w:val="both"/>
        <w:rPr>
          <w:rFonts w:asciiTheme="minorHAnsi" w:hAnsiTheme="minorHAnsi" w:cs="Calibri"/>
          <w:sz w:val="22"/>
          <w:szCs w:val="22"/>
        </w:rPr>
      </w:pPr>
      <w:r w:rsidRPr="001742B4">
        <w:rPr>
          <w:rFonts w:asciiTheme="minorHAnsi" w:hAnsiTheme="minorHAnsi" w:cs="Calibri"/>
          <w:sz w:val="22"/>
          <w:szCs w:val="22"/>
        </w:rPr>
        <w:t>Serán claras y detalladas, no deberán establecer ninguna condición, ni emplear abreviaturas o presentar raspaduras y/o enmendaduras.</w:t>
      </w:r>
    </w:p>
    <w:p w:rsidR="00E24990" w:rsidRPr="001742B4" w:rsidRDefault="00E24990" w:rsidP="00E24990">
      <w:pPr>
        <w:jc w:val="both"/>
        <w:rPr>
          <w:rFonts w:asciiTheme="minorHAnsi" w:hAnsiTheme="minorHAnsi" w:cs="Calibri"/>
          <w:sz w:val="22"/>
          <w:szCs w:val="22"/>
        </w:rPr>
      </w:pPr>
    </w:p>
    <w:p w:rsidR="00E24990" w:rsidRPr="001742B4" w:rsidRDefault="00E24990" w:rsidP="00E24990">
      <w:pPr>
        <w:jc w:val="both"/>
        <w:rPr>
          <w:rFonts w:asciiTheme="minorHAnsi" w:hAnsiTheme="minorHAnsi" w:cs="Calibri"/>
          <w:sz w:val="22"/>
          <w:szCs w:val="22"/>
        </w:rPr>
      </w:pPr>
      <w:r w:rsidRPr="001742B4">
        <w:rPr>
          <w:rFonts w:asciiTheme="minorHAnsi" w:hAnsiTheme="minorHAns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1742B4" w:rsidRDefault="00E24990" w:rsidP="00E24990">
      <w:pPr>
        <w:jc w:val="both"/>
        <w:rPr>
          <w:rFonts w:asciiTheme="minorHAnsi" w:hAnsiTheme="minorHAnsi" w:cs="Calibri"/>
          <w:sz w:val="22"/>
          <w:szCs w:val="22"/>
        </w:rPr>
      </w:pPr>
    </w:p>
    <w:p w:rsidR="003D1157" w:rsidRPr="008808B6" w:rsidRDefault="00E24990" w:rsidP="00E24990">
      <w:pPr>
        <w:jc w:val="both"/>
        <w:rPr>
          <w:rFonts w:asciiTheme="minorHAnsi" w:hAnsiTheme="minorHAnsi" w:cs="Calibri"/>
          <w:sz w:val="22"/>
          <w:szCs w:val="22"/>
        </w:rPr>
      </w:pPr>
      <w:r w:rsidRPr="008808B6">
        <w:rPr>
          <w:rFonts w:asciiTheme="minorHAnsi" w:hAnsiTheme="minorHAns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sidRPr="008808B6">
        <w:rPr>
          <w:rFonts w:asciiTheme="minorHAnsi" w:hAnsiTheme="minorHAnsi" w:cs="Calibri"/>
          <w:sz w:val="22"/>
          <w:szCs w:val="22"/>
        </w:rPr>
        <w:t xml:space="preserve">integren; la propuesta técnica </w:t>
      </w:r>
      <w:r w:rsidRPr="008808B6">
        <w:rPr>
          <w:rFonts w:asciiTheme="minorHAnsi" w:hAnsiTheme="minorHAnsi" w:cs="Calibri"/>
          <w:sz w:val="22"/>
          <w:szCs w:val="22"/>
        </w:rPr>
        <w:t xml:space="preserve">y la propuesta económica serán foliados en lo individual y los documentos indicados en los incisos </w:t>
      </w:r>
      <w:r w:rsidR="004F6F96" w:rsidRPr="008808B6">
        <w:rPr>
          <w:rFonts w:asciiTheme="minorHAnsi" w:hAnsiTheme="minorHAnsi" w:cs="Calibri"/>
          <w:sz w:val="22"/>
          <w:szCs w:val="22"/>
        </w:rPr>
        <w:t>B</w:t>
      </w:r>
      <w:r w:rsidR="00203FBF" w:rsidRPr="008808B6">
        <w:rPr>
          <w:rFonts w:asciiTheme="minorHAnsi" w:hAnsiTheme="minorHAnsi" w:cs="Calibri"/>
          <w:sz w:val="22"/>
          <w:szCs w:val="22"/>
        </w:rPr>
        <w:t xml:space="preserve">) al </w:t>
      </w:r>
      <w:r w:rsidR="004F6F96" w:rsidRPr="008808B6">
        <w:rPr>
          <w:rFonts w:asciiTheme="minorHAnsi" w:hAnsiTheme="minorHAnsi" w:cs="Calibri"/>
          <w:sz w:val="22"/>
          <w:szCs w:val="22"/>
        </w:rPr>
        <w:t>N</w:t>
      </w:r>
      <w:r w:rsidRPr="008808B6">
        <w:rPr>
          <w:rFonts w:asciiTheme="minorHAnsi" w:hAnsiTheme="minorHAnsi" w:cs="Calibri"/>
          <w:sz w:val="22"/>
          <w:szCs w:val="22"/>
        </w:rPr>
        <w:t>) del presente numeral deberán presentarse foliados de acuerdo al número de hojas en que se contengan la totalidad de ellos, lo anterior conforme a lo ordenado en el artículo 50 del Reglamento de la LAASSP.</w:t>
      </w:r>
    </w:p>
    <w:p w:rsidR="009E5FD2" w:rsidRPr="008808B6" w:rsidRDefault="009E5FD2" w:rsidP="00E24990">
      <w:pPr>
        <w:jc w:val="both"/>
        <w:rPr>
          <w:rFonts w:asciiTheme="minorHAnsi" w:hAnsiTheme="minorHAnsi" w:cs="Calibri"/>
          <w:sz w:val="22"/>
          <w:szCs w:val="22"/>
        </w:rPr>
      </w:pPr>
    </w:p>
    <w:p w:rsidR="00E32D65" w:rsidRPr="008808B6" w:rsidRDefault="009B6C02" w:rsidP="000052EE">
      <w:pPr>
        <w:numPr>
          <w:ilvl w:val="0"/>
          <w:numId w:val="3"/>
        </w:numPr>
        <w:tabs>
          <w:tab w:val="clear" w:pos="1350"/>
          <w:tab w:val="left" w:pos="0"/>
        </w:tabs>
        <w:ind w:left="360" w:right="-212" w:firstLine="0"/>
        <w:contextualSpacing/>
        <w:jc w:val="both"/>
        <w:rPr>
          <w:rFonts w:asciiTheme="minorHAnsi" w:eastAsia="Calibri" w:hAnsiTheme="minorHAnsi" w:cs="Tahoma"/>
          <w:sz w:val="22"/>
          <w:szCs w:val="22"/>
          <w:lang w:eastAsia="es-MX"/>
        </w:rPr>
      </w:pPr>
      <w:r w:rsidRPr="008808B6">
        <w:rPr>
          <w:rFonts w:asciiTheme="minorHAnsi" w:eastAsia="MS Mincho" w:hAnsiTheme="minorHAnsi" w:cs="Calibri"/>
          <w:b/>
          <w:sz w:val="22"/>
          <w:szCs w:val="22"/>
          <w:lang w:eastAsia="en-US"/>
        </w:rPr>
        <w:t xml:space="preserve">Propuesta técnica en </w:t>
      </w:r>
      <w:r w:rsidR="00A83789" w:rsidRPr="008808B6">
        <w:rPr>
          <w:rFonts w:asciiTheme="minorHAnsi" w:eastAsia="MS Mincho" w:hAnsiTheme="minorHAnsi" w:cs="Calibri"/>
          <w:b/>
          <w:sz w:val="22"/>
          <w:szCs w:val="22"/>
          <w:lang w:eastAsia="en-US"/>
        </w:rPr>
        <w:t>original</w:t>
      </w:r>
      <w:r w:rsidR="00A83789" w:rsidRPr="008808B6">
        <w:rPr>
          <w:rFonts w:asciiTheme="minorHAnsi" w:eastAsia="MS Mincho" w:hAnsiTheme="minorHAnsi" w:cs="Tahoma"/>
          <w:b/>
          <w:sz w:val="22"/>
          <w:szCs w:val="22"/>
          <w:lang w:eastAsia="en-US"/>
        </w:rPr>
        <w:t>. -</w:t>
      </w:r>
      <w:r w:rsidRPr="008808B6">
        <w:rPr>
          <w:rFonts w:asciiTheme="minorHAnsi" w:eastAsia="MS Mincho" w:hAnsiTheme="minorHAnsi" w:cs="Tahoma"/>
          <w:b/>
          <w:sz w:val="22"/>
          <w:szCs w:val="22"/>
          <w:lang w:eastAsia="en-US"/>
        </w:rPr>
        <w:t xml:space="preserve"> </w:t>
      </w:r>
      <w:r w:rsidRPr="008808B6">
        <w:rPr>
          <w:rFonts w:asciiTheme="minorHAnsi" w:eastAsia="MS Mincho" w:hAnsiTheme="minorHAnsi" w:cs="Tahoma"/>
          <w:sz w:val="22"/>
          <w:szCs w:val="22"/>
          <w:lang w:eastAsia="en-US"/>
        </w:rPr>
        <w:t xml:space="preserve">Utilizando para ello el formato proporcionado en el </w:t>
      </w:r>
      <w:r w:rsidRPr="008808B6">
        <w:rPr>
          <w:rFonts w:asciiTheme="minorHAnsi" w:eastAsia="MS Mincho" w:hAnsiTheme="minorHAnsi" w:cs="Tahoma"/>
          <w:b/>
          <w:sz w:val="22"/>
          <w:szCs w:val="22"/>
          <w:lang w:eastAsia="en-US"/>
        </w:rPr>
        <w:t xml:space="preserve">Anexo 2 </w:t>
      </w:r>
      <w:r w:rsidRPr="008808B6">
        <w:rPr>
          <w:rFonts w:asciiTheme="minorHAnsi" w:eastAsia="MS Mincho" w:hAnsiTheme="minorHAnsi" w:cs="Tahoma"/>
          <w:sz w:val="22"/>
          <w:szCs w:val="22"/>
          <w:lang w:eastAsia="en-US"/>
        </w:rPr>
        <w:t xml:space="preserve">de esta convocatoria de </w:t>
      </w:r>
      <w:r w:rsidR="001A0339" w:rsidRPr="008808B6">
        <w:rPr>
          <w:rFonts w:asciiTheme="minorHAnsi" w:eastAsia="MS Mincho" w:hAnsiTheme="minorHAnsi" w:cs="Tahoma"/>
          <w:sz w:val="22"/>
          <w:szCs w:val="22"/>
          <w:lang w:eastAsia="en-US"/>
        </w:rPr>
        <w:t>licitación</w:t>
      </w:r>
      <w:r w:rsidRPr="008808B6">
        <w:rPr>
          <w:rFonts w:asciiTheme="minorHAnsi" w:eastAsia="MS Mincho" w:hAnsiTheme="minorHAnsi" w:cs="Tahoma"/>
          <w:sz w:val="22"/>
          <w:szCs w:val="22"/>
          <w:lang w:eastAsia="en-US"/>
        </w:rPr>
        <w:t xml:space="preserve">, la cual deberá presentarse de conformidad con las especificaciones técnicas y condiciones indicadas en el </w:t>
      </w:r>
      <w:r w:rsidRPr="008808B6">
        <w:rPr>
          <w:rFonts w:asciiTheme="minorHAnsi" w:eastAsia="MS Mincho" w:hAnsiTheme="minorHAnsi" w:cs="Tahoma"/>
          <w:b/>
          <w:sz w:val="22"/>
          <w:szCs w:val="22"/>
          <w:lang w:eastAsia="en-US"/>
        </w:rPr>
        <w:t xml:space="preserve">Anexo 1 </w:t>
      </w:r>
      <w:r w:rsidRPr="008808B6">
        <w:rPr>
          <w:rFonts w:asciiTheme="minorHAnsi" w:eastAsia="MS Mincho" w:hAnsiTheme="minorHAnsi" w:cs="Tahoma"/>
          <w:sz w:val="22"/>
          <w:szCs w:val="22"/>
          <w:lang w:eastAsia="en-US"/>
        </w:rPr>
        <w:t>de la presente convocatoria.</w:t>
      </w:r>
      <w:r w:rsidRPr="008808B6">
        <w:rPr>
          <w:rFonts w:asciiTheme="minorHAnsi" w:eastAsia="MS Mincho" w:hAnsiTheme="minorHAnsi" w:cs="Arial"/>
          <w:sz w:val="22"/>
          <w:szCs w:val="22"/>
          <w:lang w:eastAsia="en-US"/>
        </w:rPr>
        <w:t xml:space="preserve"> Contendrá una explicación detallada de las características técnicas de los </w:t>
      </w:r>
      <w:r w:rsidR="00A83789" w:rsidRPr="008808B6">
        <w:rPr>
          <w:rFonts w:asciiTheme="minorHAnsi" w:eastAsia="MS Mincho" w:hAnsiTheme="minorHAnsi" w:cs="Arial"/>
          <w:sz w:val="22"/>
          <w:szCs w:val="22"/>
          <w:lang w:eastAsia="en-US"/>
        </w:rPr>
        <w:t>servicios</w:t>
      </w:r>
      <w:r w:rsidRPr="008808B6">
        <w:rPr>
          <w:rFonts w:asciiTheme="minorHAnsi" w:eastAsia="MS Mincho" w:hAnsiTheme="minorHAnsi" w:cs="Arial"/>
          <w:sz w:val="22"/>
          <w:szCs w:val="22"/>
          <w:lang w:eastAsia="en-US"/>
        </w:rPr>
        <w:t xml:space="preserve"> propuestos incluyendo el </w:t>
      </w:r>
      <w:r w:rsidR="001A0339" w:rsidRPr="008808B6">
        <w:rPr>
          <w:rFonts w:asciiTheme="minorHAnsi" w:eastAsia="MS Mincho" w:hAnsiTheme="minorHAnsi" w:cs="Arial"/>
          <w:sz w:val="22"/>
          <w:szCs w:val="22"/>
          <w:lang w:eastAsia="en-US"/>
        </w:rPr>
        <w:t>número</w:t>
      </w:r>
      <w:r w:rsidRPr="008808B6">
        <w:rPr>
          <w:rFonts w:asciiTheme="minorHAnsi" w:eastAsia="MS Mincho" w:hAnsiTheme="minorHAnsi" w:cs="Arial"/>
          <w:sz w:val="22"/>
          <w:szCs w:val="22"/>
          <w:lang w:eastAsia="en-US"/>
        </w:rPr>
        <w:t xml:space="preserve"> de</w:t>
      </w:r>
      <w:r w:rsidR="00A83789" w:rsidRPr="008808B6">
        <w:rPr>
          <w:rFonts w:asciiTheme="minorHAnsi" w:eastAsia="MS Mincho" w:hAnsiTheme="minorHAnsi" w:cs="Arial"/>
          <w:sz w:val="22"/>
          <w:szCs w:val="22"/>
          <w:lang w:eastAsia="en-US"/>
        </w:rPr>
        <w:t xml:space="preserve"> </w:t>
      </w:r>
      <w:r w:rsidRPr="008808B6">
        <w:rPr>
          <w:rFonts w:asciiTheme="minorHAnsi" w:eastAsia="MS Mincho" w:hAnsiTheme="minorHAnsi" w:cs="Arial"/>
          <w:sz w:val="22"/>
          <w:szCs w:val="22"/>
          <w:lang w:eastAsia="en-US"/>
        </w:rPr>
        <w:t>partida,</w:t>
      </w:r>
      <w:r w:rsidR="00E24BE8" w:rsidRPr="008808B6">
        <w:rPr>
          <w:rFonts w:asciiTheme="minorHAnsi" w:eastAsia="MS Mincho" w:hAnsiTheme="minorHAnsi" w:cs="Arial"/>
          <w:sz w:val="22"/>
          <w:szCs w:val="22"/>
          <w:lang w:eastAsia="en-US"/>
        </w:rPr>
        <w:t xml:space="preserve"> descripción detallada de los servicios,</w:t>
      </w:r>
      <w:r w:rsidRPr="008808B6">
        <w:rPr>
          <w:rFonts w:asciiTheme="minorHAnsi" w:eastAsia="MS Mincho" w:hAnsiTheme="minorHAnsi" w:cs="Arial"/>
          <w:sz w:val="22"/>
          <w:szCs w:val="22"/>
          <w:lang w:eastAsia="en-US"/>
        </w:rPr>
        <w:t xml:space="preserve"> </w:t>
      </w:r>
      <w:r w:rsidR="00F61575" w:rsidRPr="008808B6">
        <w:rPr>
          <w:rFonts w:asciiTheme="minorHAnsi" w:eastAsia="MS Mincho" w:hAnsiTheme="minorHAnsi" w:cs="Arial"/>
          <w:sz w:val="22"/>
          <w:szCs w:val="22"/>
          <w:lang w:eastAsia="en-US"/>
        </w:rPr>
        <w:t>pruebas</w:t>
      </w:r>
      <w:r w:rsidR="00E24BE8" w:rsidRPr="008808B6">
        <w:rPr>
          <w:rFonts w:asciiTheme="minorHAnsi" w:eastAsia="MS Mincho" w:hAnsiTheme="minorHAnsi" w:cs="Arial"/>
          <w:sz w:val="22"/>
          <w:szCs w:val="22"/>
          <w:lang w:eastAsia="en-US"/>
        </w:rPr>
        <w:t xml:space="preserve"> requerid</w:t>
      </w:r>
      <w:r w:rsidR="00F61575" w:rsidRPr="008808B6">
        <w:rPr>
          <w:rFonts w:asciiTheme="minorHAnsi" w:eastAsia="MS Mincho" w:hAnsiTheme="minorHAnsi" w:cs="Arial"/>
          <w:sz w:val="22"/>
          <w:szCs w:val="22"/>
          <w:lang w:eastAsia="en-US"/>
        </w:rPr>
        <w:t>a</w:t>
      </w:r>
      <w:r w:rsidR="00E24BE8" w:rsidRPr="008808B6">
        <w:rPr>
          <w:rFonts w:asciiTheme="minorHAnsi" w:eastAsia="MS Mincho" w:hAnsiTheme="minorHAnsi" w:cs="Arial"/>
          <w:sz w:val="22"/>
          <w:szCs w:val="22"/>
          <w:lang w:eastAsia="en-US"/>
        </w:rPr>
        <w:t>s</w:t>
      </w:r>
      <w:r w:rsidRPr="008808B6">
        <w:rPr>
          <w:rFonts w:asciiTheme="minorHAnsi" w:eastAsia="MS Mincho" w:hAnsiTheme="minorHAnsi" w:cs="Arial"/>
          <w:sz w:val="22"/>
          <w:szCs w:val="22"/>
          <w:lang w:eastAsia="en-US"/>
        </w:rPr>
        <w:t xml:space="preserve"> y garantía;</w:t>
      </w:r>
      <w:r w:rsidRPr="008808B6">
        <w:rPr>
          <w:rFonts w:asciiTheme="minorHAnsi" w:eastAsia="MS Mincho" w:hAnsiTheme="minorHAnsi" w:cs="Tahoma"/>
          <w:sz w:val="22"/>
          <w:szCs w:val="22"/>
          <w:lang w:eastAsia="en-US"/>
        </w:rPr>
        <w:t xml:space="preserve"> así mismo deberá expresarse</w:t>
      </w:r>
      <w:r w:rsidR="001A0339" w:rsidRPr="008808B6">
        <w:rPr>
          <w:rFonts w:asciiTheme="minorHAnsi" w:eastAsia="MS Mincho" w:hAnsiTheme="minorHAnsi" w:cs="Tahoma"/>
          <w:sz w:val="22"/>
          <w:szCs w:val="22"/>
          <w:lang w:eastAsia="en-US"/>
        </w:rPr>
        <w:t xml:space="preserve"> detalladamente</w:t>
      </w:r>
      <w:r w:rsidRPr="008808B6">
        <w:rPr>
          <w:rFonts w:asciiTheme="minorHAnsi" w:eastAsia="MS Mincho" w:hAnsiTheme="minorHAnsi" w:cs="Tahoma"/>
          <w:sz w:val="22"/>
          <w:szCs w:val="22"/>
          <w:lang w:eastAsia="en-US"/>
        </w:rPr>
        <w:t xml:space="preserve"> el plazo,</w:t>
      </w:r>
      <w:r w:rsidRPr="008808B6">
        <w:rPr>
          <w:rFonts w:asciiTheme="minorHAnsi" w:eastAsia="MS Mincho" w:hAnsiTheme="minorHAnsi" w:cs="Tahoma"/>
          <w:bCs/>
          <w:sz w:val="22"/>
          <w:szCs w:val="22"/>
          <w:lang w:eastAsia="en-US"/>
        </w:rPr>
        <w:t xml:space="preserve"> lugar y condiciones de entrega</w:t>
      </w:r>
      <w:r w:rsidRPr="008808B6">
        <w:rPr>
          <w:rFonts w:asciiTheme="minorHAnsi" w:eastAsia="MS Mincho" w:hAnsiTheme="minorHAnsi" w:cs="Tahoma"/>
          <w:sz w:val="22"/>
          <w:szCs w:val="22"/>
          <w:lang w:eastAsia="en-US"/>
        </w:rPr>
        <w:t>, contenidas en la sección II de la presente convocatoria</w:t>
      </w:r>
      <w:r w:rsidR="00F61575" w:rsidRPr="008808B6">
        <w:rPr>
          <w:rFonts w:asciiTheme="minorHAnsi" w:eastAsia="MS Mincho" w:hAnsiTheme="minorHAnsi" w:cs="Tahoma"/>
          <w:sz w:val="22"/>
          <w:szCs w:val="22"/>
          <w:lang w:eastAsia="en-US"/>
        </w:rPr>
        <w:t xml:space="preserve"> y su Anexo técnico</w:t>
      </w:r>
      <w:r w:rsidR="00E32D65" w:rsidRPr="008808B6">
        <w:rPr>
          <w:rFonts w:asciiTheme="minorHAnsi" w:eastAsia="MS Mincho" w:hAnsiTheme="minorHAnsi" w:cs="Tahoma"/>
          <w:sz w:val="22"/>
          <w:szCs w:val="22"/>
          <w:lang w:eastAsia="en-US"/>
        </w:rPr>
        <w:t>.</w:t>
      </w:r>
    </w:p>
    <w:p w:rsidR="00E32D65" w:rsidRPr="008808B6" w:rsidRDefault="00E32D65" w:rsidP="00E32D65">
      <w:pPr>
        <w:tabs>
          <w:tab w:val="left" w:pos="0"/>
        </w:tabs>
        <w:ind w:left="360" w:right="-212"/>
        <w:contextualSpacing/>
        <w:jc w:val="both"/>
        <w:rPr>
          <w:rFonts w:asciiTheme="minorHAnsi" w:eastAsia="Calibri" w:hAnsiTheme="minorHAnsi" w:cs="Tahoma"/>
          <w:sz w:val="22"/>
          <w:szCs w:val="22"/>
          <w:lang w:eastAsia="es-MX"/>
        </w:rPr>
      </w:pPr>
    </w:p>
    <w:p w:rsidR="00E32D65" w:rsidRPr="008808B6" w:rsidRDefault="00E32D65" w:rsidP="00E32D65">
      <w:pPr>
        <w:tabs>
          <w:tab w:val="left" w:pos="0"/>
        </w:tabs>
        <w:ind w:left="360" w:right="-212"/>
        <w:contextualSpacing/>
        <w:jc w:val="both"/>
        <w:rPr>
          <w:rFonts w:asciiTheme="minorHAnsi" w:eastAsia="MS Mincho" w:hAnsiTheme="minorHAnsi" w:cs="Tahoma"/>
          <w:sz w:val="22"/>
          <w:szCs w:val="22"/>
          <w:lang w:eastAsia="en-US"/>
        </w:rPr>
      </w:pPr>
      <w:r w:rsidRPr="008808B6">
        <w:rPr>
          <w:rFonts w:asciiTheme="minorHAnsi" w:eastAsia="MS Mincho" w:hAnsiTheme="minorHAnsi" w:cs="Tahoma"/>
          <w:sz w:val="22"/>
          <w:szCs w:val="22"/>
          <w:lang w:eastAsia="en-US"/>
        </w:rPr>
        <w:t>El licitante participante deberá considerar en su propuesta además de los equipos analizadores, equipos de cómputo, sistema de información, dotación y suministro de consumibles y materiales, la presentación de personal profesional y técnico especializado requerido para la prestación del servicio integral de la cual el licitante deberá de presentar dentro de su propuesta técnica el recurso humano necesario que se indica en el Anexo tecnico de las presentes bases.</w:t>
      </w:r>
    </w:p>
    <w:p w:rsidR="002B49EA" w:rsidRPr="008808B6" w:rsidRDefault="002B49EA" w:rsidP="00E32D65">
      <w:pPr>
        <w:tabs>
          <w:tab w:val="left" w:pos="0"/>
        </w:tabs>
        <w:ind w:left="360" w:right="-212"/>
        <w:contextualSpacing/>
        <w:jc w:val="both"/>
        <w:rPr>
          <w:rFonts w:asciiTheme="minorHAnsi" w:eastAsia="MS Mincho" w:hAnsiTheme="minorHAnsi" w:cs="Tahoma"/>
          <w:sz w:val="22"/>
          <w:szCs w:val="22"/>
          <w:lang w:eastAsia="en-US"/>
        </w:rPr>
      </w:pPr>
    </w:p>
    <w:p w:rsidR="00E32D65" w:rsidRPr="008808B6" w:rsidRDefault="002B49EA" w:rsidP="002B49EA">
      <w:pPr>
        <w:tabs>
          <w:tab w:val="left" w:pos="9900"/>
        </w:tabs>
        <w:spacing w:after="160" w:line="259" w:lineRule="auto"/>
        <w:ind w:left="360" w:right="50"/>
        <w:jc w:val="both"/>
        <w:rPr>
          <w:rFonts w:asciiTheme="minorHAnsi" w:eastAsia="MS Mincho" w:hAnsiTheme="minorHAnsi" w:cs="Tahoma"/>
          <w:sz w:val="22"/>
          <w:szCs w:val="22"/>
          <w:lang w:eastAsia="en-US"/>
        </w:rPr>
      </w:pPr>
      <w:r w:rsidRPr="008808B6">
        <w:rPr>
          <w:rFonts w:asciiTheme="minorHAnsi" w:eastAsia="MS Mincho" w:hAnsiTheme="minorHAnsi" w:cs="Tahoma"/>
          <w:sz w:val="22"/>
          <w:szCs w:val="22"/>
          <w:lang w:eastAsia="en-US"/>
        </w:rPr>
        <w:t>Especificaciones mínimas de los equipos a proporcionar en comodato (se deben de anexar folletos, registros, hojas de manual referenciando las características requeridas).</w:t>
      </w:r>
    </w:p>
    <w:p w:rsidR="009B6C02" w:rsidRPr="008808B6" w:rsidRDefault="002B49EA" w:rsidP="00E32D65">
      <w:pPr>
        <w:tabs>
          <w:tab w:val="left" w:pos="0"/>
        </w:tabs>
        <w:ind w:left="360" w:right="-212"/>
        <w:contextualSpacing/>
        <w:jc w:val="both"/>
        <w:rPr>
          <w:rFonts w:asciiTheme="minorHAnsi" w:eastAsia="Calibri" w:hAnsiTheme="minorHAnsi" w:cs="Tahoma"/>
          <w:sz w:val="22"/>
          <w:szCs w:val="22"/>
          <w:lang w:eastAsia="es-MX"/>
        </w:rPr>
      </w:pPr>
      <w:r w:rsidRPr="008808B6">
        <w:rPr>
          <w:rFonts w:asciiTheme="minorHAnsi" w:eastAsia="MS Mincho" w:hAnsiTheme="minorHAnsi" w:cs="Tahoma"/>
          <w:sz w:val="22"/>
          <w:szCs w:val="22"/>
          <w:lang w:eastAsia="en-US"/>
        </w:rPr>
        <w:t>L</w:t>
      </w:r>
      <w:r w:rsidR="009B6C02" w:rsidRPr="008808B6">
        <w:rPr>
          <w:rFonts w:asciiTheme="minorHAnsi" w:eastAsia="MS Mincho" w:hAnsiTheme="minorHAnsi" w:cs="Tahoma"/>
          <w:sz w:val="22"/>
          <w:szCs w:val="22"/>
          <w:lang w:eastAsia="en-US"/>
        </w:rPr>
        <w:t xml:space="preserve">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8808B6">
        <w:rPr>
          <w:rFonts w:asciiTheme="minorHAnsi" w:eastAsia="MS Mincho" w:hAnsiTheme="minorHAnsi" w:cs="Tahoma"/>
          <w:sz w:val="22"/>
          <w:szCs w:val="22"/>
          <w:lang w:eastAsia="en-US"/>
        </w:rPr>
        <w:t>artículo</w:t>
      </w:r>
      <w:r w:rsidR="009B6C02" w:rsidRPr="008808B6">
        <w:rPr>
          <w:rFonts w:asciiTheme="minorHAnsi" w:eastAsia="MS Mincho" w:hAnsiTheme="minorHAnsi" w:cs="Tahoma"/>
          <w:sz w:val="22"/>
          <w:szCs w:val="22"/>
          <w:lang w:eastAsia="en-US"/>
        </w:rPr>
        <w:t xml:space="preserve"> 50 del Reglamento de la </w:t>
      </w:r>
      <w:r w:rsidR="009B6C02" w:rsidRPr="008808B6">
        <w:rPr>
          <w:rFonts w:asciiTheme="minorHAnsi" w:eastAsia="MS Mincho" w:hAnsiTheme="minorHAnsi" w:cs="Calibri"/>
          <w:sz w:val="22"/>
          <w:szCs w:val="22"/>
          <w:lang w:val="es-ES_tradnl" w:eastAsia="en-US"/>
        </w:rPr>
        <w:t>LAASSP.</w:t>
      </w:r>
    </w:p>
    <w:p w:rsidR="00F029D5" w:rsidRPr="008808B6" w:rsidRDefault="00F029D5" w:rsidP="00717FCF">
      <w:pPr>
        <w:tabs>
          <w:tab w:val="left" w:pos="0"/>
        </w:tabs>
        <w:ind w:right="-212"/>
        <w:contextualSpacing/>
        <w:jc w:val="both"/>
        <w:rPr>
          <w:rFonts w:asciiTheme="minorHAnsi" w:eastAsia="Calibri" w:hAnsiTheme="minorHAnsi" w:cs="Tahoma"/>
          <w:sz w:val="22"/>
          <w:szCs w:val="22"/>
          <w:lang w:eastAsia="es-MX"/>
        </w:rPr>
      </w:pPr>
    </w:p>
    <w:p w:rsidR="0041059A" w:rsidRPr="008808B6" w:rsidRDefault="009B6C02" w:rsidP="0041059A">
      <w:pPr>
        <w:tabs>
          <w:tab w:val="left" w:pos="709"/>
        </w:tabs>
        <w:ind w:left="360" w:right="-212"/>
        <w:jc w:val="both"/>
        <w:rPr>
          <w:rFonts w:asciiTheme="minorHAnsi" w:eastAsia="MS Mincho" w:hAnsiTheme="minorHAnsi" w:cs="Calibri"/>
          <w:b/>
          <w:sz w:val="22"/>
          <w:szCs w:val="22"/>
          <w:lang w:val="es-ES_tradnl" w:eastAsia="en-US"/>
        </w:rPr>
      </w:pPr>
      <w:r w:rsidRPr="008808B6">
        <w:rPr>
          <w:rFonts w:asciiTheme="minorHAnsi" w:eastAsia="MS Mincho" w:hAnsiTheme="minorHAnsi" w:cs="Calibri"/>
          <w:sz w:val="22"/>
          <w:szCs w:val="22"/>
          <w:lang w:val="es-ES_tradnl" w:eastAsia="en-US"/>
        </w:rPr>
        <w:t xml:space="preserve">A este documento se acompañará </w:t>
      </w:r>
      <w:r w:rsidR="0041059A" w:rsidRPr="008808B6">
        <w:rPr>
          <w:rFonts w:asciiTheme="minorHAnsi" w:eastAsia="MS Mincho" w:hAnsiTheme="minorHAnsi" w:cs="Calibri"/>
          <w:sz w:val="22"/>
          <w:szCs w:val="22"/>
          <w:lang w:val="es-ES_tradnl" w:eastAsia="en-US"/>
        </w:rPr>
        <w:t>escrito</w:t>
      </w:r>
      <w:r w:rsidR="0041059A" w:rsidRPr="008808B6">
        <w:rPr>
          <w:rFonts w:asciiTheme="minorHAnsi" w:eastAsia="MS Mincho" w:hAnsiTheme="minorHAnsi" w:cs="Calibri"/>
          <w:sz w:val="22"/>
          <w:szCs w:val="22"/>
          <w:lang w:val="es-ES" w:eastAsia="en-US"/>
        </w:rPr>
        <w:t xml:space="preserve"> donde el licitante </w:t>
      </w:r>
      <w:r w:rsidR="0041059A" w:rsidRPr="008808B6">
        <w:rPr>
          <w:rFonts w:asciiTheme="minorHAnsi" w:eastAsia="MS Mincho" w:hAnsiTheme="minorHAnsi" w:cs="Calibri"/>
          <w:b/>
          <w:sz w:val="22"/>
          <w:szCs w:val="22"/>
          <w:u w:val="single"/>
          <w:lang w:val="es-ES" w:eastAsia="en-US"/>
        </w:rPr>
        <w:t>manifieste que los servicios que oferta cumplen con las Normas Oficiales</w:t>
      </w:r>
      <w:r w:rsidR="0041059A" w:rsidRPr="008808B6">
        <w:rPr>
          <w:rFonts w:asciiTheme="minorHAnsi" w:eastAsia="MS Mincho" w:hAnsiTheme="minorHAnsi" w:cs="Calibri"/>
          <w:sz w:val="22"/>
          <w:szCs w:val="22"/>
          <w:lang w:val="es-ES" w:eastAsia="en-US"/>
        </w:rPr>
        <w:t xml:space="preserve"> señaladas en el punto 10</w:t>
      </w:r>
      <w:r w:rsidR="0041059A" w:rsidRPr="008808B6">
        <w:rPr>
          <w:rFonts w:asciiTheme="minorHAnsi" w:eastAsia="MS Mincho" w:hAnsiTheme="minorHAnsi" w:cs="Calibri"/>
          <w:b/>
          <w:sz w:val="22"/>
          <w:szCs w:val="22"/>
          <w:lang w:val="es-ES" w:eastAsia="en-US"/>
        </w:rPr>
        <w:t xml:space="preserve"> </w:t>
      </w:r>
      <w:r w:rsidR="0041059A" w:rsidRPr="008808B6">
        <w:rPr>
          <w:rFonts w:asciiTheme="minorHAnsi" w:eastAsia="MS Mincho" w:hAnsiTheme="minorHAnsi" w:cs="Calibri"/>
          <w:sz w:val="22"/>
          <w:szCs w:val="22"/>
          <w:lang w:val="es-ES" w:eastAsia="en-US"/>
        </w:rPr>
        <w:t xml:space="preserve">de la presente convocatoria; requisito que se hace exigible en términos de las disposiciones del artículo 31 del Reglamento de la LAASSP. </w:t>
      </w:r>
      <w:r w:rsidR="0041059A" w:rsidRPr="008808B6">
        <w:rPr>
          <w:rFonts w:asciiTheme="minorHAnsi" w:eastAsia="MS Mincho" w:hAnsiTheme="minorHAnsi" w:cs="Calibri"/>
          <w:bCs/>
          <w:sz w:val="22"/>
          <w:szCs w:val="22"/>
          <w:lang w:val="es-ES" w:eastAsia="en-US"/>
        </w:rPr>
        <w:t xml:space="preserve">Pudiendo utilizar para ello el formato proporcionado en el </w:t>
      </w:r>
      <w:r w:rsidR="00E44FFF" w:rsidRPr="008808B6">
        <w:rPr>
          <w:rFonts w:asciiTheme="minorHAnsi" w:eastAsia="MS Mincho" w:hAnsiTheme="minorHAnsi" w:cs="Calibri"/>
          <w:b/>
          <w:sz w:val="22"/>
          <w:szCs w:val="22"/>
          <w:lang w:val="es-ES" w:eastAsia="en-US"/>
        </w:rPr>
        <w:t xml:space="preserve">ANEXO </w:t>
      </w:r>
      <w:r w:rsidR="0041059A" w:rsidRPr="008808B6">
        <w:rPr>
          <w:rFonts w:asciiTheme="minorHAnsi" w:eastAsia="MS Mincho" w:hAnsiTheme="minorHAnsi" w:cs="Calibri"/>
          <w:b/>
          <w:sz w:val="22"/>
          <w:szCs w:val="22"/>
          <w:lang w:val="es-ES" w:eastAsia="en-US"/>
        </w:rPr>
        <w:t>3</w:t>
      </w:r>
      <w:r w:rsidR="0041059A" w:rsidRPr="008808B6">
        <w:rPr>
          <w:rFonts w:asciiTheme="minorHAnsi" w:eastAsia="MS Mincho" w:hAnsiTheme="minorHAnsi" w:cs="Calibri"/>
          <w:bCs/>
          <w:sz w:val="22"/>
          <w:szCs w:val="22"/>
          <w:lang w:val="es-ES" w:eastAsia="en-US"/>
        </w:rPr>
        <w:t xml:space="preserve"> de esta convocatoria de licitación. </w:t>
      </w:r>
    </w:p>
    <w:p w:rsidR="001A0339" w:rsidRPr="008808B6" w:rsidRDefault="001A0339" w:rsidP="00D9779D">
      <w:pPr>
        <w:rPr>
          <w:rFonts w:asciiTheme="minorHAnsi" w:hAnsiTheme="minorHAnsi"/>
          <w:lang w:val="es-ES"/>
        </w:rPr>
      </w:pPr>
    </w:p>
    <w:p w:rsidR="00D9779D" w:rsidRPr="008808B6" w:rsidRDefault="00A9330D" w:rsidP="009B6C02">
      <w:pPr>
        <w:spacing w:after="5" w:line="249" w:lineRule="auto"/>
        <w:ind w:left="360" w:right="-235"/>
        <w:jc w:val="both"/>
        <w:rPr>
          <w:rFonts w:asciiTheme="minorHAnsi" w:eastAsia="Calibri" w:hAnsiTheme="minorHAnsi" w:cstheme="minorHAnsi"/>
          <w:sz w:val="22"/>
          <w:szCs w:val="22"/>
          <w:lang w:eastAsia="es-MX"/>
        </w:rPr>
      </w:pPr>
      <w:r w:rsidRPr="008808B6">
        <w:rPr>
          <w:rFonts w:asciiTheme="minorHAnsi" w:eastAsia="Calibri" w:hAnsiTheme="minorHAnsi" w:cstheme="minorHAnsi"/>
          <w:sz w:val="22"/>
          <w:szCs w:val="22"/>
          <w:lang w:eastAsia="es-MX"/>
        </w:rPr>
        <w:t>En caso de no cumplir con los requisitos ind</w:t>
      </w:r>
      <w:r w:rsidR="00900E94" w:rsidRPr="008808B6">
        <w:rPr>
          <w:rFonts w:asciiTheme="minorHAnsi" w:eastAsia="Calibri" w:hAnsiTheme="minorHAnsi" w:cstheme="minorHAnsi"/>
          <w:sz w:val="22"/>
          <w:szCs w:val="22"/>
          <w:lang w:eastAsia="es-MX"/>
        </w:rPr>
        <w:t xml:space="preserve">icados en el apartado anterior, </w:t>
      </w:r>
      <w:r w:rsidRPr="008808B6">
        <w:rPr>
          <w:rFonts w:asciiTheme="minorHAnsi" w:eastAsia="Calibri" w:hAnsiTheme="minorHAnsi" w:cstheme="minorHAnsi"/>
          <w:sz w:val="22"/>
          <w:szCs w:val="22"/>
          <w:lang w:eastAsia="es-MX"/>
        </w:rPr>
        <w:t>la propuesta técnica será desechada</w:t>
      </w:r>
      <w:r w:rsidR="00900E94" w:rsidRPr="008808B6">
        <w:rPr>
          <w:rFonts w:asciiTheme="minorHAnsi" w:eastAsia="Calibri" w:hAnsiTheme="minorHAnsi" w:cstheme="minorHAnsi"/>
          <w:sz w:val="22"/>
          <w:szCs w:val="22"/>
          <w:lang w:eastAsia="es-MX"/>
        </w:rPr>
        <w:t>.</w:t>
      </w:r>
    </w:p>
    <w:p w:rsidR="00A9330D" w:rsidRPr="008808B6" w:rsidRDefault="00A9330D" w:rsidP="009B6C02">
      <w:pPr>
        <w:spacing w:after="5" w:line="249" w:lineRule="auto"/>
        <w:ind w:left="360" w:right="-235"/>
        <w:jc w:val="both"/>
        <w:rPr>
          <w:rFonts w:asciiTheme="minorHAnsi" w:eastAsia="Calibri" w:hAnsiTheme="minorHAnsi" w:cstheme="minorHAnsi"/>
          <w:sz w:val="22"/>
          <w:szCs w:val="22"/>
          <w:lang w:eastAsia="es-MX"/>
        </w:rPr>
      </w:pPr>
      <w:r w:rsidRPr="008808B6">
        <w:rPr>
          <w:rFonts w:asciiTheme="minorHAnsi" w:eastAsia="Calibri" w:hAnsiTheme="minorHAnsi" w:cstheme="minorHAnsi"/>
          <w:sz w:val="22"/>
          <w:szCs w:val="22"/>
          <w:lang w:eastAsia="es-MX"/>
        </w:rPr>
        <w:t xml:space="preserve">   </w:t>
      </w:r>
    </w:p>
    <w:p w:rsidR="003205F5" w:rsidRPr="008808B6" w:rsidRDefault="003205F5" w:rsidP="009B6C02">
      <w:pPr>
        <w:spacing w:after="5" w:line="249" w:lineRule="auto"/>
        <w:ind w:left="360" w:right="-235"/>
        <w:jc w:val="both"/>
        <w:rPr>
          <w:rFonts w:asciiTheme="minorHAnsi" w:eastAsia="Calibri" w:hAnsiTheme="minorHAnsi" w:cstheme="minorHAnsi"/>
          <w:sz w:val="22"/>
          <w:szCs w:val="22"/>
          <w:lang w:eastAsia="es-MX"/>
        </w:rPr>
      </w:pPr>
      <w:r w:rsidRPr="008808B6">
        <w:rPr>
          <w:rFonts w:asciiTheme="minorHAnsi" w:eastAsia="Calibri" w:hAnsiTheme="minorHAnsi" w:cstheme="minorHAnsi"/>
          <w:sz w:val="22"/>
          <w:szCs w:val="22"/>
          <w:lang w:eastAsia="es-MX"/>
        </w:rPr>
        <w:t xml:space="preserve">Dicho documento será utilizado en la evaluación de las propuestas para verificar que los </w:t>
      </w:r>
      <w:r w:rsidR="00A86E49" w:rsidRPr="008808B6">
        <w:rPr>
          <w:rFonts w:asciiTheme="minorHAnsi" w:eastAsia="Calibri" w:hAnsiTheme="minorHAnsi" w:cstheme="minorHAnsi"/>
          <w:sz w:val="22"/>
          <w:szCs w:val="22"/>
          <w:lang w:eastAsia="es-MX"/>
        </w:rPr>
        <w:t xml:space="preserve">servicios </w:t>
      </w:r>
      <w:r w:rsidRPr="008808B6">
        <w:rPr>
          <w:rFonts w:asciiTheme="minorHAnsi" w:eastAsia="Calibri" w:hAnsiTheme="minorHAnsi" w:cstheme="minorHAnsi"/>
          <w:sz w:val="22"/>
          <w:szCs w:val="22"/>
          <w:lang w:eastAsia="es-MX"/>
        </w:rPr>
        <w:t>ofertados por el licitante cumplan con las especificaciones y condiciones solicitadas en las presentes bases, la omisión de su presentación afectará la solvencia de la proposición y será motivo para desecharla.</w:t>
      </w:r>
    </w:p>
    <w:p w:rsidR="003D1157" w:rsidRPr="008808B6" w:rsidRDefault="003D1157" w:rsidP="009B6C02">
      <w:pPr>
        <w:pStyle w:val="4"/>
        <w:ind w:left="360" w:right="-235" w:firstLine="0"/>
        <w:jc w:val="both"/>
        <w:rPr>
          <w:rFonts w:asciiTheme="minorHAnsi" w:hAnsiTheme="minorHAnsi" w:cs="Calibri"/>
          <w:b w:val="0"/>
          <w:sz w:val="22"/>
          <w:szCs w:val="22"/>
          <w:lang w:val="es-MX"/>
        </w:rPr>
      </w:pPr>
      <w:r w:rsidRPr="008808B6">
        <w:rPr>
          <w:rFonts w:asciiTheme="minorHAnsi" w:hAnsiTheme="minorHAnsi" w:cs="Calibri"/>
          <w:b w:val="0"/>
          <w:sz w:val="22"/>
          <w:szCs w:val="22"/>
          <w:lang w:val="es-MX"/>
        </w:rPr>
        <w:t xml:space="preserve"> Este documento será rubricado por el servidor público que presida el acto y por lo menos un licitante, si asistiere alguno.</w:t>
      </w:r>
    </w:p>
    <w:p w:rsidR="00250482" w:rsidRPr="008808B6" w:rsidRDefault="00250482" w:rsidP="00AA5663">
      <w:pPr>
        <w:pStyle w:val="4"/>
        <w:tabs>
          <w:tab w:val="left" w:pos="426"/>
        </w:tabs>
        <w:ind w:left="426" w:right="-72" w:firstLine="0"/>
        <w:jc w:val="both"/>
        <w:rPr>
          <w:rFonts w:asciiTheme="minorHAnsi" w:hAnsiTheme="minorHAnsi" w:cs="Calibri"/>
          <w:b w:val="0"/>
          <w:sz w:val="22"/>
          <w:szCs w:val="22"/>
          <w:lang w:val="es-MX"/>
        </w:rPr>
      </w:pPr>
    </w:p>
    <w:p w:rsidR="00012717" w:rsidRPr="008808B6" w:rsidRDefault="00E635D5" w:rsidP="000052EE">
      <w:pPr>
        <w:pStyle w:val="4"/>
        <w:numPr>
          <w:ilvl w:val="0"/>
          <w:numId w:val="3"/>
        </w:numPr>
        <w:tabs>
          <w:tab w:val="clear" w:pos="1350"/>
          <w:tab w:val="left" w:pos="426"/>
        </w:tabs>
        <w:ind w:left="426" w:right="-252" w:firstLine="0"/>
        <w:jc w:val="both"/>
        <w:rPr>
          <w:rFonts w:asciiTheme="minorHAnsi" w:hAnsiTheme="minorHAnsi" w:cs="Calibri"/>
          <w:b w:val="0"/>
          <w:sz w:val="22"/>
          <w:szCs w:val="22"/>
          <w:lang w:val="es-MX"/>
        </w:rPr>
      </w:pPr>
      <w:r w:rsidRPr="008808B6">
        <w:rPr>
          <w:rFonts w:asciiTheme="minorHAnsi" w:hAnsiTheme="minorHAnsi" w:cs="Calibri"/>
          <w:sz w:val="22"/>
          <w:szCs w:val="22"/>
          <w:lang w:val="es-MX"/>
        </w:rPr>
        <w:t>MANIFESTACIÓN DE FACULTADES</w:t>
      </w:r>
      <w:r w:rsidR="003205F5" w:rsidRPr="008808B6">
        <w:rPr>
          <w:rFonts w:asciiTheme="minorHAnsi" w:hAnsiTheme="minorHAnsi" w:cs="Calibri"/>
          <w:sz w:val="22"/>
          <w:szCs w:val="22"/>
          <w:lang w:val="es-MX"/>
        </w:rPr>
        <w:t>.</w:t>
      </w:r>
      <w:r w:rsidR="003205F5" w:rsidRPr="008808B6">
        <w:rPr>
          <w:rFonts w:asciiTheme="minorHAnsi" w:hAnsiTheme="minorHAnsi" w:cs="Calibri"/>
          <w:b w:val="0"/>
          <w:sz w:val="22"/>
          <w:szCs w:val="22"/>
          <w:lang w:val="es-MX"/>
        </w:rPr>
        <w:t xml:space="preserve"> </w:t>
      </w:r>
      <w:r w:rsidR="00012717" w:rsidRPr="008808B6">
        <w:rPr>
          <w:rFonts w:asciiTheme="minorHAnsi" w:hAnsiTheme="minorHAnsi" w:cs="Calibri"/>
          <w:b w:val="0"/>
          <w:sz w:val="22"/>
          <w:szCs w:val="22"/>
          <w:lang w:val="es-MX"/>
        </w:rPr>
        <w:t xml:space="preserve">Escrito en el que su firmante manifieste bajo protesta de decir verdad que cuenta con facultades para comprometerse por </w:t>
      </w:r>
      <w:r w:rsidR="00810BFA" w:rsidRPr="008808B6">
        <w:rPr>
          <w:rFonts w:asciiTheme="minorHAnsi" w:hAnsiTheme="minorHAnsi" w:cs="Calibri"/>
          <w:b w:val="0"/>
          <w:sz w:val="22"/>
          <w:szCs w:val="22"/>
          <w:lang w:val="es-MX"/>
        </w:rPr>
        <w:t>sí</w:t>
      </w:r>
      <w:r w:rsidR="00012717" w:rsidRPr="008808B6">
        <w:rPr>
          <w:rFonts w:asciiTheme="minorHAnsi" w:hAnsiTheme="minorHAnsi" w:cs="Calibri"/>
          <w:b w:val="0"/>
          <w:sz w:val="22"/>
          <w:szCs w:val="22"/>
          <w:lang w:val="es-MX"/>
        </w:rPr>
        <w:t xml:space="preserve"> o por su representada, mismo que contendrá los datos siguientes:</w:t>
      </w:r>
    </w:p>
    <w:p w:rsidR="00012717" w:rsidRPr="008808B6"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012717" w:rsidRPr="008808B6" w:rsidRDefault="00012717" w:rsidP="00AA5663">
      <w:pPr>
        <w:pStyle w:val="4"/>
        <w:tabs>
          <w:tab w:val="left" w:pos="426"/>
        </w:tabs>
        <w:ind w:left="426" w:right="-252" w:firstLine="0"/>
        <w:jc w:val="both"/>
        <w:rPr>
          <w:rFonts w:asciiTheme="minorHAnsi" w:hAnsiTheme="minorHAnsi" w:cs="Calibri"/>
          <w:b w:val="0"/>
          <w:sz w:val="22"/>
          <w:szCs w:val="22"/>
          <w:lang w:val="es-MX"/>
        </w:rPr>
      </w:pPr>
      <w:r w:rsidRPr="008808B6">
        <w:rPr>
          <w:rFonts w:asciiTheme="minorHAnsi" w:hAnsiTheme="minorHAnsi"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1742B4"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012717" w:rsidRPr="001742B4" w:rsidRDefault="00012717" w:rsidP="00AA5663">
      <w:pPr>
        <w:pStyle w:val="4"/>
        <w:tabs>
          <w:tab w:val="left" w:pos="426"/>
        </w:tabs>
        <w:ind w:left="426" w:right="-252" w:firstLine="0"/>
        <w:jc w:val="both"/>
        <w:rPr>
          <w:rFonts w:asciiTheme="minorHAnsi" w:hAnsiTheme="minorHAnsi" w:cs="Calibri"/>
          <w:b w:val="0"/>
          <w:sz w:val="22"/>
          <w:szCs w:val="22"/>
          <w:lang w:val="es-MX"/>
        </w:rPr>
      </w:pPr>
      <w:r w:rsidRPr="001742B4">
        <w:rPr>
          <w:rFonts w:asciiTheme="minorHAnsi" w:hAnsiTheme="minorHAnsi" w:cs="Calibri"/>
          <w:b w:val="0"/>
          <w:sz w:val="22"/>
          <w:szCs w:val="22"/>
          <w:lang w:val="es-MX"/>
        </w:rPr>
        <w:t>Del representante legal del licitante: datos de las escrituras públicas en las que le fueron otorgadas las facultades para suscribir las propuestas.</w:t>
      </w:r>
    </w:p>
    <w:p w:rsidR="00012717" w:rsidRPr="001742B4" w:rsidRDefault="00012717" w:rsidP="00AA5663">
      <w:pPr>
        <w:pStyle w:val="4"/>
        <w:tabs>
          <w:tab w:val="left" w:pos="426"/>
        </w:tabs>
        <w:ind w:left="426" w:right="-252" w:firstLine="0"/>
        <w:jc w:val="both"/>
        <w:rPr>
          <w:rFonts w:asciiTheme="minorHAnsi" w:hAnsiTheme="minorHAnsi" w:cs="Calibri"/>
          <w:b w:val="0"/>
          <w:sz w:val="22"/>
          <w:szCs w:val="22"/>
          <w:lang w:val="es-MX"/>
        </w:rPr>
      </w:pPr>
      <w:r w:rsidRPr="001742B4">
        <w:rPr>
          <w:rFonts w:asciiTheme="minorHAnsi" w:hAnsiTheme="minorHAnsi" w:cs="Calibri"/>
          <w:b w:val="0"/>
          <w:sz w:val="22"/>
          <w:szCs w:val="22"/>
          <w:lang w:val="es-MX"/>
        </w:rPr>
        <w:t xml:space="preserve">Pudiendo utilizar para ello el formato proporcionado en el </w:t>
      </w:r>
      <w:r w:rsidRPr="001742B4">
        <w:rPr>
          <w:rFonts w:asciiTheme="minorHAnsi" w:hAnsiTheme="minorHAnsi" w:cs="Calibri"/>
          <w:sz w:val="22"/>
          <w:szCs w:val="22"/>
          <w:lang w:val="es-MX"/>
        </w:rPr>
        <w:t xml:space="preserve">Anexo </w:t>
      </w:r>
      <w:r w:rsidR="00E162E5" w:rsidRPr="001742B4">
        <w:rPr>
          <w:rFonts w:asciiTheme="minorHAnsi" w:hAnsiTheme="minorHAnsi" w:cs="Calibri"/>
          <w:sz w:val="22"/>
          <w:szCs w:val="22"/>
          <w:lang w:val="es-MX"/>
        </w:rPr>
        <w:t>4</w:t>
      </w:r>
      <w:r w:rsidRPr="001742B4">
        <w:rPr>
          <w:rFonts w:asciiTheme="minorHAnsi" w:hAnsiTheme="minorHAns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1742B4" w:rsidRDefault="0097142E" w:rsidP="00AA5663">
      <w:pPr>
        <w:pStyle w:val="4"/>
        <w:tabs>
          <w:tab w:val="left" w:pos="426"/>
        </w:tabs>
        <w:ind w:left="426" w:right="-252" w:firstLine="0"/>
        <w:jc w:val="both"/>
        <w:rPr>
          <w:rFonts w:asciiTheme="minorHAnsi" w:hAnsiTheme="minorHAnsi" w:cs="Calibri"/>
          <w:b w:val="0"/>
          <w:sz w:val="22"/>
          <w:szCs w:val="22"/>
          <w:lang w:val="es-MX"/>
        </w:rPr>
      </w:pPr>
    </w:p>
    <w:p w:rsidR="00012717" w:rsidRPr="001742B4" w:rsidRDefault="00012717" w:rsidP="00AA5663">
      <w:pPr>
        <w:pStyle w:val="4"/>
        <w:tabs>
          <w:tab w:val="left" w:pos="426"/>
        </w:tabs>
        <w:ind w:left="426" w:right="-252" w:firstLine="0"/>
        <w:jc w:val="both"/>
        <w:rPr>
          <w:rFonts w:asciiTheme="minorHAnsi" w:hAnsiTheme="minorHAnsi" w:cs="Calibri"/>
          <w:b w:val="0"/>
          <w:sz w:val="22"/>
          <w:szCs w:val="22"/>
          <w:lang w:val="es-MX"/>
        </w:rPr>
      </w:pPr>
      <w:r w:rsidRPr="001742B4">
        <w:rPr>
          <w:rFonts w:asciiTheme="minorHAnsi" w:hAnsiTheme="minorHAns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1742B4"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770E98" w:rsidRPr="001742B4" w:rsidRDefault="00770E98" w:rsidP="00AA5663">
      <w:pPr>
        <w:pStyle w:val="4"/>
        <w:tabs>
          <w:tab w:val="left" w:pos="426"/>
        </w:tabs>
        <w:ind w:left="426" w:right="-252" w:firstLine="0"/>
        <w:jc w:val="both"/>
        <w:rPr>
          <w:rFonts w:asciiTheme="minorHAnsi" w:hAnsiTheme="minorHAnsi" w:cs="Calibri"/>
          <w:b w:val="0"/>
          <w:sz w:val="22"/>
          <w:szCs w:val="22"/>
          <w:lang w:val="es-ES"/>
        </w:rPr>
      </w:pPr>
      <w:r w:rsidRPr="001742B4">
        <w:rPr>
          <w:rFonts w:asciiTheme="minorHAnsi" w:hAnsiTheme="minorHAns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1742B4" w:rsidRDefault="00232414" w:rsidP="00AA5663">
      <w:pPr>
        <w:pStyle w:val="Prrafodelista"/>
        <w:tabs>
          <w:tab w:val="left" w:pos="426"/>
        </w:tabs>
        <w:ind w:left="426" w:right="-252"/>
        <w:jc w:val="both"/>
        <w:rPr>
          <w:rFonts w:asciiTheme="minorHAnsi" w:hAnsiTheme="minorHAnsi" w:cs="Calibri"/>
          <w:sz w:val="22"/>
          <w:szCs w:val="22"/>
          <w:lang w:val="es-ES"/>
        </w:rPr>
      </w:pPr>
    </w:p>
    <w:p w:rsidR="00232414" w:rsidRPr="001742B4" w:rsidRDefault="00232414" w:rsidP="00AA5663">
      <w:pPr>
        <w:pStyle w:val="Prrafodelista"/>
        <w:tabs>
          <w:tab w:val="left" w:pos="426"/>
        </w:tabs>
        <w:ind w:left="426" w:right="-252"/>
        <w:jc w:val="both"/>
        <w:rPr>
          <w:rFonts w:asciiTheme="minorHAnsi" w:hAnsiTheme="minorHAnsi" w:cs="Calibri"/>
          <w:sz w:val="22"/>
          <w:szCs w:val="22"/>
          <w:lang w:val="es-ES"/>
        </w:rPr>
      </w:pPr>
      <w:r w:rsidRPr="001742B4">
        <w:rPr>
          <w:rFonts w:asciiTheme="minorHAnsi" w:hAnsiTheme="minorHAnsi" w:cs="Calibri"/>
          <w:b/>
          <w:sz w:val="22"/>
          <w:szCs w:val="22"/>
          <w:lang w:val="es-ES"/>
        </w:rPr>
        <w:t>I.</w:t>
      </w:r>
      <w:r w:rsidRPr="001742B4">
        <w:rPr>
          <w:rFonts w:asciiTheme="minorHAnsi" w:hAnsiTheme="minorHAnsi" w:cs="Calibri"/>
          <w:b/>
          <w:sz w:val="22"/>
          <w:szCs w:val="22"/>
          <w:lang w:val="es-ES"/>
        </w:rPr>
        <w:tab/>
      </w:r>
      <w:r w:rsidRPr="001742B4">
        <w:rPr>
          <w:rFonts w:asciiTheme="minorHAnsi" w:hAnsiTheme="minorHAns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1742B4" w:rsidRDefault="00232414" w:rsidP="00AA5663">
      <w:pPr>
        <w:pStyle w:val="Prrafodelista"/>
        <w:tabs>
          <w:tab w:val="left" w:pos="426"/>
        </w:tabs>
        <w:ind w:left="426" w:right="-252"/>
        <w:jc w:val="both"/>
        <w:rPr>
          <w:rFonts w:asciiTheme="minorHAnsi" w:hAnsiTheme="minorHAnsi" w:cs="Calibri"/>
          <w:b/>
          <w:sz w:val="22"/>
          <w:szCs w:val="22"/>
          <w:lang w:val="es-ES"/>
        </w:rPr>
      </w:pPr>
      <w:r w:rsidRPr="001742B4">
        <w:rPr>
          <w:rFonts w:asciiTheme="minorHAnsi" w:hAnsiTheme="minorHAnsi" w:cs="Calibri"/>
          <w:b/>
          <w:sz w:val="22"/>
          <w:szCs w:val="22"/>
          <w:lang w:val="es-ES"/>
        </w:rPr>
        <w:t>II.</w:t>
      </w:r>
      <w:r w:rsidRPr="001742B4">
        <w:rPr>
          <w:rFonts w:asciiTheme="minorHAnsi" w:hAnsiTheme="minorHAnsi" w:cs="Calibri"/>
          <w:b/>
          <w:sz w:val="22"/>
          <w:szCs w:val="22"/>
          <w:lang w:val="es-ES"/>
        </w:rPr>
        <w:tab/>
      </w:r>
      <w:r w:rsidRPr="001742B4">
        <w:rPr>
          <w:rFonts w:asciiTheme="minorHAnsi" w:hAnsiTheme="minorHAns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1742B4"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1742B4" w:rsidRDefault="00E635D5" w:rsidP="000052EE">
      <w:pPr>
        <w:pStyle w:val="Prrafodelista"/>
        <w:widowControl w:val="0"/>
        <w:numPr>
          <w:ilvl w:val="0"/>
          <w:numId w:val="3"/>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1742B4">
        <w:rPr>
          <w:rFonts w:asciiTheme="minorHAnsi" w:hAnsiTheme="minorHAnsi" w:cs="Calibri"/>
          <w:b/>
          <w:color w:val="000000"/>
          <w:sz w:val="22"/>
        </w:rPr>
        <w:t>IDENTIFICACIÓN</w:t>
      </w:r>
      <w:r w:rsidRPr="001742B4">
        <w:rPr>
          <w:rFonts w:asciiTheme="minorHAnsi" w:hAnsiTheme="minorHAnsi"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1742B4"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1742B4">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1742B4" w:rsidRDefault="00430FA9" w:rsidP="00E162E5">
      <w:pPr>
        <w:tabs>
          <w:tab w:val="left" w:pos="426"/>
          <w:tab w:val="num" w:pos="993"/>
        </w:tabs>
        <w:jc w:val="both"/>
        <w:rPr>
          <w:rFonts w:asciiTheme="minorHAnsi" w:eastAsia="MS Mincho" w:hAnsiTheme="minorHAnsi" w:cs="Calibri"/>
          <w:sz w:val="22"/>
          <w:szCs w:val="22"/>
          <w:lang w:eastAsia="en-US"/>
        </w:rPr>
      </w:pPr>
    </w:p>
    <w:p w:rsidR="00430FA9" w:rsidRPr="001742B4" w:rsidRDefault="00430FA9" w:rsidP="000052EE">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b/>
          <w:sz w:val="22"/>
          <w:szCs w:val="22"/>
          <w:lang w:eastAsia="en-US"/>
        </w:rPr>
        <w:t>MANIFESTACIÓN DE IMPEDIMENTOS LEGALES.-</w:t>
      </w:r>
      <w:r w:rsidRPr="001742B4">
        <w:rPr>
          <w:rFonts w:asciiTheme="minorHAnsi" w:eastAsia="MS Mincho" w:hAnsiTheme="minorHAns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1742B4">
        <w:rPr>
          <w:rFonts w:asciiTheme="minorHAnsi" w:eastAsia="MS Mincho" w:hAnsiTheme="minorHAnsi" w:cs="Calibri"/>
          <w:b/>
          <w:sz w:val="22"/>
          <w:szCs w:val="22"/>
          <w:lang w:eastAsia="en-US"/>
        </w:rPr>
        <w:t>Anexo 5</w:t>
      </w:r>
      <w:r w:rsidRPr="001742B4">
        <w:rPr>
          <w:rFonts w:asciiTheme="minorHAnsi" w:eastAsia="MS Mincho" w:hAnsiTheme="minorHAns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1742B4" w:rsidRDefault="00430FA9" w:rsidP="00AA5663">
      <w:pPr>
        <w:tabs>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1742B4" w:rsidRDefault="00506DF3" w:rsidP="00506DF3">
      <w:pPr>
        <w:pStyle w:val="Prrafodelista"/>
        <w:tabs>
          <w:tab w:val="left" w:pos="426"/>
          <w:tab w:val="left" w:pos="8238"/>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tab/>
      </w:r>
    </w:p>
    <w:p w:rsidR="00E635D5" w:rsidRPr="001742B4" w:rsidRDefault="00E635D5" w:rsidP="000052EE">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b/>
          <w:sz w:val="22"/>
          <w:szCs w:val="22"/>
          <w:lang w:eastAsia="en-US"/>
        </w:rPr>
        <w:t>DECLARACIÓN DE INTEGRIDAD.-</w:t>
      </w:r>
      <w:r w:rsidRPr="001742B4">
        <w:rPr>
          <w:rFonts w:asciiTheme="minorHAnsi" w:eastAsia="MS Mincho" w:hAnsiTheme="minorHAnsi" w:cs="Calibri"/>
          <w:sz w:val="22"/>
          <w:szCs w:val="22"/>
          <w:lang w:eastAsia="en-US"/>
        </w:rPr>
        <w:t xml:space="preserve"> Escrito en el que su firmante manifieste bajo protesta de decir verdad que el licitante por si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1742B4">
        <w:rPr>
          <w:rFonts w:asciiTheme="minorHAnsi" w:eastAsia="MS Mincho" w:hAnsiTheme="minorHAnsi" w:cs="Calibri"/>
          <w:b/>
          <w:sz w:val="22"/>
          <w:szCs w:val="22"/>
          <w:lang w:eastAsia="en-US"/>
        </w:rPr>
        <w:t xml:space="preserve">Anexo </w:t>
      </w:r>
      <w:r w:rsidR="00E162E5" w:rsidRPr="001742B4">
        <w:rPr>
          <w:rFonts w:asciiTheme="minorHAnsi" w:eastAsia="MS Mincho" w:hAnsiTheme="minorHAnsi" w:cs="Calibri"/>
          <w:b/>
          <w:sz w:val="22"/>
          <w:szCs w:val="22"/>
          <w:lang w:eastAsia="en-US"/>
        </w:rPr>
        <w:t>6</w:t>
      </w:r>
      <w:r w:rsidRPr="001742B4">
        <w:rPr>
          <w:rFonts w:asciiTheme="minorHAnsi" w:eastAsia="MS Mincho" w:hAnsiTheme="minorHAns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1742B4" w:rsidRDefault="00E635D5" w:rsidP="00AA5663">
      <w:pPr>
        <w:tabs>
          <w:tab w:val="left" w:pos="426"/>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Pr="001742B4" w:rsidRDefault="00F07B94" w:rsidP="00AA5663">
      <w:pPr>
        <w:tabs>
          <w:tab w:val="left" w:pos="426"/>
        </w:tabs>
        <w:ind w:left="426"/>
        <w:jc w:val="both"/>
        <w:rPr>
          <w:rFonts w:asciiTheme="minorHAnsi" w:eastAsia="MS Mincho" w:hAnsiTheme="minorHAnsi" w:cs="Calibri"/>
          <w:sz w:val="22"/>
          <w:szCs w:val="22"/>
          <w:lang w:eastAsia="en-US"/>
        </w:rPr>
      </w:pPr>
    </w:p>
    <w:p w:rsidR="00BA08E6" w:rsidRPr="001742B4" w:rsidRDefault="00BA08E6" w:rsidP="000052EE">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b/>
          <w:sz w:val="22"/>
          <w:szCs w:val="22"/>
          <w:lang w:eastAsia="en-US"/>
        </w:rPr>
        <w:t>DECLARACIÓN DE NACIONALIDAD.-</w:t>
      </w:r>
      <w:r w:rsidRPr="001742B4">
        <w:rPr>
          <w:rFonts w:asciiTheme="minorHAnsi" w:eastAsia="MS Mincho" w:hAnsiTheme="minorHAnsi" w:cs="Calibri"/>
          <w:sz w:val="22"/>
          <w:szCs w:val="22"/>
          <w:lang w:eastAsia="en-US"/>
        </w:rPr>
        <w:t xml:space="preserve"> Presentar escrito en el que bajo protesta de decir verdad, el licitante manifieste que es de nacionalidad mexicana.</w:t>
      </w:r>
    </w:p>
    <w:p w:rsidR="00BA08E6" w:rsidRPr="001742B4" w:rsidRDefault="00BA08E6" w:rsidP="00BA08E6">
      <w:pPr>
        <w:tabs>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lastRenderedPageBreak/>
        <w:t>Así mismo señalará en dicho documento que en el caso de resultar adjudicado en el presente procedimiento, previo a la firma del contrato presentará para su cotejo, original o copia certificada de los siguientes documentos:</w:t>
      </w:r>
    </w:p>
    <w:p w:rsidR="00BA08E6" w:rsidRPr="001742B4" w:rsidRDefault="00BA08E6" w:rsidP="00BA08E6">
      <w:pPr>
        <w:tabs>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1742B4" w:rsidRDefault="00BA08E6" w:rsidP="00BA08E6">
      <w:pPr>
        <w:tabs>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t xml:space="preserve">Pudiendo utilizar el formato Anexo </w:t>
      </w:r>
      <w:r w:rsidR="00AE2A0F" w:rsidRPr="001742B4">
        <w:rPr>
          <w:rFonts w:asciiTheme="minorHAnsi" w:eastAsia="MS Mincho" w:hAnsiTheme="minorHAnsi" w:cs="Calibri"/>
          <w:sz w:val="22"/>
          <w:szCs w:val="22"/>
          <w:lang w:eastAsia="en-US"/>
        </w:rPr>
        <w:t>7</w:t>
      </w:r>
      <w:r w:rsidRPr="001742B4">
        <w:rPr>
          <w:rFonts w:asciiTheme="minorHAnsi" w:eastAsia="MS Mincho" w:hAnsiTheme="minorHAns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Pr="001742B4" w:rsidRDefault="00BA08E6" w:rsidP="00BA08E6">
      <w:pPr>
        <w:tabs>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r w:rsidRPr="001742B4">
        <w:rPr>
          <w:rFonts w:asciiTheme="minorHAnsi" w:eastAsia="MS Mincho" w:hAnsiTheme="minorHAnsi" w:cs="Calibri"/>
          <w:b/>
          <w:sz w:val="22"/>
          <w:szCs w:val="22"/>
          <w:lang w:eastAsia="en-US"/>
        </w:rPr>
        <w:t>(Anexo 7)</w:t>
      </w:r>
    </w:p>
    <w:p w:rsidR="00E635D5" w:rsidRPr="001742B4" w:rsidRDefault="00E635D5" w:rsidP="00AA5663">
      <w:pPr>
        <w:tabs>
          <w:tab w:val="left" w:pos="426"/>
        </w:tabs>
        <w:jc w:val="both"/>
        <w:rPr>
          <w:rFonts w:asciiTheme="minorHAnsi" w:eastAsia="MS Mincho" w:hAnsiTheme="minorHAnsi" w:cs="Calibri"/>
          <w:sz w:val="22"/>
          <w:szCs w:val="22"/>
          <w:lang w:eastAsia="en-US"/>
        </w:rPr>
      </w:pPr>
    </w:p>
    <w:p w:rsidR="00430FA9" w:rsidRPr="001742B4" w:rsidRDefault="00E635D5" w:rsidP="000052EE">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b/>
          <w:sz w:val="22"/>
          <w:szCs w:val="22"/>
          <w:lang w:eastAsia="en-US"/>
        </w:rPr>
        <w:t>CURRÍCULUM VITAE DEL LICITANTE.-</w:t>
      </w:r>
      <w:r w:rsidRPr="001742B4">
        <w:rPr>
          <w:rFonts w:asciiTheme="minorHAnsi" w:eastAsia="MS Mincho" w:hAnsiTheme="minorHAnsi" w:cs="Calibri"/>
          <w:sz w:val="22"/>
          <w:szCs w:val="22"/>
          <w:lang w:eastAsia="en-US"/>
        </w:rPr>
        <w:t xml:space="preserve"> </w:t>
      </w:r>
      <w:r w:rsidR="00F07B94" w:rsidRPr="001742B4">
        <w:rPr>
          <w:rFonts w:asciiTheme="minorHAnsi" w:eastAsia="MS Mincho" w:hAnsiTheme="minorHAnsi" w:cs="Calibri"/>
          <w:sz w:val="22"/>
          <w:szCs w:val="22"/>
          <w:lang w:eastAsia="en-US"/>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07B94" w:rsidRPr="001742B4" w:rsidRDefault="00F07B94" w:rsidP="00F07B94">
      <w:pPr>
        <w:pStyle w:val="Prrafodelista"/>
        <w:tabs>
          <w:tab w:val="left" w:pos="426"/>
        </w:tabs>
        <w:ind w:left="426"/>
        <w:jc w:val="both"/>
        <w:rPr>
          <w:rFonts w:asciiTheme="minorHAnsi" w:eastAsia="MS Mincho" w:hAnsiTheme="minorHAnsi" w:cs="Calibri"/>
          <w:sz w:val="22"/>
          <w:szCs w:val="22"/>
          <w:lang w:eastAsia="en-US"/>
        </w:rPr>
      </w:pPr>
    </w:p>
    <w:p w:rsidR="00E635D5" w:rsidRPr="001742B4" w:rsidRDefault="00E635D5" w:rsidP="00AA5663">
      <w:pPr>
        <w:tabs>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b/>
          <w:sz w:val="22"/>
          <w:szCs w:val="22"/>
          <w:lang w:eastAsia="en-US"/>
        </w:rPr>
        <w:t xml:space="preserve">Para participar en la presente licitación con el carácter de micro, pequeña o mediana empresa </w:t>
      </w:r>
      <w:r w:rsidRPr="001742B4">
        <w:rPr>
          <w:rFonts w:asciiTheme="minorHAnsi" w:eastAsia="MS Mincho" w:hAnsiTheme="minorHAnsi" w:cs="Calibri"/>
          <w:sz w:val="22"/>
          <w:szCs w:val="22"/>
          <w:lang w:eastAsia="en-US"/>
        </w:rPr>
        <w:t xml:space="preserve">los licitantes deberán presentar </w:t>
      </w:r>
      <w:r w:rsidRPr="001742B4">
        <w:rPr>
          <w:rFonts w:asciiTheme="minorHAnsi" w:eastAsia="MS Mincho" w:hAnsiTheme="minorHAnsi" w:cs="Calibri"/>
          <w:b/>
          <w:sz w:val="22"/>
          <w:szCs w:val="22"/>
          <w:lang w:eastAsia="en-US"/>
        </w:rPr>
        <w:t>adjunto a su currículum</w:t>
      </w:r>
      <w:r w:rsidRPr="001742B4">
        <w:rPr>
          <w:rFonts w:asciiTheme="minorHAnsi" w:eastAsia="MS Mincho" w:hAnsiTheme="minorHAns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1742B4">
        <w:rPr>
          <w:rFonts w:asciiTheme="minorHAnsi" w:eastAsia="MS Mincho" w:hAnsiTheme="minorHAnsi" w:cs="Calibri"/>
          <w:sz w:val="22"/>
          <w:szCs w:val="22"/>
          <w:lang w:eastAsia="en-US"/>
        </w:rPr>
        <w:t xml:space="preserve">zar para ello el formato </w:t>
      </w:r>
      <w:r w:rsidR="009F7AE8" w:rsidRPr="001742B4">
        <w:rPr>
          <w:rFonts w:asciiTheme="minorHAnsi" w:eastAsia="MS Mincho" w:hAnsiTheme="minorHAnsi" w:cs="Calibri"/>
          <w:b/>
          <w:sz w:val="22"/>
          <w:szCs w:val="22"/>
          <w:lang w:eastAsia="en-US"/>
        </w:rPr>
        <w:t>Anexo 8</w:t>
      </w:r>
      <w:r w:rsidRPr="001742B4">
        <w:rPr>
          <w:rFonts w:asciiTheme="minorHAnsi" w:eastAsia="MS Mincho" w:hAnsiTheme="minorHAnsi" w:cs="Calibri"/>
          <w:sz w:val="22"/>
          <w:szCs w:val="22"/>
          <w:lang w:eastAsia="en-US"/>
        </w:rPr>
        <w:t xml:space="preserve"> de esta convocatoria. </w:t>
      </w:r>
    </w:p>
    <w:p w:rsidR="00E635D5" w:rsidRPr="001742B4" w:rsidRDefault="00E635D5" w:rsidP="00AA5663">
      <w:pPr>
        <w:tabs>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t xml:space="preserve">Omitir la presentación de este éste </w:t>
      </w:r>
      <w:r w:rsidR="00430FA9" w:rsidRPr="001742B4">
        <w:rPr>
          <w:rFonts w:asciiTheme="minorHAnsi" w:eastAsia="MS Mincho" w:hAnsiTheme="minorHAnsi" w:cs="Calibri"/>
          <w:sz w:val="22"/>
          <w:szCs w:val="22"/>
          <w:lang w:eastAsia="en-US"/>
        </w:rPr>
        <w:t xml:space="preserve">último </w:t>
      </w:r>
      <w:r w:rsidRPr="001742B4">
        <w:rPr>
          <w:rFonts w:asciiTheme="minorHAnsi" w:eastAsia="MS Mincho" w:hAnsiTheme="minorHAnsi" w:cs="Calibri"/>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rsidR="00D123FA" w:rsidRPr="001742B4" w:rsidRDefault="00E635D5" w:rsidP="00AA5663">
      <w:pPr>
        <w:tabs>
          <w:tab w:val="left" w:pos="426"/>
          <w:tab w:val="num" w:pos="993"/>
        </w:tabs>
        <w:ind w:left="426"/>
        <w:jc w:val="both"/>
        <w:rPr>
          <w:rFonts w:asciiTheme="minorHAnsi" w:eastAsia="MS Mincho" w:hAnsiTheme="minorHAnsi" w:cs="Calibri"/>
          <w:sz w:val="22"/>
          <w:szCs w:val="22"/>
          <w:lang w:eastAsia="en-US"/>
        </w:rPr>
      </w:pPr>
      <w:r w:rsidRPr="001742B4">
        <w:rPr>
          <w:rFonts w:asciiTheme="minorHAnsi" w:eastAsia="MS Mincho" w:hAnsiTheme="minorHAnsi" w:cs="Calibri"/>
          <w:sz w:val="22"/>
          <w:szCs w:val="22"/>
          <w:lang w:eastAsia="en-US"/>
        </w:rPr>
        <w:t>Dicho documento será utilizado en la evaluación de las propuestas para aplicar el margen de preferencia ya indicado.</w:t>
      </w:r>
    </w:p>
    <w:p w:rsidR="00430FA9" w:rsidRPr="001742B4" w:rsidRDefault="00430FA9" w:rsidP="00AA5663">
      <w:pPr>
        <w:tabs>
          <w:tab w:val="left" w:pos="426"/>
          <w:tab w:val="num" w:pos="993"/>
        </w:tabs>
        <w:ind w:left="426"/>
        <w:jc w:val="both"/>
        <w:rPr>
          <w:rFonts w:asciiTheme="minorHAnsi" w:hAnsiTheme="minorHAnsi" w:cs="Calibri"/>
          <w:sz w:val="22"/>
          <w:szCs w:val="22"/>
          <w:highlight w:val="yellow"/>
        </w:rPr>
      </w:pPr>
    </w:p>
    <w:p w:rsidR="00D92171" w:rsidRPr="001742B4" w:rsidRDefault="00D92171" w:rsidP="000052EE">
      <w:pPr>
        <w:pStyle w:val="Prrafodelista"/>
        <w:widowControl w:val="0"/>
        <w:numPr>
          <w:ilvl w:val="0"/>
          <w:numId w:val="3"/>
        </w:numPr>
        <w:tabs>
          <w:tab w:val="clear" w:pos="1350"/>
          <w:tab w:val="left" w:pos="0"/>
        </w:tabs>
        <w:autoSpaceDE w:val="0"/>
        <w:autoSpaceDN w:val="0"/>
        <w:adjustRightInd w:val="0"/>
        <w:spacing w:before="16"/>
        <w:ind w:left="450" w:right="-32"/>
        <w:jc w:val="both"/>
        <w:rPr>
          <w:rFonts w:asciiTheme="minorHAnsi" w:hAnsiTheme="minorHAnsi" w:cs="Calibri"/>
          <w:b/>
          <w:sz w:val="22"/>
          <w:szCs w:val="22"/>
        </w:rPr>
      </w:pPr>
      <w:r w:rsidRPr="001742B4">
        <w:rPr>
          <w:rFonts w:asciiTheme="minorHAnsi" w:hAnsiTheme="minorHAnsi" w:cs="Calibri"/>
          <w:color w:val="000000"/>
          <w:sz w:val="22"/>
          <w:szCs w:val="22"/>
        </w:rPr>
        <w:t xml:space="preserve"> </w:t>
      </w:r>
      <w:r w:rsidR="00123A68" w:rsidRPr="001742B4">
        <w:rPr>
          <w:rFonts w:asciiTheme="minorHAnsi" w:hAnsiTheme="minorHAnsi" w:cs="Calibri"/>
          <w:b/>
          <w:color w:val="000000"/>
          <w:sz w:val="22"/>
          <w:szCs w:val="22"/>
        </w:rPr>
        <w:t>OPINION DE CUMPLIMIENTO</w:t>
      </w:r>
      <w:r w:rsidR="00430FA9" w:rsidRPr="001742B4">
        <w:rPr>
          <w:rFonts w:asciiTheme="minorHAnsi" w:hAnsiTheme="minorHAnsi" w:cs="Calibri"/>
          <w:color w:val="000000"/>
          <w:sz w:val="22"/>
          <w:szCs w:val="22"/>
        </w:rPr>
        <w:t>:</w:t>
      </w:r>
      <w:r w:rsidR="00430FA9" w:rsidRPr="001742B4">
        <w:rPr>
          <w:rFonts w:asciiTheme="minorHAnsi" w:hAnsiTheme="minorHAnsi" w:cs="Calibri"/>
          <w:b/>
          <w:color w:val="000000"/>
          <w:sz w:val="22"/>
          <w:szCs w:val="22"/>
        </w:rPr>
        <w:t xml:space="preserve"> </w:t>
      </w:r>
      <w:r w:rsidRPr="001742B4">
        <w:rPr>
          <w:rFonts w:asciiTheme="minorHAnsi" w:hAnsiTheme="minorHAnsi" w:cs="Calibri"/>
          <w:color w:val="000000"/>
          <w:sz w:val="22"/>
          <w:szCs w:val="22"/>
        </w:rPr>
        <w:t>El licitante presentara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183A9A" w:rsidRPr="001742B4" w:rsidRDefault="00D92171" w:rsidP="00183A9A">
      <w:pPr>
        <w:ind w:left="450" w:right="-32" w:hanging="90"/>
        <w:contextualSpacing/>
        <w:jc w:val="both"/>
        <w:rPr>
          <w:rFonts w:asciiTheme="minorHAnsi" w:eastAsia="Calibri" w:hAnsiTheme="minorHAnsi" w:cs="Calibri"/>
          <w:sz w:val="22"/>
          <w:szCs w:val="22"/>
          <w:lang w:eastAsia="es-MX"/>
        </w:rPr>
      </w:pPr>
      <w:r w:rsidRPr="001742B4">
        <w:rPr>
          <w:rFonts w:asciiTheme="minorHAnsi" w:eastAsia="Calibri" w:hAnsiTheme="minorHAnsi" w:cs="Calibri"/>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rsidR="00A0397A" w:rsidRPr="001742B4" w:rsidRDefault="00A0397A" w:rsidP="00183A9A">
      <w:pPr>
        <w:ind w:left="450" w:right="-32" w:hanging="90"/>
        <w:contextualSpacing/>
        <w:jc w:val="both"/>
        <w:rPr>
          <w:rFonts w:asciiTheme="minorHAnsi" w:eastAsia="Calibri" w:hAnsiTheme="minorHAnsi" w:cs="Calibri"/>
          <w:sz w:val="22"/>
          <w:szCs w:val="22"/>
          <w:lang w:eastAsia="es-MX"/>
        </w:rPr>
      </w:pPr>
    </w:p>
    <w:p w:rsidR="0062745E" w:rsidRPr="001742B4" w:rsidRDefault="005162EC" w:rsidP="000052EE">
      <w:pPr>
        <w:pStyle w:val="Prrafodelista"/>
        <w:numPr>
          <w:ilvl w:val="0"/>
          <w:numId w:val="3"/>
        </w:numPr>
        <w:tabs>
          <w:tab w:val="clear" w:pos="1350"/>
          <w:tab w:val="num" w:pos="360"/>
          <w:tab w:val="left" w:pos="450"/>
        </w:tabs>
        <w:ind w:left="450" w:right="-32"/>
        <w:jc w:val="both"/>
        <w:rPr>
          <w:rFonts w:asciiTheme="minorHAnsi" w:hAnsiTheme="minorHAnsi" w:cs="Calibri"/>
          <w:sz w:val="22"/>
          <w:szCs w:val="22"/>
        </w:rPr>
      </w:pPr>
      <w:r w:rsidRPr="001742B4">
        <w:rPr>
          <w:rFonts w:asciiTheme="minorHAnsi" w:hAnsiTheme="minorHAnsi" w:cs="Calibri"/>
          <w:b/>
          <w:bCs/>
          <w:sz w:val="22"/>
          <w:szCs w:val="22"/>
          <w:lang w:val="es-ES_tradnl"/>
        </w:rPr>
        <w:t xml:space="preserve">  </w:t>
      </w:r>
      <w:r w:rsidR="00485247" w:rsidRPr="001742B4">
        <w:rPr>
          <w:rFonts w:asciiTheme="minorHAnsi" w:hAnsiTheme="minorHAnsi" w:cs="Calibri"/>
          <w:b/>
          <w:bCs/>
          <w:sz w:val="22"/>
          <w:szCs w:val="22"/>
          <w:lang w:val="es-ES_tradnl"/>
        </w:rPr>
        <w:t>NORMAS Y CERTIFICADOS</w:t>
      </w:r>
      <w:r w:rsidRPr="001742B4">
        <w:rPr>
          <w:rFonts w:asciiTheme="minorHAnsi" w:hAnsiTheme="minorHAnsi" w:cs="Calibri"/>
          <w:b/>
          <w:bCs/>
          <w:sz w:val="22"/>
          <w:szCs w:val="22"/>
          <w:lang w:val="es-ES_tradnl"/>
        </w:rPr>
        <w:t>. El licitante deberá presentar las normas y certificados</w:t>
      </w:r>
      <w:r w:rsidR="00485247" w:rsidRPr="001742B4">
        <w:rPr>
          <w:rFonts w:asciiTheme="minorHAnsi" w:hAnsiTheme="minorHAnsi" w:cs="Calibri"/>
          <w:b/>
          <w:bCs/>
          <w:sz w:val="22"/>
          <w:szCs w:val="22"/>
          <w:lang w:val="es-ES_tradnl"/>
        </w:rPr>
        <w:t xml:space="preserve"> </w:t>
      </w:r>
      <w:r w:rsidRPr="001742B4">
        <w:rPr>
          <w:rFonts w:asciiTheme="minorHAnsi" w:hAnsiTheme="minorHAnsi" w:cs="Calibri"/>
          <w:b/>
          <w:bCs/>
          <w:sz w:val="22"/>
          <w:szCs w:val="22"/>
          <w:lang w:val="es-ES_tradnl"/>
        </w:rPr>
        <w:t>solicitados en el Anexo técnico para cada una de las pruebas de laboratorio requeridas en cada una de las partidas en las que pretende participar.</w:t>
      </w:r>
    </w:p>
    <w:p w:rsidR="0062745E" w:rsidRPr="001742B4" w:rsidRDefault="0062745E" w:rsidP="0062745E">
      <w:pPr>
        <w:ind w:left="450" w:right="-32"/>
        <w:contextualSpacing/>
        <w:jc w:val="both"/>
        <w:rPr>
          <w:rFonts w:asciiTheme="minorHAnsi" w:eastAsia="Calibri" w:hAnsiTheme="minorHAnsi" w:cs="Calibri"/>
          <w:sz w:val="22"/>
          <w:szCs w:val="22"/>
          <w:lang w:val="es-ES_tradnl" w:eastAsia="es-MX"/>
        </w:rPr>
      </w:pPr>
      <w:r w:rsidRPr="001742B4">
        <w:rPr>
          <w:rFonts w:asciiTheme="minorHAnsi" w:eastAsia="Calibri" w:hAnsiTheme="minorHAnsi" w:cs="Calibri"/>
          <w:sz w:val="22"/>
          <w:szCs w:val="22"/>
          <w:lang w:val="es-ES_tradnl" w:eastAsia="es-MX"/>
        </w:rPr>
        <w:t>Se descalificará la propuesta que no presente la documentación requerida, la cual deberá estar vigente, ya que en caso contrario se tendrá como no presentada.</w:t>
      </w:r>
    </w:p>
    <w:p w:rsidR="0062745E" w:rsidRDefault="0062745E" w:rsidP="0062745E">
      <w:pPr>
        <w:ind w:left="450" w:right="-32"/>
        <w:contextualSpacing/>
        <w:jc w:val="both"/>
        <w:rPr>
          <w:rFonts w:asciiTheme="minorHAnsi" w:eastAsia="Calibri" w:hAnsiTheme="minorHAnsi" w:cs="Calibri"/>
          <w:sz w:val="22"/>
          <w:szCs w:val="22"/>
          <w:lang w:val="es-ES_tradnl" w:eastAsia="es-MX"/>
        </w:rPr>
      </w:pPr>
      <w:r w:rsidRPr="001742B4">
        <w:rPr>
          <w:rFonts w:asciiTheme="minorHAnsi" w:eastAsia="Calibri" w:hAnsiTheme="minorHAnsi" w:cs="Calibri"/>
          <w:sz w:val="22"/>
          <w:szCs w:val="22"/>
          <w:lang w:val="es-ES_tradnl" w:eastAsia="es-MX"/>
        </w:rPr>
        <w:t>Dichos documentos serán indispensables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7236E" w:rsidRDefault="00A7236E" w:rsidP="0062745E">
      <w:pPr>
        <w:ind w:left="450" w:right="-32"/>
        <w:contextualSpacing/>
        <w:jc w:val="both"/>
        <w:rPr>
          <w:rFonts w:asciiTheme="minorHAnsi" w:eastAsia="Calibri" w:hAnsiTheme="minorHAnsi" w:cs="Calibri"/>
          <w:sz w:val="22"/>
          <w:szCs w:val="22"/>
          <w:lang w:val="es-ES_tradnl" w:eastAsia="es-MX"/>
        </w:rPr>
      </w:pPr>
    </w:p>
    <w:p w:rsidR="00A7236E" w:rsidRPr="008808B6" w:rsidRDefault="00A7236E" w:rsidP="00A7236E">
      <w:pPr>
        <w:pStyle w:val="Prrafodelista"/>
        <w:numPr>
          <w:ilvl w:val="0"/>
          <w:numId w:val="3"/>
        </w:numPr>
        <w:tabs>
          <w:tab w:val="clear" w:pos="1350"/>
          <w:tab w:val="num" w:pos="360"/>
          <w:tab w:val="left" w:pos="450"/>
        </w:tabs>
        <w:ind w:left="426" w:right="-32" w:hanging="284"/>
        <w:jc w:val="both"/>
        <w:rPr>
          <w:rFonts w:ascii="Calibri" w:hAnsi="Calibri" w:cs="Calibri"/>
          <w:sz w:val="22"/>
          <w:szCs w:val="22"/>
        </w:rPr>
      </w:pPr>
      <w:r w:rsidRPr="008808B6">
        <w:rPr>
          <w:rFonts w:ascii="Calibri" w:hAnsi="Calibri" w:cs="Calibri"/>
          <w:b/>
          <w:bCs/>
          <w:sz w:val="22"/>
          <w:szCs w:val="22"/>
          <w:lang w:val="es-ES_tradnl"/>
        </w:rPr>
        <w:t>RESPONSABLE SANITARIO Y AVISO DE FUNCIONAMIENTO VIGENTES Y CONSTANCIA DE PROGRAMA DE CONTROL DE CALIDAD.</w:t>
      </w:r>
      <w:r w:rsidR="00514D83" w:rsidRPr="008808B6">
        <w:rPr>
          <w:rFonts w:ascii="Calibri" w:hAnsi="Calibri" w:cs="Calibri"/>
          <w:b/>
          <w:bCs/>
          <w:sz w:val="22"/>
          <w:szCs w:val="22"/>
          <w:lang w:val="es-ES_tradnl"/>
        </w:rPr>
        <w:t xml:space="preserve"> (PARA LAS PARTIDAS 8 Y 9)</w:t>
      </w:r>
    </w:p>
    <w:p w:rsidR="00A7236E" w:rsidRPr="008808B6" w:rsidRDefault="00A7236E" w:rsidP="00A7236E">
      <w:pPr>
        <w:ind w:left="450" w:right="-32"/>
        <w:contextualSpacing/>
        <w:jc w:val="both"/>
        <w:rPr>
          <w:rFonts w:ascii="Calibri" w:eastAsia="Calibri" w:hAnsi="Calibri" w:cs="Calibri"/>
          <w:sz w:val="22"/>
          <w:szCs w:val="22"/>
          <w:lang w:val="es-ES_tradnl" w:eastAsia="es-MX"/>
        </w:rPr>
      </w:pPr>
      <w:r w:rsidRPr="008808B6">
        <w:rPr>
          <w:rFonts w:ascii="Calibri" w:eastAsia="Calibri" w:hAnsi="Calibri" w:cs="Calibri"/>
          <w:sz w:val="22"/>
          <w:szCs w:val="22"/>
          <w:lang w:val="es-ES_tradnl" w:eastAsia="es-MX"/>
        </w:rPr>
        <w:t xml:space="preserve">El licitante debe demostrar que es un laboratorio autorizado por lo que deberá </w:t>
      </w:r>
      <w:r w:rsidRPr="008808B6">
        <w:rPr>
          <w:rFonts w:ascii="Calibri" w:eastAsia="Calibri" w:hAnsi="Calibri" w:cs="Calibri"/>
          <w:b/>
          <w:sz w:val="22"/>
          <w:szCs w:val="22"/>
          <w:lang w:val="es-ES_tradnl" w:eastAsia="es-MX"/>
        </w:rPr>
        <w:t>adjuntar a su propuesta copia simple legible de los siguientes documentos:</w:t>
      </w:r>
      <w:r w:rsidRPr="008808B6">
        <w:rPr>
          <w:rFonts w:ascii="Calibri" w:eastAsia="Calibri" w:hAnsi="Calibri" w:cs="Calibri"/>
          <w:sz w:val="22"/>
          <w:szCs w:val="22"/>
          <w:lang w:val="es-ES_tradnl" w:eastAsia="es-MX"/>
        </w:rPr>
        <w:t xml:space="preserve"> </w:t>
      </w:r>
      <w:r w:rsidRPr="008808B6">
        <w:rPr>
          <w:rFonts w:ascii="Calibri" w:eastAsia="Calibri" w:hAnsi="Calibri" w:cs="Calibri"/>
          <w:b/>
          <w:sz w:val="22"/>
          <w:szCs w:val="22"/>
          <w:u w:val="single"/>
          <w:lang w:val="es-ES_tradnl" w:eastAsia="es-MX"/>
        </w:rPr>
        <w:t>autorización del responsable sanitario del laboratorio y aviso de funcionamiento vigente.</w:t>
      </w:r>
    </w:p>
    <w:p w:rsidR="00A7236E" w:rsidRPr="008808B6" w:rsidRDefault="00A7236E" w:rsidP="00A7236E">
      <w:pPr>
        <w:ind w:left="450" w:right="-32"/>
        <w:contextualSpacing/>
        <w:jc w:val="both"/>
        <w:rPr>
          <w:rFonts w:ascii="Calibri" w:eastAsia="Calibri" w:hAnsi="Calibri" w:cs="Calibri"/>
          <w:sz w:val="22"/>
          <w:szCs w:val="22"/>
          <w:lang w:val="es-ES_tradnl" w:eastAsia="es-MX"/>
        </w:rPr>
      </w:pPr>
      <w:r w:rsidRPr="008808B6">
        <w:rPr>
          <w:rFonts w:ascii="Calibri" w:eastAsia="Calibri" w:hAnsi="Calibri" w:cs="Calibri"/>
          <w:sz w:val="22"/>
          <w:szCs w:val="22"/>
          <w:lang w:val="es-ES_tradnl" w:eastAsia="es-MX"/>
        </w:rPr>
        <w:t xml:space="preserve">Adicionalmente debe presentar copia simple legible de la </w:t>
      </w:r>
      <w:r w:rsidRPr="008808B6">
        <w:rPr>
          <w:rFonts w:ascii="Calibri" w:eastAsia="Calibri" w:hAnsi="Calibri" w:cs="Calibri"/>
          <w:b/>
          <w:sz w:val="22"/>
          <w:szCs w:val="22"/>
          <w:lang w:val="es-ES_tradnl" w:eastAsia="es-MX"/>
        </w:rPr>
        <w:t xml:space="preserve">constancia de inscripción a programa de control de calidad externo, </w:t>
      </w:r>
      <w:r w:rsidRPr="008808B6">
        <w:rPr>
          <w:rFonts w:ascii="Calibri" w:eastAsia="Calibri" w:hAnsi="Calibri" w:cs="Calibri"/>
          <w:sz w:val="22"/>
          <w:szCs w:val="22"/>
          <w:lang w:val="es-ES_tradnl" w:eastAsia="es-MX"/>
        </w:rPr>
        <w:t>vigente</w:t>
      </w:r>
      <w:r w:rsidR="00757B8A" w:rsidRPr="008808B6">
        <w:rPr>
          <w:rFonts w:ascii="Calibri" w:eastAsia="Calibri" w:hAnsi="Calibri" w:cs="Calibri"/>
          <w:sz w:val="22"/>
          <w:szCs w:val="22"/>
          <w:lang w:val="es-ES_tradnl" w:eastAsia="es-MX"/>
        </w:rPr>
        <w:t xml:space="preserve">, </w:t>
      </w:r>
      <w:r w:rsidR="00757B8A" w:rsidRPr="008808B6">
        <w:rPr>
          <w:rFonts w:asciiTheme="minorHAnsi" w:eastAsia="MS Mincho" w:hAnsiTheme="minorHAnsi" w:cs="Calibri"/>
          <w:sz w:val="22"/>
          <w:szCs w:val="22"/>
          <w:lang w:val="es-ES_tradnl" w:eastAsia="en-US"/>
        </w:rPr>
        <w:t>adicionalmente presentará al personal químico y técnico especializado y personal administrativo con personal que dependerá del licitante que resulte adjudicado para cubrir los servicios de laboratorio.</w:t>
      </w:r>
    </w:p>
    <w:p w:rsidR="00A7236E" w:rsidRPr="008808B6" w:rsidRDefault="00A7236E" w:rsidP="00A7236E">
      <w:pPr>
        <w:ind w:left="450" w:right="-32"/>
        <w:contextualSpacing/>
        <w:jc w:val="both"/>
        <w:rPr>
          <w:rFonts w:ascii="Calibri" w:eastAsia="Calibri" w:hAnsi="Calibri" w:cs="Calibri"/>
          <w:sz w:val="22"/>
          <w:szCs w:val="22"/>
          <w:lang w:val="es-ES_tradnl" w:eastAsia="es-MX"/>
        </w:rPr>
      </w:pPr>
      <w:r w:rsidRPr="008808B6">
        <w:rPr>
          <w:rFonts w:ascii="Calibri" w:eastAsia="Calibri" w:hAnsi="Calibri" w:cs="Calibri"/>
          <w:b/>
          <w:sz w:val="22"/>
          <w:szCs w:val="22"/>
          <w:lang w:val="es-ES_tradnl" w:eastAsia="es-MX"/>
        </w:rPr>
        <w:t xml:space="preserve">Se descalificará la propuesta que no presente la documentación requerida, la cual deberá estar vigente, </w:t>
      </w:r>
      <w:r w:rsidRPr="008808B6">
        <w:rPr>
          <w:rFonts w:ascii="Calibri" w:eastAsia="Calibri" w:hAnsi="Calibri" w:cs="Calibri"/>
          <w:sz w:val="22"/>
          <w:szCs w:val="22"/>
          <w:lang w:val="es-ES_tradnl" w:eastAsia="es-MX"/>
        </w:rPr>
        <w:t>ya que en caso contrario se tendrá como no presentada.</w:t>
      </w:r>
    </w:p>
    <w:p w:rsidR="00A7236E" w:rsidRPr="008808B6" w:rsidRDefault="00A7236E" w:rsidP="00A7236E">
      <w:pPr>
        <w:ind w:left="450" w:right="-32"/>
        <w:contextualSpacing/>
        <w:jc w:val="both"/>
        <w:rPr>
          <w:rFonts w:ascii="Calibri" w:eastAsia="Calibri" w:hAnsi="Calibri" w:cs="Calibri"/>
          <w:b/>
          <w:sz w:val="22"/>
          <w:szCs w:val="22"/>
          <w:lang w:val="es-ES_tradnl" w:eastAsia="es-MX"/>
        </w:rPr>
      </w:pPr>
      <w:r w:rsidRPr="008808B6">
        <w:rPr>
          <w:rFonts w:ascii="Calibri" w:eastAsia="Calibri" w:hAnsi="Calibri" w:cs="Calibri"/>
          <w:sz w:val="22"/>
          <w:szCs w:val="22"/>
          <w:lang w:val="es-ES_tradnl" w:eastAsia="es-MX"/>
        </w:rPr>
        <w:t xml:space="preserve">Dichos documentos serán indispensables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8808B6">
        <w:rPr>
          <w:rFonts w:ascii="Calibri" w:eastAsia="Calibri" w:hAnsi="Calibri" w:cs="Calibri"/>
          <w:b/>
          <w:sz w:val="22"/>
          <w:szCs w:val="22"/>
          <w:lang w:val="es-ES_tradnl" w:eastAsia="es-MX"/>
        </w:rPr>
        <w:t>desecharla.</w:t>
      </w:r>
    </w:p>
    <w:p w:rsidR="005619E7" w:rsidRPr="001742B4" w:rsidRDefault="005619E7" w:rsidP="00AE2EC0">
      <w:pPr>
        <w:tabs>
          <w:tab w:val="left" w:pos="450"/>
          <w:tab w:val="left" w:pos="9000"/>
        </w:tabs>
        <w:ind w:right="-32"/>
        <w:jc w:val="both"/>
        <w:rPr>
          <w:rFonts w:asciiTheme="minorHAnsi" w:hAnsiTheme="minorHAnsi" w:cstheme="minorHAnsi"/>
          <w:sz w:val="22"/>
          <w:szCs w:val="22"/>
        </w:rPr>
      </w:pPr>
    </w:p>
    <w:p w:rsidR="00FB2271" w:rsidRPr="001742B4" w:rsidRDefault="00FB2271" w:rsidP="000052EE">
      <w:pPr>
        <w:pStyle w:val="Prrafodelista"/>
        <w:numPr>
          <w:ilvl w:val="0"/>
          <w:numId w:val="3"/>
        </w:numPr>
        <w:tabs>
          <w:tab w:val="clear" w:pos="1350"/>
          <w:tab w:val="left" w:pos="426"/>
          <w:tab w:val="num" w:pos="993"/>
        </w:tabs>
        <w:spacing w:before="120"/>
        <w:ind w:left="426"/>
        <w:jc w:val="both"/>
        <w:rPr>
          <w:rFonts w:asciiTheme="minorHAnsi" w:hAnsiTheme="minorHAnsi" w:cstheme="minorHAnsi"/>
          <w:sz w:val="22"/>
          <w:szCs w:val="22"/>
        </w:rPr>
      </w:pPr>
      <w:r w:rsidRPr="001742B4">
        <w:rPr>
          <w:rFonts w:asciiTheme="minorHAnsi" w:hAnsiTheme="minorHAnsi" w:cstheme="minorHAnsi"/>
          <w:b/>
          <w:sz w:val="22"/>
          <w:szCs w:val="22"/>
        </w:rPr>
        <w:t>CONVENIO DE ASOCIACIÓN.-</w:t>
      </w:r>
      <w:r w:rsidRPr="001742B4">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1742B4">
        <w:rPr>
          <w:rFonts w:asciiTheme="minorHAnsi" w:hAnsiTheme="minorHAnsi" w:cstheme="minorHAnsi"/>
          <w:sz w:val="22"/>
          <w:szCs w:val="22"/>
        </w:rPr>
        <w:t>incisos C) al F</w:t>
      </w:r>
      <w:r w:rsidRPr="001742B4">
        <w:rPr>
          <w:rFonts w:asciiTheme="minorHAnsi" w:hAnsiTheme="minorHAnsi" w:cstheme="minorHAnsi"/>
          <w:sz w:val="22"/>
          <w:szCs w:val="22"/>
        </w:rPr>
        <w:t xml:space="preserve">) que anteceden.  </w:t>
      </w:r>
    </w:p>
    <w:p w:rsidR="00FB2271" w:rsidRPr="001742B4" w:rsidRDefault="00FB2271" w:rsidP="00AA5663">
      <w:pPr>
        <w:tabs>
          <w:tab w:val="left" w:pos="426"/>
        </w:tabs>
        <w:spacing w:before="120"/>
        <w:ind w:left="450"/>
        <w:jc w:val="both"/>
        <w:rPr>
          <w:rFonts w:asciiTheme="minorHAnsi" w:hAnsiTheme="minorHAnsi" w:cstheme="minorHAnsi"/>
          <w:sz w:val="22"/>
          <w:szCs w:val="22"/>
          <w:lang w:eastAsia="es-MX"/>
        </w:rPr>
      </w:pPr>
      <w:r w:rsidRPr="001742B4">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1742B4" w:rsidRDefault="00222899" w:rsidP="00AA5663">
      <w:pPr>
        <w:tabs>
          <w:tab w:val="left" w:pos="426"/>
        </w:tabs>
        <w:rPr>
          <w:rFonts w:asciiTheme="minorHAnsi" w:hAnsiTheme="minorHAnsi" w:cs="Calibri"/>
          <w:sz w:val="22"/>
          <w:szCs w:val="22"/>
        </w:rPr>
      </w:pPr>
    </w:p>
    <w:p w:rsidR="006A2B19" w:rsidRPr="001742B4" w:rsidRDefault="00042AF7" w:rsidP="000052EE">
      <w:pPr>
        <w:pStyle w:val="Prrafodelista"/>
        <w:numPr>
          <w:ilvl w:val="0"/>
          <w:numId w:val="3"/>
        </w:numPr>
        <w:tabs>
          <w:tab w:val="clear" w:pos="1350"/>
          <w:tab w:val="left" w:pos="426"/>
          <w:tab w:val="left" w:pos="900"/>
        </w:tabs>
        <w:ind w:left="426" w:right="18"/>
        <w:jc w:val="both"/>
        <w:rPr>
          <w:rFonts w:asciiTheme="minorHAnsi" w:hAnsiTheme="minorHAnsi" w:cs="Calibri"/>
          <w:sz w:val="22"/>
          <w:szCs w:val="22"/>
        </w:rPr>
      </w:pPr>
      <w:r w:rsidRPr="001742B4">
        <w:rPr>
          <w:rFonts w:asciiTheme="minorHAnsi" w:hAnsiTheme="minorHAnsi" w:cs="Calibri"/>
          <w:b/>
          <w:sz w:val="22"/>
          <w:szCs w:val="22"/>
        </w:rPr>
        <w:t>CATÁLOGO DE CONCEPTOS</w:t>
      </w:r>
      <w:r w:rsidR="00430FA9" w:rsidRPr="001742B4">
        <w:rPr>
          <w:rFonts w:asciiTheme="minorHAnsi" w:hAnsiTheme="minorHAnsi" w:cs="Calibri"/>
          <w:sz w:val="22"/>
          <w:szCs w:val="22"/>
        </w:rPr>
        <w:t xml:space="preserve"> </w:t>
      </w:r>
      <w:r w:rsidR="003D1157" w:rsidRPr="001742B4">
        <w:rPr>
          <w:rFonts w:asciiTheme="minorHAnsi" w:hAnsiTheme="minorHAnsi" w:cs="Calibri"/>
          <w:sz w:val="22"/>
          <w:szCs w:val="22"/>
        </w:rPr>
        <w:t xml:space="preserve">en original firmada </w:t>
      </w:r>
      <w:r w:rsidR="0042417D" w:rsidRPr="001742B4">
        <w:rPr>
          <w:rFonts w:asciiTheme="minorHAnsi" w:hAnsiTheme="minorHAnsi" w:cs="Calibri"/>
          <w:sz w:val="22"/>
          <w:szCs w:val="22"/>
        </w:rPr>
        <w:t>autógrafamente</w:t>
      </w:r>
      <w:r w:rsidR="003D1157" w:rsidRPr="001742B4">
        <w:rPr>
          <w:rFonts w:asciiTheme="minorHAnsi" w:hAnsiTheme="minorHAnsi" w:cs="Calibri"/>
          <w:sz w:val="22"/>
          <w:szCs w:val="22"/>
        </w:rPr>
        <w:t xml:space="preserve"> por el representante legal del licitante, utilizando para ello el formato proporcionado en el </w:t>
      </w:r>
      <w:r w:rsidR="00F84745" w:rsidRPr="001742B4">
        <w:rPr>
          <w:rFonts w:asciiTheme="minorHAnsi" w:hAnsiTheme="minorHAnsi" w:cs="Calibri"/>
          <w:b/>
          <w:sz w:val="22"/>
          <w:szCs w:val="22"/>
        </w:rPr>
        <w:t>A</w:t>
      </w:r>
      <w:r w:rsidR="00985B09" w:rsidRPr="001742B4">
        <w:rPr>
          <w:rFonts w:asciiTheme="minorHAnsi" w:hAnsiTheme="minorHAnsi" w:cs="Calibri"/>
          <w:b/>
          <w:sz w:val="22"/>
          <w:szCs w:val="22"/>
        </w:rPr>
        <w:t xml:space="preserve">nexo </w:t>
      </w:r>
      <w:r w:rsidR="006604B1" w:rsidRPr="001742B4">
        <w:rPr>
          <w:rFonts w:asciiTheme="minorHAnsi" w:hAnsiTheme="minorHAnsi" w:cs="Calibri"/>
          <w:b/>
          <w:sz w:val="22"/>
          <w:szCs w:val="22"/>
        </w:rPr>
        <w:t>9</w:t>
      </w:r>
      <w:r w:rsidR="006A2B19" w:rsidRPr="001742B4">
        <w:rPr>
          <w:rFonts w:asciiTheme="minorHAnsi" w:hAnsiTheme="minorHAnsi" w:cs="Calibri"/>
          <w:sz w:val="22"/>
          <w:szCs w:val="22"/>
        </w:rPr>
        <w:t xml:space="preserve"> señalando las condiciones de precio y pago en concordancia con lo solicitado en </w:t>
      </w:r>
      <w:r w:rsidR="0023351F" w:rsidRPr="001742B4">
        <w:rPr>
          <w:rFonts w:asciiTheme="minorHAnsi" w:hAnsiTheme="minorHAnsi" w:cs="Calibri"/>
          <w:sz w:val="22"/>
          <w:szCs w:val="22"/>
        </w:rPr>
        <w:t xml:space="preserve">los numerales </w:t>
      </w:r>
      <w:r w:rsidRPr="001742B4">
        <w:rPr>
          <w:rFonts w:asciiTheme="minorHAnsi" w:hAnsiTheme="minorHAnsi" w:cs="Calibri"/>
          <w:sz w:val="22"/>
          <w:szCs w:val="22"/>
        </w:rPr>
        <w:t>2</w:t>
      </w:r>
      <w:r w:rsidR="006A2B19" w:rsidRPr="001742B4">
        <w:rPr>
          <w:rFonts w:asciiTheme="minorHAnsi" w:hAnsiTheme="minorHAnsi" w:cs="Calibri"/>
          <w:sz w:val="22"/>
          <w:szCs w:val="22"/>
        </w:rPr>
        <w:t xml:space="preserve">, </w:t>
      </w:r>
      <w:r w:rsidRPr="001742B4">
        <w:rPr>
          <w:rFonts w:asciiTheme="minorHAnsi" w:hAnsiTheme="minorHAnsi" w:cs="Calibri"/>
          <w:sz w:val="22"/>
          <w:szCs w:val="22"/>
        </w:rPr>
        <w:t xml:space="preserve">6 </w:t>
      </w:r>
      <w:r w:rsidR="007C75A2" w:rsidRPr="001742B4">
        <w:rPr>
          <w:rFonts w:asciiTheme="minorHAnsi" w:hAnsiTheme="minorHAnsi" w:cs="Calibri"/>
          <w:sz w:val="22"/>
          <w:szCs w:val="22"/>
        </w:rPr>
        <w:t>y</w:t>
      </w:r>
      <w:r w:rsidR="006A2B19" w:rsidRPr="001742B4">
        <w:rPr>
          <w:rFonts w:asciiTheme="minorHAnsi" w:hAnsiTheme="minorHAnsi" w:cs="Calibri"/>
          <w:sz w:val="22"/>
          <w:szCs w:val="22"/>
        </w:rPr>
        <w:t xml:space="preserve"> </w:t>
      </w:r>
      <w:r w:rsidRPr="001742B4">
        <w:rPr>
          <w:rFonts w:asciiTheme="minorHAnsi" w:hAnsiTheme="minorHAnsi" w:cs="Calibri"/>
          <w:sz w:val="22"/>
          <w:szCs w:val="22"/>
        </w:rPr>
        <w:t>7</w:t>
      </w:r>
      <w:r w:rsidR="006A2B19" w:rsidRPr="001742B4">
        <w:rPr>
          <w:rFonts w:asciiTheme="minorHAnsi" w:hAnsiTheme="minorHAnsi" w:cs="Calibri"/>
          <w:sz w:val="22"/>
          <w:szCs w:val="22"/>
        </w:rPr>
        <w:t xml:space="preserve"> de la sección II de la presente convocatoria</w:t>
      </w:r>
      <w:r w:rsidR="003D1157" w:rsidRPr="001742B4">
        <w:rPr>
          <w:rFonts w:asciiTheme="minorHAnsi" w:hAnsiTheme="minorHAnsi" w:cs="Calibri"/>
          <w:sz w:val="22"/>
          <w:szCs w:val="22"/>
        </w:rPr>
        <w:t xml:space="preserve">, con fundamento en Articulo 50 del Reglamento de la </w:t>
      </w:r>
      <w:r w:rsidR="00430FA9" w:rsidRPr="001742B4">
        <w:rPr>
          <w:rFonts w:asciiTheme="minorHAnsi" w:hAnsiTheme="minorHAnsi" w:cs="Calibri"/>
          <w:sz w:val="22"/>
          <w:szCs w:val="22"/>
        </w:rPr>
        <w:t>LAASSP</w:t>
      </w:r>
      <w:r w:rsidR="003D1157" w:rsidRPr="001742B4">
        <w:rPr>
          <w:rFonts w:asciiTheme="minorHAnsi" w:hAnsiTheme="minorHAnsi" w:cs="Calibri"/>
          <w:sz w:val="22"/>
          <w:szCs w:val="22"/>
        </w:rPr>
        <w:t>,</w:t>
      </w:r>
      <w:r w:rsidR="0012269B" w:rsidRPr="001742B4">
        <w:rPr>
          <w:rFonts w:asciiTheme="minorHAnsi" w:hAnsiTheme="minorHAnsi" w:cs="Calibri"/>
          <w:sz w:val="22"/>
          <w:szCs w:val="22"/>
        </w:rPr>
        <w:t xml:space="preserve">                                                                                                                                                          </w:t>
      </w:r>
      <w:r w:rsidR="003D1157" w:rsidRPr="001742B4">
        <w:rPr>
          <w:rFonts w:asciiTheme="minorHAnsi" w:hAnsiTheme="minorHAnsi" w:cs="Calibri"/>
          <w:sz w:val="22"/>
          <w:szCs w:val="22"/>
        </w:rPr>
        <w:t xml:space="preserve"> </w:t>
      </w:r>
      <w:r w:rsidR="006A2B19" w:rsidRPr="001742B4">
        <w:rPr>
          <w:rFonts w:asciiTheme="minorHAnsi" w:hAnsiTheme="minorHAnsi" w:cs="Calibri"/>
          <w:sz w:val="22"/>
          <w:szCs w:val="22"/>
        </w:rPr>
        <w:t>requisito que se hace exigible a efecto de estar en condiciones de realizar la evaluación de la propuesta en términos de las disposiciones de los artículos 36 y 36 Bis de la LAASSP y 51 de su Reglamento.</w:t>
      </w:r>
    </w:p>
    <w:p w:rsidR="005B5676" w:rsidRPr="001742B4" w:rsidRDefault="005B5676" w:rsidP="00AA5663">
      <w:pPr>
        <w:tabs>
          <w:tab w:val="left" w:pos="426"/>
        </w:tabs>
        <w:ind w:left="426" w:right="18"/>
        <w:jc w:val="both"/>
        <w:rPr>
          <w:rFonts w:asciiTheme="minorHAnsi" w:hAnsiTheme="minorHAnsi" w:cs="Calibri"/>
          <w:sz w:val="22"/>
          <w:szCs w:val="22"/>
        </w:rPr>
      </w:pPr>
    </w:p>
    <w:p w:rsidR="005B5676" w:rsidRPr="001742B4" w:rsidRDefault="005B5676" w:rsidP="005B5676">
      <w:pPr>
        <w:tabs>
          <w:tab w:val="left" w:pos="426"/>
        </w:tabs>
        <w:ind w:left="426" w:right="18"/>
        <w:jc w:val="both"/>
        <w:rPr>
          <w:rFonts w:asciiTheme="minorHAnsi" w:hAnsiTheme="minorHAnsi" w:cs="Calibri"/>
          <w:sz w:val="22"/>
          <w:szCs w:val="22"/>
          <w:lang w:val="es-ES"/>
        </w:rPr>
      </w:pPr>
      <w:r w:rsidRPr="001742B4">
        <w:rPr>
          <w:rFonts w:asciiTheme="minorHAnsi" w:hAnsiTheme="minorHAnsi" w:cs="Calibri"/>
          <w:b/>
          <w:sz w:val="22"/>
          <w:szCs w:val="22"/>
          <w:lang w:val="es-ES"/>
        </w:rPr>
        <w:t>El licitante d</w:t>
      </w:r>
      <w:r w:rsidRPr="001742B4">
        <w:rPr>
          <w:rFonts w:asciiTheme="minorHAnsi" w:hAnsiTheme="minorHAnsi" w:cs="Calibri"/>
          <w:b/>
          <w:sz w:val="22"/>
          <w:szCs w:val="22"/>
          <w:u w:val="single"/>
          <w:lang w:val="es-ES"/>
        </w:rPr>
        <w:t>eberá elaborar catálogo de conceptos</w:t>
      </w:r>
      <w:r w:rsidRPr="001742B4">
        <w:rPr>
          <w:rFonts w:asciiTheme="minorHAnsi" w:hAnsiTheme="minorHAnsi" w:cs="Calibri"/>
          <w:sz w:val="22"/>
          <w:szCs w:val="22"/>
          <w:u w:val="single"/>
          <w:lang w:val="es-ES"/>
        </w:rPr>
        <w:t>;</w:t>
      </w:r>
      <w:r w:rsidRPr="001742B4">
        <w:rPr>
          <w:rFonts w:asciiTheme="minorHAnsi" w:hAnsiTheme="minorHAnsi" w:cs="Calibri"/>
          <w:b/>
          <w:i/>
          <w:sz w:val="22"/>
          <w:szCs w:val="22"/>
          <w:lang w:val="es-ES"/>
        </w:rPr>
        <w:t xml:space="preserve"> </w:t>
      </w:r>
      <w:r w:rsidRPr="001742B4">
        <w:rPr>
          <w:rFonts w:asciiTheme="minorHAnsi" w:hAnsiTheme="minorHAnsi" w:cs="Calibri"/>
          <w:sz w:val="22"/>
          <w:szCs w:val="22"/>
          <w:lang w:val="es-ES"/>
        </w:rPr>
        <w:t xml:space="preserve">debiendo señalar </w:t>
      </w:r>
      <w:r w:rsidRPr="001742B4">
        <w:rPr>
          <w:rFonts w:asciiTheme="minorHAnsi" w:hAnsiTheme="minorHAnsi" w:cs="Calibri"/>
          <w:b/>
          <w:sz w:val="22"/>
          <w:szCs w:val="22"/>
          <w:lang w:val="es-ES"/>
        </w:rPr>
        <w:t>número y nombre de la licitación, nombre</w:t>
      </w:r>
      <w:r w:rsidRPr="001742B4">
        <w:rPr>
          <w:rFonts w:asciiTheme="minorHAnsi" w:hAnsiTheme="minorHAnsi" w:cs="Calibri"/>
          <w:sz w:val="22"/>
          <w:szCs w:val="22"/>
          <w:lang w:val="es-ES"/>
        </w:rPr>
        <w:t xml:space="preserve">, </w:t>
      </w:r>
      <w:r w:rsidRPr="001742B4">
        <w:rPr>
          <w:rFonts w:asciiTheme="minorHAnsi" w:hAnsiTheme="minorHAnsi" w:cs="Calibri"/>
          <w:b/>
          <w:sz w:val="22"/>
          <w:szCs w:val="22"/>
          <w:lang w:val="es-ES"/>
        </w:rPr>
        <w:t>domicilio</w:t>
      </w:r>
      <w:r w:rsidRPr="001742B4">
        <w:rPr>
          <w:rFonts w:asciiTheme="minorHAnsi" w:hAnsiTheme="minorHAnsi" w:cs="Calibri"/>
          <w:sz w:val="22"/>
          <w:szCs w:val="22"/>
          <w:lang w:val="es-ES"/>
        </w:rPr>
        <w:t xml:space="preserve"> y </w:t>
      </w:r>
      <w:r w:rsidRPr="001742B4">
        <w:rPr>
          <w:rFonts w:asciiTheme="minorHAnsi" w:hAnsiTheme="minorHAnsi" w:cs="Calibri"/>
          <w:b/>
          <w:sz w:val="22"/>
          <w:szCs w:val="22"/>
          <w:lang w:val="es-ES"/>
        </w:rPr>
        <w:t>R.F.C.</w:t>
      </w:r>
      <w:r w:rsidRPr="001742B4">
        <w:rPr>
          <w:rFonts w:asciiTheme="minorHAnsi" w:hAnsiTheme="minorHAnsi" w:cs="Calibri"/>
          <w:sz w:val="22"/>
          <w:szCs w:val="22"/>
          <w:lang w:val="es-ES"/>
        </w:rPr>
        <w:t xml:space="preserve"> del </w:t>
      </w:r>
      <w:r w:rsidRPr="001742B4">
        <w:rPr>
          <w:rFonts w:asciiTheme="minorHAnsi" w:hAnsiTheme="minorHAnsi" w:cs="Calibri"/>
          <w:b/>
          <w:sz w:val="22"/>
          <w:szCs w:val="22"/>
          <w:lang w:val="es-ES"/>
        </w:rPr>
        <w:t>“LICITANTE”,</w:t>
      </w:r>
      <w:r w:rsidRPr="001742B4">
        <w:rPr>
          <w:rFonts w:asciiTheme="minorHAnsi" w:hAnsiTheme="minorHAnsi" w:cs="Calibri"/>
          <w:sz w:val="22"/>
          <w:szCs w:val="22"/>
          <w:lang w:val="es-ES"/>
        </w:rPr>
        <w:t xml:space="preserve"> </w:t>
      </w:r>
      <w:r w:rsidRPr="001742B4">
        <w:rPr>
          <w:rFonts w:asciiTheme="minorHAnsi" w:hAnsiTheme="minorHAnsi" w:cs="Calibri"/>
          <w:b/>
          <w:sz w:val="22"/>
          <w:szCs w:val="22"/>
          <w:lang w:val="es-ES"/>
        </w:rPr>
        <w:t xml:space="preserve">fecha </w:t>
      </w:r>
      <w:r w:rsidRPr="001742B4">
        <w:rPr>
          <w:rFonts w:asciiTheme="minorHAnsi" w:hAnsiTheme="minorHAnsi" w:cs="Calibri"/>
          <w:sz w:val="22"/>
          <w:szCs w:val="22"/>
          <w:lang w:val="es-ES"/>
        </w:rPr>
        <w:t xml:space="preserve">de su propuesta económica, </w:t>
      </w:r>
      <w:r w:rsidRPr="001742B4">
        <w:rPr>
          <w:rFonts w:asciiTheme="minorHAnsi" w:hAnsiTheme="minorHAnsi" w:cs="Calibri"/>
          <w:b/>
          <w:sz w:val="22"/>
          <w:szCs w:val="22"/>
          <w:lang w:val="es-ES"/>
        </w:rPr>
        <w:t>numero de hojas</w:t>
      </w:r>
      <w:r w:rsidRPr="001742B4">
        <w:rPr>
          <w:rFonts w:asciiTheme="minorHAnsi" w:hAnsiTheme="minorHAnsi" w:cs="Calibri"/>
          <w:sz w:val="22"/>
          <w:szCs w:val="22"/>
          <w:lang w:val="es-ES"/>
        </w:rPr>
        <w:t xml:space="preserve">, y </w:t>
      </w:r>
      <w:r w:rsidRPr="001742B4">
        <w:rPr>
          <w:rFonts w:asciiTheme="minorHAnsi" w:hAnsiTheme="minorHAnsi" w:cs="Calibri"/>
          <w:b/>
          <w:sz w:val="22"/>
          <w:szCs w:val="22"/>
          <w:lang w:val="es-ES"/>
        </w:rPr>
        <w:t>vigencia de la propuesta</w:t>
      </w:r>
      <w:r w:rsidRPr="001742B4">
        <w:rPr>
          <w:rFonts w:asciiTheme="minorHAnsi" w:hAnsiTheme="minorHAnsi" w:cs="Calibri"/>
          <w:sz w:val="22"/>
          <w:szCs w:val="22"/>
          <w:lang w:val="es-ES"/>
        </w:rPr>
        <w:t xml:space="preserve">, adicionalmente deberá describir el </w:t>
      </w:r>
      <w:r w:rsidRPr="001742B4">
        <w:rPr>
          <w:rFonts w:asciiTheme="minorHAnsi" w:hAnsiTheme="minorHAnsi" w:cs="Calibri"/>
          <w:b/>
          <w:sz w:val="22"/>
          <w:szCs w:val="22"/>
          <w:lang w:val="es-ES"/>
        </w:rPr>
        <w:t xml:space="preserve">número de </w:t>
      </w:r>
      <w:r w:rsidR="00FA79FB" w:rsidRPr="001742B4">
        <w:rPr>
          <w:rFonts w:asciiTheme="minorHAnsi" w:hAnsiTheme="minorHAnsi" w:cs="Calibri"/>
          <w:b/>
          <w:sz w:val="22"/>
          <w:szCs w:val="22"/>
          <w:lang w:val="es-ES"/>
        </w:rPr>
        <w:t>p</w:t>
      </w:r>
      <w:r w:rsidR="000C6186" w:rsidRPr="001742B4">
        <w:rPr>
          <w:rFonts w:asciiTheme="minorHAnsi" w:hAnsiTheme="minorHAnsi" w:cs="Calibri"/>
          <w:b/>
          <w:sz w:val="22"/>
          <w:szCs w:val="22"/>
          <w:lang w:val="es-ES"/>
        </w:rPr>
        <w:t>artida</w:t>
      </w:r>
      <w:r w:rsidRPr="001742B4">
        <w:rPr>
          <w:rFonts w:asciiTheme="minorHAnsi" w:hAnsiTheme="minorHAnsi" w:cs="Calibri"/>
          <w:b/>
          <w:sz w:val="22"/>
          <w:szCs w:val="22"/>
          <w:lang w:val="es-ES"/>
        </w:rPr>
        <w:t xml:space="preserve">, descripción </w:t>
      </w:r>
      <w:r w:rsidRPr="001742B4">
        <w:rPr>
          <w:rFonts w:asciiTheme="minorHAnsi" w:hAnsiTheme="minorHAnsi" w:cs="Calibri"/>
          <w:sz w:val="22"/>
          <w:szCs w:val="22"/>
          <w:lang w:val="es-ES_tradnl"/>
        </w:rPr>
        <w:t xml:space="preserve">apegada a lo solicitado en el </w:t>
      </w:r>
      <w:r w:rsidR="00FA79FB" w:rsidRPr="001742B4">
        <w:rPr>
          <w:rFonts w:asciiTheme="minorHAnsi" w:hAnsiTheme="minorHAnsi" w:cs="Calibri"/>
          <w:b/>
          <w:sz w:val="22"/>
          <w:szCs w:val="22"/>
          <w:lang w:val="es-ES_tradnl"/>
        </w:rPr>
        <w:t>ANEXO</w:t>
      </w:r>
      <w:r w:rsidRPr="001742B4">
        <w:rPr>
          <w:rFonts w:asciiTheme="minorHAnsi" w:hAnsiTheme="minorHAnsi" w:cs="Calibri"/>
          <w:b/>
          <w:sz w:val="22"/>
          <w:szCs w:val="22"/>
          <w:lang w:val="es-ES_tradnl"/>
        </w:rPr>
        <w:t xml:space="preserve"> 1 “Especificaciones Técnicas”</w:t>
      </w:r>
      <w:r w:rsidRPr="001742B4">
        <w:rPr>
          <w:rFonts w:asciiTheme="minorHAnsi" w:hAnsiTheme="minorHAnsi" w:cs="Calibri"/>
          <w:b/>
          <w:sz w:val="22"/>
          <w:szCs w:val="22"/>
          <w:lang w:val="es-ES"/>
        </w:rPr>
        <w:t xml:space="preserve">, </w:t>
      </w:r>
      <w:r w:rsidRPr="001742B4">
        <w:rPr>
          <w:rFonts w:asciiTheme="minorHAnsi" w:hAnsiTheme="minorHAnsi" w:cs="Calibri"/>
          <w:sz w:val="22"/>
          <w:szCs w:val="22"/>
          <w:lang w:val="es-ES"/>
        </w:rPr>
        <w:t xml:space="preserve"> unidad de medida (prueba), </w:t>
      </w:r>
      <w:r w:rsidRPr="001742B4">
        <w:rPr>
          <w:rFonts w:asciiTheme="minorHAnsi" w:hAnsiTheme="minorHAnsi" w:cs="Calibri"/>
          <w:b/>
          <w:sz w:val="22"/>
          <w:szCs w:val="22"/>
          <w:lang w:val="es-ES"/>
        </w:rPr>
        <w:t xml:space="preserve">  precio unitario por prueba</w:t>
      </w:r>
      <w:r w:rsidRPr="001742B4">
        <w:rPr>
          <w:rFonts w:asciiTheme="minorHAnsi" w:hAnsiTheme="minorHAnsi" w:cs="Calibri"/>
          <w:sz w:val="22"/>
          <w:szCs w:val="22"/>
          <w:lang w:val="es-ES"/>
        </w:rPr>
        <w:t xml:space="preserve"> (expresado en número y letra),  </w:t>
      </w:r>
      <w:r w:rsidRPr="001742B4">
        <w:rPr>
          <w:rFonts w:asciiTheme="minorHAnsi" w:hAnsiTheme="minorHAnsi" w:cs="Calibri"/>
          <w:b/>
          <w:sz w:val="22"/>
          <w:szCs w:val="22"/>
          <w:lang w:val="es-ES"/>
        </w:rPr>
        <w:t>subtotal de</w:t>
      </w:r>
      <w:r w:rsidR="000C6186" w:rsidRPr="001742B4">
        <w:rPr>
          <w:rFonts w:asciiTheme="minorHAnsi" w:hAnsiTheme="minorHAnsi" w:cs="Calibri"/>
          <w:b/>
          <w:sz w:val="22"/>
          <w:szCs w:val="22"/>
          <w:lang w:val="es-ES"/>
        </w:rPr>
        <w:t xml:space="preserve"> la partida</w:t>
      </w:r>
      <w:r w:rsidRPr="001742B4">
        <w:rPr>
          <w:rFonts w:asciiTheme="minorHAnsi" w:hAnsiTheme="minorHAnsi" w:cs="Calibri"/>
          <w:sz w:val="22"/>
          <w:szCs w:val="22"/>
          <w:lang w:val="es-ES"/>
        </w:rPr>
        <w:t xml:space="preserve"> (expresado en número y letra) </w:t>
      </w:r>
      <w:r w:rsidRPr="001742B4">
        <w:rPr>
          <w:rFonts w:asciiTheme="minorHAnsi" w:hAnsiTheme="minorHAnsi" w:cs="Calibri"/>
          <w:sz w:val="22"/>
          <w:szCs w:val="22"/>
          <w:lang w:val="es-ES_tradnl"/>
        </w:rPr>
        <w:t>sumatoria por l</w:t>
      </w:r>
      <w:r w:rsidR="000C6186" w:rsidRPr="001742B4">
        <w:rPr>
          <w:rFonts w:asciiTheme="minorHAnsi" w:hAnsiTheme="minorHAnsi" w:cs="Calibri"/>
          <w:sz w:val="22"/>
          <w:szCs w:val="22"/>
          <w:lang w:val="es-ES_tradnl"/>
        </w:rPr>
        <w:t>a</w:t>
      </w:r>
      <w:r w:rsidRPr="001742B4">
        <w:rPr>
          <w:rFonts w:asciiTheme="minorHAnsi" w:hAnsiTheme="minorHAnsi" w:cs="Calibri"/>
          <w:sz w:val="22"/>
          <w:szCs w:val="22"/>
          <w:lang w:val="es-ES_tradnl"/>
        </w:rPr>
        <w:t xml:space="preserve">s </w:t>
      </w:r>
      <w:r w:rsidR="000C6186" w:rsidRPr="001742B4">
        <w:rPr>
          <w:rFonts w:asciiTheme="minorHAnsi" w:hAnsiTheme="minorHAnsi" w:cs="Calibri"/>
          <w:sz w:val="22"/>
          <w:szCs w:val="22"/>
          <w:lang w:val="es-ES_tradnl"/>
        </w:rPr>
        <w:t>pruebas</w:t>
      </w:r>
      <w:r w:rsidRPr="001742B4">
        <w:rPr>
          <w:rFonts w:asciiTheme="minorHAnsi" w:hAnsiTheme="minorHAnsi" w:cs="Calibri"/>
          <w:sz w:val="22"/>
          <w:szCs w:val="22"/>
          <w:lang w:val="es-ES_tradnl"/>
        </w:rPr>
        <w:t xml:space="preserve"> requerid</w:t>
      </w:r>
      <w:r w:rsidR="000C6186" w:rsidRPr="001742B4">
        <w:rPr>
          <w:rFonts w:asciiTheme="minorHAnsi" w:hAnsiTheme="minorHAnsi" w:cs="Calibri"/>
          <w:sz w:val="22"/>
          <w:szCs w:val="22"/>
          <w:lang w:val="es-ES_tradnl"/>
        </w:rPr>
        <w:t>a</w:t>
      </w:r>
      <w:r w:rsidRPr="001742B4">
        <w:rPr>
          <w:rFonts w:asciiTheme="minorHAnsi" w:hAnsiTheme="minorHAnsi" w:cs="Calibri"/>
          <w:sz w:val="22"/>
          <w:szCs w:val="22"/>
          <w:lang w:val="es-ES_tradnl"/>
        </w:rPr>
        <w:t xml:space="preserve">s </w:t>
      </w:r>
      <w:r w:rsidRPr="001742B4">
        <w:rPr>
          <w:rFonts w:asciiTheme="minorHAnsi" w:hAnsiTheme="minorHAnsi" w:cs="Calibri"/>
          <w:b/>
          <w:sz w:val="22"/>
          <w:szCs w:val="22"/>
          <w:u w:val="single"/>
          <w:lang w:val="es-ES_tradnl"/>
        </w:rPr>
        <w:t>debiendo ofertar al 100 % la totalidad de l</w:t>
      </w:r>
      <w:r w:rsidR="000C6186" w:rsidRPr="001742B4">
        <w:rPr>
          <w:rFonts w:asciiTheme="minorHAnsi" w:hAnsiTheme="minorHAnsi" w:cs="Calibri"/>
          <w:b/>
          <w:sz w:val="22"/>
          <w:szCs w:val="22"/>
          <w:u w:val="single"/>
          <w:lang w:val="es-ES_tradnl"/>
        </w:rPr>
        <w:t>a</w:t>
      </w:r>
      <w:r w:rsidRPr="001742B4">
        <w:rPr>
          <w:rFonts w:asciiTheme="minorHAnsi" w:hAnsiTheme="minorHAnsi" w:cs="Calibri"/>
          <w:b/>
          <w:sz w:val="22"/>
          <w:szCs w:val="22"/>
          <w:u w:val="single"/>
          <w:lang w:val="es-ES_tradnl"/>
        </w:rPr>
        <w:t xml:space="preserve">s pruebas  que </w:t>
      </w:r>
      <w:r w:rsidRPr="001742B4">
        <w:rPr>
          <w:rFonts w:asciiTheme="minorHAnsi" w:hAnsiTheme="minorHAnsi" w:cs="Calibri"/>
          <w:b/>
          <w:sz w:val="22"/>
          <w:szCs w:val="22"/>
          <w:u w:val="single"/>
          <w:lang w:val="es-ES_tradnl"/>
        </w:rPr>
        <w:lastRenderedPageBreak/>
        <w:t xml:space="preserve">integran </w:t>
      </w:r>
      <w:r w:rsidR="000C6186" w:rsidRPr="001742B4">
        <w:rPr>
          <w:rFonts w:asciiTheme="minorHAnsi" w:hAnsiTheme="minorHAnsi" w:cs="Calibri"/>
          <w:b/>
          <w:sz w:val="22"/>
          <w:szCs w:val="22"/>
          <w:u w:val="single"/>
          <w:lang w:val="es-ES_tradnl"/>
        </w:rPr>
        <w:t>la partida</w:t>
      </w:r>
      <w:r w:rsidRPr="001742B4">
        <w:rPr>
          <w:rFonts w:asciiTheme="minorHAnsi" w:hAnsiTheme="minorHAnsi" w:cs="Calibri"/>
          <w:b/>
          <w:sz w:val="22"/>
          <w:szCs w:val="22"/>
          <w:u w:val="single"/>
          <w:lang w:val="es-ES_tradnl"/>
        </w:rPr>
        <w:t xml:space="preserve"> ofertad</w:t>
      </w:r>
      <w:r w:rsidR="000C6186" w:rsidRPr="001742B4">
        <w:rPr>
          <w:rFonts w:asciiTheme="minorHAnsi" w:hAnsiTheme="minorHAnsi" w:cs="Calibri"/>
          <w:b/>
          <w:sz w:val="22"/>
          <w:szCs w:val="22"/>
          <w:u w:val="single"/>
          <w:lang w:val="es-ES_tradnl"/>
        </w:rPr>
        <w:t>a</w:t>
      </w:r>
      <w:r w:rsidRPr="001742B4">
        <w:rPr>
          <w:rFonts w:asciiTheme="minorHAnsi" w:hAnsiTheme="minorHAnsi" w:cs="Calibri"/>
          <w:sz w:val="22"/>
          <w:szCs w:val="22"/>
          <w:lang w:val="es-ES"/>
        </w:rPr>
        <w:t xml:space="preserve">,  así como también deberá indicar el </w:t>
      </w:r>
      <w:r w:rsidRPr="001742B4">
        <w:rPr>
          <w:rFonts w:asciiTheme="minorHAnsi" w:hAnsiTheme="minorHAnsi" w:cs="Calibri"/>
          <w:b/>
          <w:sz w:val="22"/>
          <w:szCs w:val="22"/>
          <w:lang w:val="es-ES"/>
        </w:rPr>
        <w:t>porcentaje que se trasladara de I.V.A</w:t>
      </w:r>
      <w:r w:rsidRPr="001742B4">
        <w:rPr>
          <w:rFonts w:asciiTheme="minorHAnsi" w:hAnsiTheme="minorHAnsi" w:cs="Calibri"/>
          <w:sz w:val="22"/>
          <w:szCs w:val="22"/>
          <w:lang w:val="es-ES"/>
        </w:rPr>
        <w:t>. del subtotal de</w:t>
      </w:r>
      <w:r w:rsidR="000C6186" w:rsidRPr="001742B4">
        <w:rPr>
          <w:rFonts w:asciiTheme="minorHAnsi" w:hAnsiTheme="minorHAnsi" w:cs="Calibri"/>
          <w:sz w:val="22"/>
          <w:szCs w:val="22"/>
          <w:lang w:val="es-ES"/>
        </w:rPr>
        <w:t xml:space="preserve"> la partida </w:t>
      </w:r>
      <w:r w:rsidRPr="001742B4">
        <w:rPr>
          <w:rFonts w:asciiTheme="minorHAnsi" w:hAnsiTheme="minorHAnsi" w:cs="Calibri"/>
          <w:sz w:val="22"/>
          <w:szCs w:val="22"/>
          <w:lang w:val="es-ES"/>
        </w:rPr>
        <w:t>que oferte</w:t>
      </w:r>
      <w:r w:rsidR="00FA79FB" w:rsidRPr="001742B4">
        <w:rPr>
          <w:rFonts w:asciiTheme="minorHAnsi" w:hAnsiTheme="minorHAnsi" w:cs="Calibri"/>
          <w:sz w:val="22"/>
          <w:szCs w:val="22"/>
          <w:lang w:val="es-ES"/>
        </w:rPr>
        <w:t>.</w:t>
      </w:r>
    </w:p>
    <w:p w:rsidR="00FA79FB" w:rsidRPr="001742B4" w:rsidRDefault="00FA79FB" w:rsidP="005B5676">
      <w:pPr>
        <w:tabs>
          <w:tab w:val="left" w:pos="426"/>
        </w:tabs>
        <w:ind w:left="426" w:right="18"/>
        <w:jc w:val="both"/>
        <w:rPr>
          <w:rFonts w:asciiTheme="minorHAnsi" w:hAnsiTheme="minorHAnsi" w:cs="Calibri"/>
          <w:sz w:val="22"/>
          <w:szCs w:val="22"/>
          <w:lang w:val="es-ES"/>
        </w:rPr>
      </w:pPr>
    </w:p>
    <w:p w:rsidR="005B5676" w:rsidRPr="001742B4" w:rsidRDefault="005B5676" w:rsidP="005B5676">
      <w:pPr>
        <w:tabs>
          <w:tab w:val="left" w:pos="426"/>
        </w:tabs>
        <w:ind w:left="426" w:right="18"/>
        <w:jc w:val="both"/>
        <w:rPr>
          <w:rFonts w:asciiTheme="minorHAnsi" w:hAnsiTheme="minorHAnsi" w:cs="Calibri"/>
          <w:sz w:val="22"/>
          <w:szCs w:val="22"/>
          <w:lang w:val="es-ES_tradnl"/>
        </w:rPr>
      </w:pPr>
      <w:r w:rsidRPr="001742B4">
        <w:rPr>
          <w:rFonts w:asciiTheme="minorHAnsi" w:hAnsiTheme="minorHAnsi" w:cs="Calibri"/>
          <w:sz w:val="22"/>
          <w:szCs w:val="22"/>
          <w:lang w:val="es-ES_tradnl"/>
        </w:rPr>
        <w:t>Los costos indirectos o gastos de administración, no serán un costo adicional al precio unitario de</w:t>
      </w:r>
      <w:r w:rsidR="004A3A3B" w:rsidRPr="001742B4">
        <w:rPr>
          <w:rFonts w:asciiTheme="minorHAnsi" w:hAnsiTheme="minorHAnsi" w:cs="Calibri"/>
          <w:sz w:val="22"/>
          <w:szCs w:val="22"/>
          <w:lang w:val="es-ES_tradnl"/>
        </w:rPr>
        <w:t xml:space="preserve"> </w:t>
      </w:r>
      <w:r w:rsidRPr="001742B4">
        <w:rPr>
          <w:rFonts w:asciiTheme="minorHAnsi" w:hAnsiTheme="minorHAnsi" w:cs="Calibri"/>
          <w:sz w:val="22"/>
          <w:szCs w:val="22"/>
          <w:lang w:val="es-ES_tradnl"/>
        </w:rPr>
        <w:t>l</w:t>
      </w:r>
      <w:r w:rsidR="004A3A3B" w:rsidRPr="001742B4">
        <w:rPr>
          <w:rFonts w:asciiTheme="minorHAnsi" w:hAnsiTheme="minorHAnsi" w:cs="Calibri"/>
          <w:sz w:val="22"/>
          <w:szCs w:val="22"/>
          <w:lang w:val="es-ES_tradnl"/>
        </w:rPr>
        <w:t>a</w:t>
      </w:r>
      <w:r w:rsidRPr="001742B4">
        <w:rPr>
          <w:rFonts w:asciiTheme="minorHAnsi" w:hAnsiTheme="minorHAnsi" w:cs="Calibri"/>
          <w:sz w:val="22"/>
          <w:szCs w:val="22"/>
          <w:lang w:val="es-ES_tradnl"/>
        </w:rPr>
        <w:t xml:space="preserve"> prueba ofertada, por lo que debe considerar todos los aspectos</w:t>
      </w:r>
    </w:p>
    <w:p w:rsidR="005B5676" w:rsidRPr="001742B4" w:rsidRDefault="005B5676" w:rsidP="005B5676">
      <w:pPr>
        <w:tabs>
          <w:tab w:val="left" w:pos="426"/>
        </w:tabs>
        <w:ind w:left="426" w:right="18"/>
        <w:jc w:val="both"/>
        <w:rPr>
          <w:rFonts w:asciiTheme="minorHAnsi" w:hAnsiTheme="minorHAnsi" w:cs="Calibri"/>
          <w:sz w:val="22"/>
          <w:szCs w:val="22"/>
          <w:lang w:val="es-ES_tradnl"/>
        </w:rPr>
      </w:pPr>
    </w:p>
    <w:p w:rsidR="006A2B19" w:rsidRPr="001742B4" w:rsidRDefault="006A2B19" w:rsidP="00AA5663">
      <w:pPr>
        <w:tabs>
          <w:tab w:val="left" w:pos="426"/>
        </w:tabs>
        <w:ind w:left="426" w:right="18"/>
        <w:jc w:val="both"/>
        <w:rPr>
          <w:rFonts w:asciiTheme="minorHAnsi" w:hAnsiTheme="minorHAnsi" w:cs="Calibri"/>
          <w:sz w:val="22"/>
          <w:szCs w:val="22"/>
        </w:rPr>
      </w:pPr>
      <w:r w:rsidRPr="001742B4">
        <w:rPr>
          <w:rFonts w:asciiTheme="minorHAnsi" w:hAnsiTheme="minorHAnsi" w:cs="Calibri"/>
          <w:sz w:val="22"/>
          <w:szCs w:val="22"/>
        </w:rPr>
        <w:t xml:space="preserve">Dicho documento será indispensable para la evaluación de las propuestas a efecto de asegurar las mejores condiciones para la convocante y verificar que los precios de los </w:t>
      </w:r>
      <w:r w:rsidR="005B5676" w:rsidRPr="001742B4">
        <w:rPr>
          <w:rFonts w:asciiTheme="minorHAnsi" w:hAnsiTheme="minorHAnsi" w:cs="Calibri"/>
          <w:sz w:val="22"/>
          <w:szCs w:val="22"/>
        </w:rPr>
        <w:t>servicios</w:t>
      </w:r>
      <w:r w:rsidR="00F93FD4" w:rsidRPr="001742B4">
        <w:rPr>
          <w:rFonts w:asciiTheme="minorHAnsi" w:hAnsiTheme="minorHAnsi" w:cs="Calibri"/>
          <w:sz w:val="22"/>
          <w:szCs w:val="22"/>
        </w:rPr>
        <w:t xml:space="preserve"> </w:t>
      </w:r>
      <w:r w:rsidRPr="001742B4">
        <w:rPr>
          <w:rFonts w:asciiTheme="minorHAnsi" w:hAnsiTheme="minorHAnsi"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3D1157" w:rsidRPr="001742B4" w:rsidRDefault="006A2B19" w:rsidP="00AA5663">
      <w:pPr>
        <w:tabs>
          <w:tab w:val="left" w:pos="426"/>
        </w:tabs>
        <w:ind w:left="426" w:right="18"/>
        <w:jc w:val="both"/>
        <w:rPr>
          <w:rFonts w:asciiTheme="minorHAnsi" w:hAnsiTheme="minorHAnsi" w:cs="Calibri"/>
          <w:sz w:val="22"/>
          <w:szCs w:val="22"/>
        </w:rPr>
      </w:pPr>
      <w:r w:rsidRPr="001742B4">
        <w:rPr>
          <w:rFonts w:asciiTheme="minorHAnsi" w:hAnsiTheme="minorHAnsi" w:cs="Calibri"/>
          <w:sz w:val="22"/>
          <w:szCs w:val="22"/>
        </w:rPr>
        <w:t>Este documento será rubricado por el servidor público que presida el acto de presentación y apertura de proposiciones y por el licitante que sea designado por los participantes, si asistiere alguno.</w:t>
      </w:r>
    </w:p>
    <w:p w:rsidR="005B5676" w:rsidRPr="001742B4" w:rsidRDefault="005B5676" w:rsidP="00E43C63">
      <w:pPr>
        <w:pStyle w:val="3"/>
        <w:tabs>
          <w:tab w:val="left" w:pos="426"/>
          <w:tab w:val="left" w:pos="900"/>
        </w:tabs>
        <w:ind w:left="0" w:right="18" w:firstLine="0"/>
        <w:rPr>
          <w:rFonts w:asciiTheme="minorHAnsi" w:hAnsiTheme="minorHAnsi" w:cs="Calibri"/>
          <w:sz w:val="22"/>
          <w:szCs w:val="22"/>
          <w:lang w:val="es-MX"/>
        </w:rPr>
      </w:pPr>
    </w:p>
    <w:p w:rsidR="0024449A" w:rsidRPr="001742B4" w:rsidRDefault="0024449A" w:rsidP="0066210E">
      <w:pPr>
        <w:widowControl w:val="0"/>
        <w:autoSpaceDE w:val="0"/>
        <w:autoSpaceDN w:val="0"/>
        <w:adjustRightInd w:val="0"/>
        <w:ind w:left="450" w:right="58" w:hanging="450"/>
        <w:jc w:val="both"/>
        <w:rPr>
          <w:rFonts w:asciiTheme="minorHAnsi" w:hAnsiTheme="minorHAnsi" w:cstheme="minorHAnsi"/>
          <w:color w:val="000000"/>
          <w:sz w:val="22"/>
          <w:szCs w:val="22"/>
        </w:rPr>
      </w:pPr>
      <w:r w:rsidRPr="001742B4">
        <w:rPr>
          <w:rFonts w:asciiTheme="minorHAnsi" w:hAnsiTheme="minorHAnsi" w:cstheme="minorHAnsi"/>
          <w:b/>
          <w:bCs/>
          <w:color w:val="000000"/>
          <w:sz w:val="22"/>
          <w:szCs w:val="22"/>
        </w:rPr>
        <w:t xml:space="preserve">    P) P</w:t>
      </w:r>
      <w:r w:rsidRPr="001742B4">
        <w:rPr>
          <w:rFonts w:asciiTheme="minorHAnsi" w:hAnsiTheme="minorHAnsi" w:cstheme="minorHAnsi"/>
          <w:b/>
          <w:bCs/>
          <w:color w:val="000000"/>
          <w:spacing w:val="1"/>
          <w:sz w:val="22"/>
          <w:szCs w:val="22"/>
        </w:rPr>
        <w:t>r</w:t>
      </w:r>
      <w:r w:rsidRPr="001742B4">
        <w:rPr>
          <w:rFonts w:asciiTheme="minorHAnsi" w:hAnsiTheme="minorHAnsi" w:cstheme="minorHAnsi"/>
          <w:b/>
          <w:bCs/>
          <w:color w:val="000000"/>
          <w:spacing w:val="-1"/>
          <w:sz w:val="22"/>
          <w:szCs w:val="22"/>
        </w:rPr>
        <w:t>opu</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s</w:t>
      </w:r>
      <w:r w:rsidRPr="001742B4">
        <w:rPr>
          <w:rFonts w:asciiTheme="minorHAnsi" w:hAnsiTheme="minorHAnsi" w:cstheme="minorHAnsi"/>
          <w:b/>
          <w:bCs/>
          <w:color w:val="000000"/>
          <w:sz w:val="22"/>
          <w:szCs w:val="22"/>
        </w:rPr>
        <w:t>ta</w:t>
      </w:r>
      <w:r w:rsidRPr="001742B4">
        <w:rPr>
          <w:rFonts w:asciiTheme="minorHAnsi" w:hAnsiTheme="minorHAnsi" w:cstheme="minorHAnsi"/>
          <w:b/>
          <w:bCs/>
          <w:color w:val="000000"/>
          <w:spacing w:val="48"/>
          <w:sz w:val="22"/>
          <w:szCs w:val="22"/>
        </w:rPr>
        <w:t xml:space="preserve"> </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c</w:t>
      </w:r>
      <w:r w:rsidRPr="001742B4">
        <w:rPr>
          <w:rFonts w:asciiTheme="minorHAnsi" w:hAnsiTheme="minorHAnsi" w:cstheme="minorHAnsi"/>
          <w:b/>
          <w:bCs/>
          <w:color w:val="000000"/>
          <w:spacing w:val="-1"/>
          <w:sz w:val="22"/>
          <w:szCs w:val="22"/>
        </w:rPr>
        <w:t>onó</w:t>
      </w:r>
      <w:r w:rsidRPr="001742B4">
        <w:rPr>
          <w:rFonts w:asciiTheme="minorHAnsi" w:hAnsiTheme="minorHAnsi" w:cstheme="minorHAnsi"/>
          <w:b/>
          <w:bCs/>
          <w:color w:val="000000"/>
          <w:spacing w:val="1"/>
          <w:sz w:val="22"/>
          <w:szCs w:val="22"/>
        </w:rPr>
        <w:t>m</w:t>
      </w:r>
      <w:r w:rsidRPr="001742B4">
        <w:rPr>
          <w:rFonts w:asciiTheme="minorHAnsi" w:hAnsiTheme="minorHAnsi" w:cstheme="minorHAnsi"/>
          <w:b/>
          <w:bCs/>
          <w:color w:val="000000"/>
          <w:spacing w:val="-1"/>
          <w:sz w:val="22"/>
          <w:szCs w:val="22"/>
        </w:rPr>
        <w:t>i</w:t>
      </w:r>
      <w:r w:rsidRPr="001742B4">
        <w:rPr>
          <w:rFonts w:asciiTheme="minorHAnsi" w:hAnsiTheme="minorHAnsi" w:cstheme="minorHAnsi"/>
          <w:b/>
          <w:bCs/>
          <w:color w:val="000000"/>
          <w:spacing w:val="1"/>
          <w:sz w:val="22"/>
          <w:szCs w:val="22"/>
        </w:rPr>
        <w:t>c</w:t>
      </w:r>
      <w:r w:rsidRPr="001742B4">
        <w:rPr>
          <w:rFonts w:asciiTheme="minorHAnsi" w:hAnsiTheme="minorHAnsi" w:cstheme="minorHAnsi"/>
          <w:b/>
          <w:bCs/>
          <w:color w:val="000000"/>
          <w:sz w:val="22"/>
          <w:szCs w:val="22"/>
        </w:rPr>
        <w:t xml:space="preserve">a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46"/>
          <w:sz w:val="22"/>
          <w:szCs w:val="22"/>
        </w:rPr>
        <w:t xml:space="preserve"> </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riginal</w:t>
      </w:r>
      <w:r w:rsidRPr="001742B4">
        <w:rPr>
          <w:rFonts w:asciiTheme="minorHAnsi" w:hAnsiTheme="minorHAnsi" w:cstheme="minorHAnsi"/>
          <w:color w:val="000000"/>
          <w:spacing w:val="49"/>
          <w:sz w:val="22"/>
          <w:szCs w:val="22"/>
        </w:rPr>
        <w:t xml:space="preserve"> </w:t>
      </w:r>
      <w:r w:rsidRPr="001742B4">
        <w:rPr>
          <w:rFonts w:asciiTheme="minorHAnsi" w:hAnsiTheme="minorHAnsi" w:cstheme="minorHAnsi"/>
          <w:color w:val="000000"/>
          <w:sz w:val="22"/>
          <w:szCs w:val="22"/>
        </w:rPr>
        <w:t>fir</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z w:val="22"/>
          <w:szCs w:val="22"/>
        </w:rPr>
        <w:t>ada</w:t>
      </w:r>
      <w:r w:rsidRPr="001742B4">
        <w:rPr>
          <w:rFonts w:asciiTheme="minorHAnsi" w:hAnsiTheme="minorHAnsi" w:cstheme="minorHAnsi"/>
          <w:color w:val="000000"/>
          <w:spacing w:val="50"/>
          <w:sz w:val="22"/>
          <w:szCs w:val="22"/>
        </w:rPr>
        <w:t xml:space="preserve"> </w:t>
      </w:r>
      <w:r w:rsidRPr="001742B4">
        <w:rPr>
          <w:rFonts w:asciiTheme="minorHAnsi" w:hAnsiTheme="minorHAnsi" w:cstheme="minorHAnsi"/>
          <w:color w:val="000000"/>
          <w:sz w:val="22"/>
          <w:szCs w:val="22"/>
        </w:rPr>
        <w:t>au</w:t>
      </w:r>
      <w:r w:rsidRPr="001742B4">
        <w:rPr>
          <w:rFonts w:asciiTheme="minorHAnsi" w:hAnsiTheme="minorHAnsi" w:cstheme="minorHAnsi"/>
          <w:color w:val="000000"/>
          <w:spacing w:val="-2"/>
          <w:sz w:val="22"/>
          <w:szCs w:val="22"/>
        </w:rPr>
        <w:t>t</w:t>
      </w:r>
      <w:r w:rsidRPr="001742B4">
        <w:rPr>
          <w:rFonts w:asciiTheme="minorHAnsi" w:hAnsiTheme="minorHAnsi" w:cstheme="minorHAnsi"/>
          <w:color w:val="000000"/>
          <w:spacing w:val="1"/>
          <w:sz w:val="22"/>
          <w:szCs w:val="22"/>
        </w:rPr>
        <w:t>ó</w:t>
      </w:r>
      <w:r w:rsidRPr="001742B4">
        <w:rPr>
          <w:rFonts w:asciiTheme="minorHAnsi" w:hAnsiTheme="minorHAnsi" w:cstheme="minorHAnsi"/>
          <w:color w:val="000000"/>
          <w:sz w:val="22"/>
          <w:szCs w:val="22"/>
        </w:rPr>
        <w:t>graf</w:t>
      </w:r>
      <w:r w:rsidRPr="001742B4">
        <w:rPr>
          <w:rFonts w:asciiTheme="minorHAnsi" w:hAnsiTheme="minorHAnsi" w:cstheme="minorHAnsi"/>
          <w:color w:val="000000"/>
          <w:spacing w:val="-2"/>
          <w:sz w:val="22"/>
          <w:szCs w:val="22"/>
        </w:rPr>
        <w:t>a</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2"/>
          <w:sz w:val="22"/>
          <w:szCs w:val="22"/>
        </w:rPr>
        <w:t>t</w:t>
      </w:r>
      <w:r w:rsidRPr="001742B4">
        <w:rPr>
          <w:rFonts w:asciiTheme="minorHAnsi" w:hAnsiTheme="minorHAnsi" w:cstheme="minorHAnsi"/>
          <w:color w:val="000000"/>
          <w:sz w:val="22"/>
          <w:szCs w:val="22"/>
        </w:rPr>
        <w:t>e</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color w:val="000000"/>
          <w:sz w:val="22"/>
          <w:szCs w:val="22"/>
        </w:rPr>
        <w:t>p</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r</w:t>
      </w:r>
      <w:r w:rsidRPr="001742B4">
        <w:rPr>
          <w:rFonts w:asciiTheme="minorHAnsi" w:hAnsiTheme="minorHAnsi" w:cstheme="minorHAnsi"/>
          <w:color w:val="000000"/>
          <w:spacing w:val="46"/>
          <w:sz w:val="22"/>
          <w:szCs w:val="22"/>
        </w:rPr>
        <w:t xml:space="preserve">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l</w:t>
      </w:r>
      <w:r w:rsidRPr="001742B4">
        <w:rPr>
          <w:rFonts w:asciiTheme="minorHAnsi" w:hAnsiTheme="minorHAnsi" w:cstheme="minorHAnsi"/>
          <w:color w:val="000000"/>
          <w:spacing w:val="49"/>
          <w:sz w:val="22"/>
          <w:szCs w:val="22"/>
        </w:rPr>
        <w:t xml:space="preserve"> </w:t>
      </w:r>
      <w:r w:rsidRPr="001742B4">
        <w:rPr>
          <w:rFonts w:asciiTheme="minorHAnsi" w:hAnsiTheme="minorHAnsi" w:cstheme="minorHAnsi"/>
          <w:color w:val="000000"/>
          <w:sz w:val="22"/>
          <w:szCs w:val="22"/>
        </w:rPr>
        <w:t>r</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pr</w:t>
      </w:r>
      <w:r w:rsidRPr="001742B4">
        <w:rPr>
          <w:rFonts w:asciiTheme="minorHAnsi" w:hAnsiTheme="minorHAnsi" w:cstheme="minorHAnsi"/>
          <w:color w:val="000000"/>
          <w:spacing w:val="-2"/>
          <w:sz w:val="22"/>
          <w:szCs w:val="22"/>
        </w:rPr>
        <w:t>e</w:t>
      </w:r>
      <w:r w:rsidRPr="001742B4">
        <w:rPr>
          <w:rFonts w:asciiTheme="minorHAnsi" w:hAnsiTheme="minorHAnsi" w:cstheme="minorHAnsi"/>
          <w:color w:val="000000"/>
          <w:sz w:val="22"/>
          <w:szCs w:val="22"/>
        </w:rPr>
        <w:t>s</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nta</w:t>
      </w:r>
      <w:r w:rsidRPr="001742B4">
        <w:rPr>
          <w:rFonts w:asciiTheme="minorHAnsi" w:hAnsiTheme="minorHAnsi" w:cstheme="minorHAnsi"/>
          <w:color w:val="000000"/>
          <w:spacing w:val="-3"/>
          <w:sz w:val="22"/>
          <w:szCs w:val="22"/>
        </w:rPr>
        <w:t>n</w:t>
      </w:r>
      <w:r w:rsidRPr="001742B4">
        <w:rPr>
          <w:rFonts w:asciiTheme="minorHAnsi" w:hAnsiTheme="minorHAnsi" w:cstheme="minorHAnsi"/>
          <w:color w:val="000000"/>
          <w:sz w:val="22"/>
          <w:szCs w:val="22"/>
        </w:rPr>
        <w:t>te</w:t>
      </w:r>
      <w:r w:rsidRPr="001742B4">
        <w:rPr>
          <w:rFonts w:asciiTheme="minorHAnsi" w:hAnsiTheme="minorHAnsi" w:cstheme="minorHAnsi"/>
          <w:color w:val="000000"/>
          <w:spacing w:val="50"/>
          <w:sz w:val="22"/>
          <w:szCs w:val="22"/>
        </w:rPr>
        <w:t xml:space="preserve"> </w:t>
      </w:r>
      <w:r w:rsidRPr="001742B4">
        <w:rPr>
          <w:rFonts w:asciiTheme="minorHAnsi" w:hAnsiTheme="minorHAnsi" w:cstheme="minorHAnsi"/>
          <w:color w:val="000000"/>
          <w:sz w:val="22"/>
          <w:szCs w:val="22"/>
        </w:rPr>
        <w:t>l</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gal</w:t>
      </w:r>
      <w:r w:rsidRPr="001742B4">
        <w:rPr>
          <w:rFonts w:asciiTheme="minorHAnsi" w:hAnsiTheme="minorHAnsi" w:cstheme="minorHAnsi"/>
          <w:color w:val="000000"/>
          <w:spacing w:val="49"/>
          <w:sz w:val="22"/>
          <w:szCs w:val="22"/>
        </w:rPr>
        <w:t xml:space="preserve"> </w:t>
      </w:r>
      <w:r w:rsidRPr="001742B4">
        <w:rPr>
          <w:rFonts w:asciiTheme="minorHAnsi" w:hAnsiTheme="minorHAnsi" w:cstheme="minorHAnsi"/>
          <w:color w:val="000000"/>
          <w:sz w:val="22"/>
          <w:szCs w:val="22"/>
        </w:rPr>
        <w:t>d</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l</w:t>
      </w:r>
      <w:r w:rsidRPr="001742B4">
        <w:rPr>
          <w:rFonts w:asciiTheme="minorHAnsi" w:hAnsiTheme="minorHAnsi" w:cstheme="minorHAnsi"/>
          <w:color w:val="000000"/>
          <w:spacing w:val="49"/>
          <w:sz w:val="22"/>
          <w:szCs w:val="22"/>
        </w:rPr>
        <w:t xml:space="preserve"> </w:t>
      </w:r>
      <w:r w:rsidRPr="001742B4">
        <w:rPr>
          <w:rFonts w:asciiTheme="minorHAnsi" w:hAnsiTheme="minorHAnsi" w:cstheme="minorHAnsi"/>
          <w:color w:val="000000"/>
          <w:sz w:val="22"/>
          <w:szCs w:val="22"/>
        </w:rPr>
        <w:t>lic</w:t>
      </w:r>
      <w:r w:rsidRPr="001742B4">
        <w:rPr>
          <w:rFonts w:asciiTheme="minorHAnsi" w:hAnsiTheme="minorHAnsi" w:cstheme="minorHAnsi"/>
          <w:color w:val="000000"/>
          <w:spacing w:val="-2"/>
          <w:sz w:val="22"/>
          <w:szCs w:val="22"/>
        </w:rPr>
        <w:t>i</w:t>
      </w:r>
      <w:r w:rsidRPr="001742B4">
        <w:rPr>
          <w:rFonts w:asciiTheme="minorHAnsi" w:hAnsiTheme="minorHAnsi" w:cstheme="minorHAnsi"/>
          <w:color w:val="000000"/>
          <w:sz w:val="22"/>
          <w:szCs w:val="22"/>
        </w:rPr>
        <w:t>tant</w:t>
      </w:r>
      <w:r w:rsidRPr="001742B4">
        <w:rPr>
          <w:rFonts w:asciiTheme="minorHAnsi" w:hAnsiTheme="minorHAnsi" w:cstheme="minorHAnsi"/>
          <w:color w:val="000000"/>
          <w:spacing w:val="-2"/>
          <w:sz w:val="22"/>
          <w:szCs w:val="22"/>
        </w:rPr>
        <w:t>e</w:t>
      </w:r>
      <w:r w:rsidRPr="001742B4">
        <w:rPr>
          <w:rFonts w:asciiTheme="minorHAnsi" w:hAnsiTheme="minorHAnsi" w:cstheme="minorHAnsi"/>
          <w:color w:val="000000"/>
          <w:sz w:val="22"/>
          <w:szCs w:val="22"/>
        </w:rPr>
        <w:t>, utilizando</w:t>
      </w:r>
      <w:r w:rsidRPr="001742B4">
        <w:rPr>
          <w:rFonts w:asciiTheme="minorHAnsi" w:hAnsiTheme="minorHAnsi" w:cstheme="minorHAnsi"/>
          <w:color w:val="000000"/>
          <w:spacing w:val="4"/>
          <w:sz w:val="22"/>
          <w:szCs w:val="22"/>
        </w:rPr>
        <w:t xml:space="preserve"> </w:t>
      </w:r>
      <w:r w:rsidRPr="001742B4">
        <w:rPr>
          <w:rFonts w:asciiTheme="minorHAnsi" w:hAnsiTheme="minorHAnsi" w:cstheme="minorHAnsi"/>
          <w:color w:val="000000"/>
          <w:sz w:val="22"/>
          <w:szCs w:val="22"/>
        </w:rPr>
        <w:t>para</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l</w:t>
      </w:r>
      <w:r w:rsidRPr="001742B4">
        <w:rPr>
          <w:rFonts w:asciiTheme="minorHAnsi" w:hAnsiTheme="minorHAnsi" w:cstheme="minorHAnsi"/>
          <w:color w:val="000000"/>
          <w:spacing w:val="-2"/>
          <w:sz w:val="22"/>
          <w:szCs w:val="22"/>
        </w:rPr>
        <w:t>l</w:t>
      </w:r>
      <w:r w:rsidRPr="001742B4">
        <w:rPr>
          <w:rFonts w:asciiTheme="minorHAnsi" w:hAnsiTheme="minorHAnsi" w:cstheme="minorHAnsi"/>
          <w:color w:val="000000"/>
          <w:sz w:val="22"/>
          <w:szCs w:val="22"/>
        </w:rPr>
        <w:t>o</w:t>
      </w:r>
      <w:r w:rsidRPr="001742B4">
        <w:rPr>
          <w:rFonts w:asciiTheme="minorHAnsi" w:hAnsiTheme="minorHAnsi" w:cstheme="minorHAnsi"/>
          <w:color w:val="000000"/>
          <w:spacing w:val="4"/>
          <w:sz w:val="22"/>
          <w:szCs w:val="22"/>
        </w:rPr>
        <w:t xml:space="preserve">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l</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pacing w:val="-2"/>
          <w:sz w:val="22"/>
          <w:szCs w:val="22"/>
        </w:rPr>
        <w:t>f</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pacing w:val="-2"/>
          <w:sz w:val="22"/>
          <w:szCs w:val="22"/>
        </w:rPr>
        <w:t>r</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z w:val="22"/>
          <w:szCs w:val="22"/>
        </w:rPr>
        <w:t>a</w:t>
      </w:r>
      <w:r w:rsidRPr="001742B4">
        <w:rPr>
          <w:rFonts w:asciiTheme="minorHAnsi" w:hAnsiTheme="minorHAnsi" w:cstheme="minorHAnsi"/>
          <w:color w:val="000000"/>
          <w:spacing w:val="-2"/>
          <w:sz w:val="22"/>
          <w:szCs w:val="22"/>
        </w:rPr>
        <w:t>t</w:t>
      </w:r>
      <w:r w:rsidRPr="001742B4">
        <w:rPr>
          <w:rFonts w:asciiTheme="minorHAnsi" w:hAnsiTheme="minorHAnsi" w:cstheme="minorHAnsi"/>
          <w:color w:val="000000"/>
          <w:sz w:val="22"/>
          <w:szCs w:val="22"/>
        </w:rPr>
        <w:t>o</w:t>
      </w:r>
      <w:r w:rsidRPr="001742B4">
        <w:rPr>
          <w:rFonts w:asciiTheme="minorHAnsi" w:hAnsiTheme="minorHAnsi" w:cstheme="minorHAnsi"/>
          <w:color w:val="000000"/>
          <w:spacing w:val="4"/>
          <w:sz w:val="22"/>
          <w:szCs w:val="22"/>
        </w:rPr>
        <w:t xml:space="preserve"> </w:t>
      </w:r>
      <w:r w:rsidRPr="001742B4">
        <w:rPr>
          <w:rFonts w:asciiTheme="minorHAnsi" w:hAnsiTheme="minorHAnsi" w:cstheme="minorHAnsi"/>
          <w:color w:val="000000"/>
          <w:sz w:val="22"/>
          <w:szCs w:val="22"/>
        </w:rPr>
        <w:t>p</w:t>
      </w:r>
      <w:r w:rsidRPr="001742B4">
        <w:rPr>
          <w:rFonts w:asciiTheme="minorHAnsi" w:hAnsiTheme="minorHAnsi" w:cstheme="minorHAnsi"/>
          <w:color w:val="000000"/>
          <w:spacing w:val="-2"/>
          <w:sz w:val="22"/>
          <w:szCs w:val="22"/>
        </w:rPr>
        <w:t>r</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p</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rc</w:t>
      </w:r>
      <w:r w:rsidRPr="001742B4">
        <w:rPr>
          <w:rFonts w:asciiTheme="minorHAnsi" w:hAnsiTheme="minorHAnsi" w:cstheme="minorHAnsi"/>
          <w:color w:val="000000"/>
          <w:spacing w:val="-2"/>
          <w:sz w:val="22"/>
          <w:szCs w:val="22"/>
        </w:rPr>
        <w:t>i</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nado</w:t>
      </w:r>
      <w:r w:rsidRPr="001742B4">
        <w:rPr>
          <w:rFonts w:asciiTheme="minorHAnsi" w:hAnsiTheme="minorHAnsi" w:cstheme="minorHAnsi"/>
          <w:color w:val="000000"/>
          <w:spacing w:val="1"/>
          <w:sz w:val="22"/>
          <w:szCs w:val="22"/>
        </w:rPr>
        <w:t xml:space="preserve"> e</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l</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b/>
          <w:bCs/>
          <w:spacing w:val="2"/>
          <w:sz w:val="22"/>
          <w:szCs w:val="22"/>
        </w:rPr>
        <w:t>A</w:t>
      </w:r>
      <w:r w:rsidRPr="001742B4">
        <w:rPr>
          <w:rFonts w:asciiTheme="minorHAnsi" w:hAnsiTheme="minorHAnsi" w:cstheme="minorHAnsi"/>
          <w:b/>
          <w:bCs/>
          <w:spacing w:val="-1"/>
          <w:sz w:val="22"/>
          <w:szCs w:val="22"/>
        </w:rPr>
        <w:t>n</w:t>
      </w:r>
      <w:r w:rsidRPr="001742B4">
        <w:rPr>
          <w:rFonts w:asciiTheme="minorHAnsi" w:hAnsiTheme="minorHAnsi" w:cstheme="minorHAnsi"/>
          <w:b/>
          <w:bCs/>
          <w:sz w:val="22"/>
          <w:szCs w:val="22"/>
        </w:rPr>
        <w:t>exo</w:t>
      </w:r>
      <w:r w:rsidRPr="001742B4">
        <w:rPr>
          <w:rFonts w:asciiTheme="minorHAnsi" w:hAnsiTheme="minorHAnsi" w:cstheme="minorHAnsi"/>
          <w:b/>
          <w:bCs/>
          <w:spacing w:val="2"/>
          <w:sz w:val="22"/>
          <w:szCs w:val="22"/>
        </w:rPr>
        <w:t xml:space="preserve"> </w:t>
      </w:r>
      <w:r w:rsidR="00FB20D2" w:rsidRPr="001742B4">
        <w:rPr>
          <w:rFonts w:asciiTheme="minorHAnsi" w:hAnsiTheme="minorHAnsi" w:cstheme="minorHAnsi"/>
          <w:b/>
          <w:bCs/>
          <w:spacing w:val="2"/>
          <w:sz w:val="22"/>
          <w:szCs w:val="22"/>
        </w:rPr>
        <w:t>10</w:t>
      </w:r>
      <w:r w:rsidRPr="001742B4">
        <w:rPr>
          <w:rFonts w:asciiTheme="minorHAnsi" w:hAnsiTheme="minorHAnsi" w:cstheme="minorHAnsi"/>
          <w:b/>
          <w:bCs/>
          <w:spacing w:val="4"/>
          <w:sz w:val="22"/>
          <w:szCs w:val="22"/>
        </w:rPr>
        <w:t xml:space="preserve"> </w:t>
      </w:r>
      <w:r w:rsidRPr="001742B4">
        <w:rPr>
          <w:rFonts w:asciiTheme="minorHAnsi" w:hAnsiTheme="minorHAnsi" w:cstheme="minorHAnsi"/>
          <w:color w:val="000000"/>
          <w:sz w:val="22"/>
          <w:szCs w:val="22"/>
        </w:rPr>
        <w:t>de</w:t>
      </w:r>
      <w:r w:rsidRPr="001742B4">
        <w:rPr>
          <w:rFonts w:asciiTheme="minorHAnsi" w:hAnsiTheme="minorHAnsi" w:cstheme="minorHAnsi"/>
          <w:color w:val="000000"/>
          <w:spacing w:val="1"/>
          <w:sz w:val="22"/>
          <w:szCs w:val="22"/>
        </w:rPr>
        <w:t xml:space="preserve"> e</w:t>
      </w:r>
      <w:r w:rsidRPr="001742B4">
        <w:rPr>
          <w:rFonts w:asciiTheme="minorHAnsi" w:hAnsiTheme="minorHAnsi" w:cstheme="minorHAnsi"/>
          <w:color w:val="000000"/>
          <w:sz w:val="22"/>
          <w:szCs w:val="22"/>
        </w:rPr>
        <w:t xml:space="preserve">sta </w:t>
      </w:r>
      <w:r w:rsidRPr="001742B4">
        <w:rPr>
          <w:rFonts w:asciiTheme="minorHAnsi" w:hAnsiTheme="minorHAnsi" w:cstheme="minorHAnsi"/>
          <w:color w:val="000000"/>
          <w:spacing w:val="-2"/>
          <w:sz w:val="22"/>
          <w:szCs w:val="22"/>
        </w:rPr>
        <w:t>c</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1"/>
          <w:sz w:val="22"/>
          <w:szCs w:val="22"/>
        </w:rPr>
        <w:t>v</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pacing w:val="-2"/>
          <w:sz w:val="22"/>
          <w:szCs w:val="22"/>
        </w:rPr>
        <w:t>c</w:t>
      </w:r>
      <w:r w:rsidRPr="001742B4">
        <w:rPr>
          <w:rFonts w:asciiTheme="minorHAnsi" w:hAnsiTheme="minorHAnsi" w:cstheme="minorHAnsi"/>
          <w:color w:val="000000"/>
          <w:sz w:val="22"/>
          <w:szCs w:val="22"/>
        </w:rPr>
        <w:t>at</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ria</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pacing w:val="-3"/>
          <w:sz w:val="22"/>
          <w:szCs w:val="22"/>
        </w:rPr>
        <w:t>d</w:t>
      </w:r>
      <w:r w:rsidRPr="001742B4">
        <w:rPr>
          <w:rFonts w:asciiTheme="minorHAnsi" w:hAnsiTheme="minorHAnsi" w:cstheme="minorHAnsi"/>
          <w:color w:val="000000"/>
          <w:sz w:val="22"/>
          <w:szCs w:val="22"/>
        </w:rPr>
        <w:t>e</w:t>
      </w:r>
      <w:r w:rsidRPr="001742B4">
        <w:rPr>
          <w:rFonts w:asciiTheme="minorHAnsi" w:hAnsiTheme="minorHAnsi" w:cstheme="minorHAnsi"/>
          <w:color w:val="000000"/>
          <w:spacing w:val="3"/>
          <w:sz w:val="22"/>
          <w:szCs w:val="22"/>
        </w:rPr>
        <w:t xml:space="preserve"> </w:t>
      </w:r>
      <w:r w:rsidRPr="001742B4">
        <w:rPr>
          <w:rFonts w:asciiTheme="minorHAnsi" w:hAnsiTheme="minorHAnsi" w:cstheme="minorHAnsi"/>
          <w:color w:val="000000"/>
          <w:spacing w:val="1"/>
          <w:sz w:val="22"/>
          <w:szCs w:val="22"/>
        </w:rPr>
        <w:t>L</w:t>
      </w:r>
      <w:r w:rsidRPr="001742B4">
        <w:rPr>
          <w:rFonts w:asciiTheme="minorHAnsi" w:hAnsiTheme="minorHAnsi" w:cstheme="minorHAnsi"/>
          <w:color w:val="000000"/>
          <w:sz w:val="22"/>
          <w:szCs w:val="22"/>
        </w:rPr>
        <w:t>ic</w:t>
      </w:r>
      <w:r w:rsidRPr="001742B4">
        <w:rPr>
          <w:rFonts w:asciiTheme="minorHAnsi" w:hAnsiTheme="minorHAnsi" w:cstheme="minorHAnsi"/>
          <w:color w:val="000000"/>
          <w:spacing w:val="-2"/>
          <w:sz w:val="22"/>
          <w:szCs w:val="22"/>
        </w:rPr>
        <w:t>i</w:t>
      </w:r>
      <w:r w:rsidRPr="001742B4">
        <w:rPr>
          <w:rFonts w:asciiTheme="minorHAnsi" w:hAnsiTheme="minorHAnsi" w:cstheme="minorHAnsi"/>
          <w:color w:val="000000"/>
          <w:sz w:val="22"/>
          <w:szCs w:val="22"/>
        </w:rPr>
        <w:t>tac</w:t>
      </w:r>
      <w:r w:rsidRPr="001742B4">
        <w:rPr>
          <w:rFonts w:asciiTheme="minorHAnsi" w:hAnsiTheme="minorHAnsi" w:cstheme="minorHAnsi"/>
          <w:color w:val="000000"/>
          <w:spacing w:val="-2"/>
          <w:sz w:val="22"/>
          <w:szCs w:val="22"/>
        </w:rPr>
        <w:t>i</w:t>
      </w:r>
      <w:r w:rsidRPr="001742B4">
        <w:rPr>
          <w:rFonts w:asciiTheme="minorHAnsi" w:hAnsiTheme="minorHAnsi" w:cstheme="minorHAnsi"/>
          <w:color w:val="000000"/>
          <w:spacing w:val="1"/>
          <w:sz w:val="22"/>
          <w:szCs w:val="22"/>
        </w:rPr>
        <w:t>ó</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 xml:space="preserve">n </w:t>
      </w:r>
      <w:r w:rsidRPr="001742B4">
        <w:rPr>
          <w:rFonts w:asciiTheme="minorHAnsi" w:hAnsiTheme="minorHAnsi" w:cstheme="minorHAnsi"/>
          <w:color w:val="000000"/>
          <w:spacing w:val="1"/>
          <w:sz w:val="22"/>
          <w:szCs w:val="22"/>
        </w:rPr>
        <w:t xml:space="preserve">        o</w:t>
      </w:r>
      <w:r w:rsidRPr="001742B4">
        <w:rPr>
          <w:rFonts w:asciiTheme="minorHAnsi" w:hAnsiTheme="minorHAnsi" w:cstheme="minorHAnsi"/>
          <w:color w:val="000000"/>
          <w:sz w:val="22"/>
          <w:szCs w:val="22"/>
        </w:rPr>
        <w:t>riginal</w:t>
      </w:r>
      <w:r w:rsidRPr="001742B4">
        <w:rPr>
          <w:rFonts w:asciiTheme="minorHAnsi" w:hAnsiTheme="minorHAnsi" w:cstheme="minorHAnsi"/>
          <w:color w:val="000000"/>
          <w:spacing w:val="20"/>
          <w:sz w:val="22"/>
          <w:szCs w:val="22"/>
        </w:rPr>
        <w:t xml:space="preserve"> </w:t>
      </w:r>
      <w:r w:rsidRPr="001742B4">
        <w:rPr>
          <w:rFonts w:asciiTheme="minorHAnsi" w:hAnsiTheme="minorHAnsi" w:cstheme="minorHAnsi"/>
          <w:color w:val="000000"/>
          <w:sz w:val="22"/>
          <w:szCs w:val="22"/>
        </w:rPr>
        <w:t>d</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bida</w:t>
      </w:r>
      <w:r w:rsidRPr="001742B4">
        <w:rPr>
          <w:rFonts w:asciiTheme="minorHAnsi" w:hAnsiTheme="minorHAnsi" w:cstheme="minorHAnsi"/>
          <w:color w:val="000000"/>
          <w:spacing w:val="-1"/>
          <w:sz w:val="22"/>
          <w:szCs w:val="22"/>
        </w:rPr>
        <w:t>m</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nte</w:t>
      </w:r>
      <w:r w:rsidRPr="001742B4">
        <w:rPr>
          <w:rFonts w:asciiTheme="minorHAnsi" w:hAnsiTheme="minorHAnsi" w:cstheme="minorHAnsi"/>
          <w:color w:val="000000"/>
          <w:spacing w:val="20"/>
          <w:sz w:val="22"/>
          <w:szCs w:val="22"/>
        </w:rPr>
        <w:t xml:space="preserve"> </w:t>
      </w:r>
      <w:r w:rsidRPr="001742B4">
        <w:rPr>
          <w:rFonts w:asciiTheme="minorHAnsi" w:hAnsiTheme="minorHAnsi" w:cstheme="minorHAnsi"/>
          <w:color w:val="000000"/>
          <w:sz w:val="22"/>
          <w:szCs w:val="22"/>
        </w:rPr>
        <w:t>fi</w:t>
      </w:r>
      <w:r w:rsidRPr="001742B4">
        <w:rPr>
          <w:rFonts w:asciiTheme="minorHAnsi" w:hAnsiTheme="minorHAnsi" w:cstheme="minorHAnsi"/>
          <w:color w:val="000000"/>
          <w:spacing w:val="-2"/>
          <w:sz w:val="22"/>
          <w:szCs w:val="22"/>
        </w:rPr>
        <w:t>r</w:t>
      </w:r>
      <w:r w:rsidRPr="001742B4">
        <w:rPr>
          <w:rFonts w:asciiTheme="minorHAnsi" w:hAnsiTheme="minorHAnsi" w:cstheme="minorHAnsi"/>
          <w:color w:val="000000"/>
          <w:spacing w:val="-1"/>
          <w:sz w:val="22"/>
          <w:szCs w:val="22"/>
        </w:rPr>
        <w:t>m</w:t>
      </w:r>
      <w:r w:rsidRPr="001742B4">
        <w:rPr>
          <w:rFonts w:asciiTheme="minorHAnsi" w:hAnsiTheme="minorHAnsi" w:cstheme="minorHAnsi"/>
          <w:color w:val="000000"/>
          <w:sz w:val="22"/>
          <w:szCs w:val="22"/>
        </w:rPr>
        <w:t>ada</w:t>
      </w:r>
      <w:r w:rsidRPr="001742B4">
        <w:rPr>
          <w:rFonts w:asciiTheme="minorHAnsi" w:hAnsiTheme="minorHAnsi" w:cstheme="minorHAnsi"/>
          <w:color w:val="000000"/>
          <w:spacing w:val="20"/>
          <w:sz w:val="22"/>
          <w:szCs w:val="22"/>
        </w:rPr>
        <w:t xml:space="preserve"> </w:t>
      </w:r>
      <w:r w:rsidRPr="001742B4">
        <w:rPr>
          <w:rFonts w:asciiTheme="minorHAnsi" w:hAnsiTheme="minorHAnsi" w:cstheme="minorHAnsi"/>
          <w:color w:val="000000"/>
          <w:sz w:val="22"/>
          <w:szCs w:val="22"/>
        </w:rPr>
        <w:t>p</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r</w:t>
      </w:r>
      <w:r w:rsidRPr="001742B4">
        <w:rPr>
          <w:rFonts w:asciiTheme="minorHAnsi" w:hAnsiTheme="minorHAnsi" w:cstheme="minorHAnsi"/>
          <w:color w:val="000000"/>
          <w:spacing w:val="20"/>
          <w:sz w:val="22"/>
          <w:szCs w:val="22"/>
        </w:rPr>
        <w:t xml:space="preserve">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l</w:t>
      </w:r>
      <w:r w:rsidRPr="001742B4">
        <w:rPr>
          <w:rFonts w:asciiTheme="minorHAnsi" w:hAnsiTheme="minorHAnsi" w:cstheme="minorHAnsi"/>
          <w:color w:val="000000"/>
          <w:spacing w:val="17"/>
          <w:sz w:val="22"/>
          <w:szCs w:val="22"/>
        </w:rPr>
        <w:t xml:space="preserve"> </w:t>
      </w:r>
      <w:r w:rsidRPr="001742B4">
        <w:rPr>
          <w:rFonts w:asciiTheme="minorHAnsi" w:hAnsiTheme="minorHAnsi" w:cstheme="minorHAnsi"/>
          <w:color w:val="000000"/>
          <w:sz w:val="22"/>
          <w:szCs w:val="22"/>
        </w:rPr>
        <w:t>r</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pr</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pacing w:val="-2"/>
          <w:sz w:val="22"/>
          <w:szCs w:val="22"/>
        </w:rPr>
        <w:t>s</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ntante</w:t>
      </w:r>
      <w:r w:rsidRPr="001742B4">
        <w:rPr>
          <w:rFonts w:asciiTheme="minorHAnsi" w:hAnsiTheme="minorHAnsi" w:cstheme="minorHAnsi"/>
          <w:color w:val="000000"/>
          <w:spacing w:val="18"/>
          <w:sz w:val="22"/>
          <w:szCs w:val="22"/>
        </w:rPr>
        <w:t xml:space="preserve"> </w:t>
      </w:r>
      <w:r w:rsidRPr="001742B4">
        <w:rPr>
          <w:rFonts w:asciiTheme="minorHAnsi" w:hAnsiTheme="minorHAnsi" w:cstheme="minorHAnsi"/>
          <w:color w:val="000000"/>
          <w:spacing w:val="-2"/>
          <w:sz w:val="22"/>
          <w:szCs w:val="22"/>
        </w:rPr>
        <w:t>l</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gal</w:t>
      </w:r>
      <w:r w:rsidRPr="001742B4">
        <w:rPr>
          <w:rFonts w:asciiTheme="minorHAnsi" w:hAnsiTheme="minorHAnsi" w:cstheme="minorHAnsi"/>
          <w:color w:val="000000"/>
          <w:spacing w:val="20"/>
          <w:sz w:val="22"/>
          <w:szCs w:val="22"/>
        </w:rPr>
        <w:t xml:space="preserve"> </w:t>
      </w:r>
      <w:r w:rsidRPr="001742B4">
        <w:rPr>
          <w:rFonts w:asciiTheme="minorHAnsi" w:hAnsiTheme="minorHAnsi" w:cstheme="minorHAnsi"/>
          <w:color w:val="000000"/>
          <w:sz w:val="22"/>
          <w:szCs w:val="22"/>
        </w:rPr>
        <w:t>d</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l</w:t>
      </w:r>
      <w:r w:rsidRPr="001742B4">
        <w:rPr>
          <w:rFonts w:asciiTheme="minorHAnsi" w:hAnsiTheme="minorHAnsi" w:cstheme="minorHAnsi"/>
          <w:color w:val="000000"/>
          <w:spacing w:val="20"/>
          <w:sz w:val="22"/>
          <w:szCs w:val="22"/>
        </w:rPr>
        <w:t xml:space="preserve"> </w:t>
      </w:r>
      <w:r w:rsidRPr="001742B4">
        <w:rPr>
          <w:rFonts w:asciiTheme="minorHAnsi" w:hAnsiTheme="minorHAnsi" w:cstheme="minorHAnsi"/>
          <w:color w:val="000000"/>
          <w:sz w:val="22"/>
          <w:szCs w:val="22"/>
        </w:rPr>
        <w:t>licita</w:t>
      </w:r>
      <w:r w:rsidRPr="001742B4">
        <w:rPr>
          <w:rFonts w:asciiTheme="minorHAnsi" w:hAnsiTheme="minorHAnsi" w:cstheme="minorHAnsi"/>
          <w:color w:val="000000"/>
          <w:spacing w:val="-3"/>
          <w:sz w:val="22"/>
          <w:szCs w:val="22"/>
        </w:rPr>
        <w:t>n</w:t>
      </w:r>
      <w:r w:rsidRPr="001742B4">
        <w:rPr>
          <w:rFonts w:asciiTheme="minorHAnsi" w:hAnsiTheme="minorHAnsi" w:cstheme="minorHAnsi"/>
          <w:color w:val="000000"/>
          <w:sz w:val="22"/>
          <w:szCs w:val="22"/>
        </w:rPr>
        <w:t>t</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w:t>
      </w:r>
      <w:r w:rsidRPr="001742B4">
        <w:rPr>
          <w:rFonts w:asciiTheme="minorHAnsi" w:hAnsiTheme="minorHAnsi" w:cstheme="minorHAnsi"/>
          <w:color w:val="000000"/>
          <w:spacing w:val="17"/>
          <w:sz w:val="22"/>
          <w:szCs w:val="22"/>
        </w:rPr>
        <w:t xml:space="preserve"> </w:t>
      </w:r>
      <w:r w:rsidRPr="001742B4">
        <w:rPr>
          <w:rFonts w:asciiTheme="minorHAnsi" w:hAnsiTheme="minorHAnsi" w:cstheme="minorHAnsi"/>
          <w:color w:val="000000"/>
          <w:sz w:val="22"/>
          <w:szCs w:val="22"/>
        </w:rPr>
        <w:t>c</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19"/>
          <w:sz w:val="22"/>
          <w:szCs w:val="22"/>
        </w:rPr>
        <w:t xml:space="preserve"> </w:t>
      </w:r>
      <w:r w:rsidRPr="001742B4">
        <w:rPr>
          <w:rFonts w:asciiTheme="minorHAnsi" w:hAnsiTheme="minorHAnsi" w:cstheme="minorHAnsi"/>
          <w:color w:val="000000"/>
          <w:sz w:val="22"/>
          <w:szCs w:val="22"/>
        </w:rPr>
        <w:t>fun</w:t>
      </w:r>
      <w:r w:rsidRPr="001742B4">
        <w:rPr>
          <w:rFonts w:asciiTheme="minorHAnsi" w:hAnsiTheme="minorHAnsi" w:cstheme="minorHAnsi"/>
          <w:color w:val="000000"/>
          <w:spacing w:val="-3"/>
          <w:sz w:val="22"/>
          <w:szCs w:val="22"/>
        </w:rPr>
        <w:t>d</w:t>
      </w:r>
      <w:r w:rsidRPr="001742B4">
        <w:rPr>
          <w:rFonts w:asciiTheme="minorHAnsi" w:hAnsiTheme="minorHAnsi" w:cstheme="minorHAnsi"/>
          <w:color w:val="000000"/>
          <w:sz w:val="22"/>
          <w:szCs w:val="22"/>
        </w:rPr>
        <w:t>a</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2"/>
          <w:sz w:val="22"/>
          <w:szCs w:val="22"/>
        </w:rPr>
        <w:t>t</w:t>
      </w:r>
      <w:r w:rsidRPr="001742B4">
        <w:rPr>
          <w:rFonts w:asciiTheme="minorHAnsi" w:hAnsiTheme="minorHAnsi" w:cstheme="minorHAnsi"/>
          <w:color w:val="000000"/>
          <w:sz w:val="22"/>
          <w:szCs w:val="22"/>
        </w:rPr>
        <w:t>o</w:t>
      </w:r>
      <w:r w:rsidRPr="001742B4">
        <w:rPr>
          <w:rFonts w:asciiTheme="minorHAnsi" w:hAnsiTheme="minorHAnsi" w:cstheme="minorHAnsi"/>
          <w:color w:val="000000"/>
          <w:spacing w:val="19"/>
          <w:sz w:val="22"/>
          <w:szCs w:val="22"/>
        </w:rPr>
        <w:t xml:space="preserve">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19"/>
          <w:sz w:val="22"/>
          <w:szCs w:val="22"/>
        </w:rPr>
        <w:t xml:space="preserve"> </w:t>
      </w:r>
      <w:r w:rsidRPr="001742B4">
        <w:rPr>
          <w:rFonts w:asciiTheme="minorHAnsi" w:hAnsiTheme="minorHAnsi" w:cstheme="minorHAnsi"/>
          <w:color w:val="000000"/>
          <w:sz w:val="22"/>
          <w:szCs w:val="22"/>
        </w:rPr>
        <w:t>Articu</w:t>
      </w:r>
      <w:r w:rsidRPr="001742B4">
        <w:rPr>
          <w:rFonts w:asciiTheme="minorHAnsi" w:hAnsiTheme="minorHAnsi" w:cstheme="minorHAnsi"/>
          <w:color w:val="000000"/>
          <w:spacing w:val="-2"/>
          <w:sz w:val="22"/>
          <w:szCs w:val="22"/>
        </w:rPr>
        <w:t>l</w:t>
      </w:r>
      <w:r w:rsidRPr="001742B4">
        <w:rPr>
          <w:rFonts w:asciiTheme="minorHAnsi" w:hAnsiTheme="minorHAnsi" w:cstheme="minorHAnsi"/>
          <w:color w:val="000000"/>
          <w:sz w:val="22"/>
          <w:szCs w:val="22"/>
        </w:rPr>
        <w:t>o</w:t>
      </w:r>
      <w:r w:rsidRPr="001742B4">
        <w:rPr>
          <w:rFonts w:asciiTheme="minorHAnsi" w:hAnsiTheme="minorHAnsi" w:cstheme="minorHAnsi"/>
          <w:color w:val="000000"/>
          <w:spacing w:val="21"/>
          <w:sz w:val="22"/>
          <w:szCs w:val="22"/>
        </w:rPr>
        <w:t xml:space="preserve"> </w:t>
      </w:r>
      <w:r w:rsidRPr="001742B4">
        <w:rPr>
          <w:rFonts w:asciiTheme="minorHAnsi" w:hAnsiTheme="minorHAnsi" w:cstheme="minorHAnsi"/>
          <w:color w:val="000000"/>
          <w:spacing w:val="-1"/>
          <w:sz w:val="22"/>
          <w:szCs w:val="22"/>
        </w:rPr>
        <w:t>5</w:t>
      </w:r>
      <w:r w:rsidRPr="001742B4">
        <w:rPr>
          <w:rFonts w:asciiTheme="minorHAnsi" w:hAnsiTheme="minorHAnsi" w:cstheme="minorHAnsi"/>
          <w:color w:val="000000"/>
          <w:sz w:val="22"/>
          <w:szCs w:val="22"/>
        </w:rPr>
        <w:t>0 d</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 xml:space="preserve">l </w:t>
      </w:r>
      <w:r w:rsidRPr="001742B4">
        <w:rPr>
          <w:rFonts w:asciiTheme="minorHAnsi" w:hAnsiTheme="minorHAnsi" w:cstheme="minorHAnsi"/>
          <w:color w:val="000000"/>
          <w:spacing w:val="3"/>
          <w:sz w:val="22"/>
          <w:szCs w:val="22"/>
        </w:rPr>
        <w:t xml:space="preserve"> </w:t>
      </w:r>
      <w:r w:rsidRPr="001742B4">
        <w:rPr>
          <w:rFonts w:asciiTheme="minorHAnsi" w:hAnsiTheme="minorHAnsi" w:cstheme="minorHAnsi"/>
          <w:color w:val="000000"/>
          <w:sz w:val="22"/>
          <w:szCs w:val="22"/>
        </w:rPr>
        <w:t>R</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gl</w:t>
      </w:r>
      <w:r w:rsidRPr="001742B4">
        <w:rPr>
          <w:rFonts w:asciiTheme="minorHAnsi" w:hAnsiTheme="minorHAnsi" w:cstheme="minorHAnsi"/>
          <w:color w:val="000000"/>
          <w:spacing w:val="-2"/>
          <w:sz w:val="22"/>
          <w:szCs w:val="22"/>
        </w:rPr>
        <w:t>a</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2"/>
          <w:sz w:val="22"/>
          <w:szCs w:val="22"/>
        </w:rPr>
        <w:t>t</w:t>
      </w:r>
      <w:r w:rsidRPr="001742B4">
        <w:rPr>
          <w:rFonts w:asciiTheme="minorHAnsi" w:hAnsiTheme="minorHAnsi" w:cstheme="minorHAnsi"/>
          <w:color w:val="000000"/>
          <w:sz w:val="22"/>
          <w:szCs w:val="22"/>
        </w:rPr>
        <w:t xml:space="preserve">o </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z w:val="22"/>
          <w:szCs w:val="22"/>
        </w:rPr>
        <w:t xml:space="preserve">de </w:t>
      </w:r>
      <w:r w:rsidRPr="001742B4">
        <w:rPr>
          <w:rFonts w:asciiTheme="minorHAnsi" w:hAnsiTheme="minorHAnsi" w:cstheme="minorHAnsi"/>
          <w:color w:val="000000"/>
          <w:spacing w:val="4"/>
          <w:sz w:val="22"/>
          <w:szCs w:val="22"/>
        </w:rPr>
        <w:t xml:space="preserve"> </w:t>
      </w:r>
      <w:r w:rsidRPr="001742B4">
        <w:rPr>
          <w:rFonts w:asciiTheme="minorHAnsi" w:hAnsiTheme="minorHAnsi" w:cstheme="minorHAnsi"/>
          <w:color w:val="000000"/>
          <w:sz w:val="22"/>
          <w:szCs w:val="22"/>
        </w:rPr>
        <w:t xml:space="preserve">la </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color w:val="000000"/>
          <w:spacing w:val="-1"/>
          <w:sz w:val="22"/>
          <w:szCs w:val="22"/>
        </w:rPr>
        <w:t>L</w:t>
      </w:r>
      <w:r w:rsidRPr="001742B4">
        <w:rPr>
          <w:rFonts w:asciiTheme="minorHAnsi" w:hAnsiTheme="minorHAnsi" w:cstheme="minorHAnsi"/>
          <w:color w:val="000000"/>
          <w:spacing w:val="-2"/>
          <w:sz w:val="22"/>
          <w:szCs w:val="22"/>
        </w:rPr>
        <w:t>e</w:t>
      </w:r>
      <w:r w:rsidRPr="001742B4">
        <w:rPr>
          <w:rFonts w:asciiTheme="minorHAnsi" w:hAnsiTheme="minorHAnsi" w:cstheme="minorHAnsi"/>
          <w:color w:val="000000"/>
          <w:sz w:val="22"/>
          <w:szCs w:val="22"/>
        </w:rPr>
        <w:t xml:space="preserve">y </w:t>
      </w:r>
      <w:r w:rsidRPr="001742B4">
        <w:rPr>
          <w:rFonts w:asciiTheme="minorHAnsi" w:hAnsiTheme="minorHAnsi" w:cstheme="minorHAnsi"/>
          <w:color w:val="000000"/>
          <w:spacing w:val="4"/>
          <w:sz w:val="22"/>
          <w:szCs w:val="22"/>
        </w:rPr>
        <w:t xml:space="preserve"> </w:t>
      </w:r>
      <w:r w:rsidRPr="001742B4">
        <w:rPr>
          <w:rFonts w:asciiTheme="minorHAnsi" w:hAnsiTheme="minorHAnsi" w:cstheme="minorHAnsi"/>
          <w:color w:val="000000"/>
          <w:sz w:val="22"/>
          <w:szCs w:val="22"/>
        </w:rPr>
        <w:t xml:space="preserve">de </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color w:val="000000"/>
          <w:sz w:val="22"/>
          <w:szCs w:val="22"/>
        </w:rPr>
        <w:t>Adquisici</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pacing w:val="-2"/>
          <w:sz w:val="22"/>
          <w:szCs w:val="22"/>
        </w:rPr>
        <w:t>s</w:t>
      </w:r>
      <w:r w:rsidRPr="001742B4">
        <w:rPr>
          <w:rFonts w:asciiTheme="minorHAnsi" w:hAnsiTheme="minorHAnsi" w:cstheme="minorHAnsi"/>
          <w:color w:val="000000"/>
          <w:sz w:val="22"/>
          <w:szCs w:val="22"/>
        </w:rPr>
        <w:t xml:space="preserve">, </w:t>
      </w:r>
      <w:r w:rsidRPr="001742B4">
        <w:rPr>
          <w:rFonts w:asciiTheme="minorHAnsi" w:hAnsiTheme="minorHAnsi" w:cstheme="minorHAnsi"/>
          <w:color w:val="000000"/>
          <w:spacing w:val="3"/>
          <w:sz w:val="22"/>
          <w:szCs w:val="22"/>
        </w:rPr>
        <w:t xml:space="preserve"> </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 xml:space="preserve">n  </w:t>
      </w:r>
      <w:r w:rsidRPr="001742B4">
        <w:rPr>
          <w:rFonts w:asciiTheme="minorHAnsi" w:hAnsiTheme="minorHAnsi" w:cstheme="minorHAnsi"/>
          <w:color w:val="000000"/>
          <w:spacing w:val="-2"/>
          <w:sz w:val="22"/>
          <w:szCs w:val="22"/>
        </w:rPr>
        <w:t>c</w:t>
      </w:r>
      <w:r w:rsidRPr="001742B4">
        <w:rPr>
          <w:rFonts w:asciiTheme="minorHAnsi" w:hAnsiTheme="minorHAnsi" w:cstheme="minorHAnsi"/>
          <w:color w:val="000000"/>
          <w:sz w:val="22"/>
          <w:szCs w:val="22"/>
        </w:rPr>
        <w:t xml:space="preserve">aso </w:t>
      </w:r>
      <w:r w:rsidRPr="001742B4">
        <w:rPr>
          <w:rFonts w:asciiTheme="minorHAnsi" w:hAnsiTheme="minorHAnsi" w:cstheme="minorHAnsi"/>
          <w:color w:val="000000"/>
          <w:spacing w:val="4"/>
          <w:sz w:val="22"/>
          <w:szCs w:val="22"/>
        </w:rPr>
        <w:t xml:space="preserve"> </w:t>
      </w:r>
      <w:r w:rsidRPr="001742B4">
        <w:rPr>
          <w:rFonts w:asciiTheme="minorHAnsi" w:hAnsiTheme="minorHAnsi" w:cstheme="minorHAnsi"/>
          <w:color w:val="000000"/>
          <w:spacing w:val="-3"/>
          <w:sz w:val="22"/>
          <w:szCs w:val="22"/>
        </w:rPr>
        <w:t>d</w:t>
      </w:r>
      <w:r w:rsidRPr="001742B4">
        <w:rPr>
          <w:rFonts w:asciiTheme="minorHAnsi" w:hAnsiTheme="minorHAnsi" w:cstheme="minorHAnsi"/>
          <w:color w:val="000000"/>
          <w:sz w:val="22"/>
          <w:szCs w:val="22"/>
        </w:rPr>
        <w:t xml:space="preserve">e </w:t>
      </w:r>
      <w:r w:rsidRPr="001742B4">
        <w:rPr>
          <w:rFonts w:asciiTheme="minorHAnsi" w:hAnsiTheme="minorHAnsi" w:cstheme="minorHAnsi"/>
          <w:color w:val="000000"/>
          <w:spacing w:val="4"/>
          <w:sz w:val="22"/>
          <w:szCs w:val="22"/>
        </w:rPr>
        <w:t xml:space="preserve"> </w:t>
      </w:r>
      <w:r w:rsidRPr="001742B4">
        <w:rPr>
          <w:rFonts w:asciiTheme="minorHAnsi" w:hAnsiTheme="minorHAnsi" w:cstheme="minorHAnsi"/>
          <w:color w:val="000000"/>
          <w:sz w:val="22"/>
          <w:szCs w:val="22"/>
        </w:rPr>
        <w:t xml:space="preserve">que </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color w:val="000000"/>
          <w:sz w:val="22"/>
          <w:szCs w:val="22"/>
        </w:rPr>
        <w:t xml:space="preserve">no </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z w:val="22"/>
          <w:szCs w:val="22"/>
        </w:rPr>
        <w:t xml:space="preserve">se </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color w:val="000000"/>
          <w:sz w:val="22"/>
          <w:szCs w:val="22"/>
        </w:rPr>
        <w:t>pr</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s</w:t>
      </w:r>
      <w:r w:rsidRPr="001742B4">
        <w:rPr>
          <w:rFonts w:asciiTheme="minorHAnsi" w:hAnsiTheme="minorHAnsi" w:cstheme="minorHAnsi"/>
          <w:color w:val="000000"/>
          <w:spacing w:val="-2"/>
          <w:sz w:val="22"/>
          <w:szCs w:val="22"/>
        </w:rPr>
        <w:t>e</w:t>
      </w:r>
      <w:r w:rsidRPr="001742B4">
        <w:rPr>
          <w:rFonts w:asciiTheme="minorHAnsi" w:hAnsiTheme="minorHAnsi" w:cstheme="minorHAnsi"/>
          <w:color w:val="000000"/>
          <w:sz w:val="22"/>
          <w:szCs w:val="22"/>
        </w:rPr>
        <w:t xml:space="preserve">nte </w:t>
      </w:r>
      <w:r w:rsidRPr="001742B4">
        <w:rPr>
          <w:rFonts w:asciiTheme="minorHAnsi" w:hAnsiTheme="minorHAnsi" w:cstheme="minorHAnsi"/>
          <w:color w:val="000000"/>
          <w:spacing w:val="1"/>
          <w:sz w:val="22"/>
          <w:szCs w:val="22"/>
        </w:rPr>
        <w:t xml:space="preserve"> e</w:t>
      </w:r>
      <w:r w:rsidRPr="001742B4">
        <w:rPr>
          <w:rFonts w:asciiTheme="minorHAnsi" w:hAnsiTheme="minorHAnsi" w:cstheme="minorHAnsi"/>
          <w:color w:val="000000"/>
          <w:sz w:val="22"/>
          <w:szCs w:val="22"/>
        </w:rPr>
        <w:t xml:space="preserve">ste </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color w:val="000000"/>
          <w:sz w:val="22"/>
          <w:szCs w:val="22"/>
        </w:rPr>
        <w:t>d</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c</w:t>
      </w:r>
      <w:r w:rsidRPr="001742B4">
        <w:rPr>
          <w:rFonts w:asciiTheme="minorHAnsi" w:hAnsiTheme="minorHAnsi" w:cstheme="minorHAnsi"/>
          <w:color w:val="000000"/>
          <w:spacing w:val="-3"/>
          <w:sz w:val="22"/>
          <w:szCs w:val="22"/>
        </w:rPr>
        <w:t>u</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pacing w:val="-3"/>
          <w:sz w:val="22"/>
          <w:szCs w:val="22"/>
        </w:rPr>
        <w:t>n</w:t>
      </w:r>
      <w:r w:rsidRPr="001742B4">
        <w:rPr>
          <w:rFonts w:asciiTheme="minorHAnsi" w:hAnsiTheme="minorHAnsi" w:cstheme="minorHAnsi"/>
          <w:color w:val="000000"/>
          <w:spacing w:val="-2"/>
          <w:sz w:val="22"/>
          <w:szCs w:val="22"/>
        </w:rPr>
        <w:t>t</w:t>
      </w:r>
      <w:r w:rsidRPr="001742B4">
        <w:rPr>
          <w:rFonts w:asciiTheme="minorHAnsi" w:hAnsiTheme="minorHAnsi" w:cstheme="minorHAnsi"/>
          <w:color w:val="000000"/>
          <w:sz w:val="22"/>
          <w:szCs w:val="22"/>
        </w:rPr>
        <w:t>o d</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bida</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n</w:t>
      </w:r>
      <w:r w:rsidRPr="001742B4">
        <w:rPr>
          <w:rFonts w:asciiTheme="minorHAnsi" w:hAnsiTheme="minorHAnsi" w:cstheme="minorHAnsi"/>
          <w:color w:val="000000"/>
          <w:spacing w:val="-2"/>
          <w:sz w:val="22"/>
          <w:szCs w:val="22"/>
        </w:rPr>
        <w:t>t</w:t>
      </w:r>
      <w:r w:rsidRPr="001742B4">
        <w:rPr>
          <w:rFonts w:asciiTheme="minorHAnsi" w:hAnsiTheme="minorHAnsi" w:cstheme="minorHAnsi"/>
          <w:color w:val="000000"/>
          <w:sz w:val="22"/>
          <w:szCs w:val="22"/>
        </w:rPr>
        <w:t>e</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color w:val="000000"/>
          <w:sz w:val="22"/>
          <w:szCs w:val="22"/>
        </w:rPr>
        <w:t>fi</w:t>
      </w:r>
      <w:r w:rsidRPr="001742B4">
        <w:rPr>
          <w:rFonts w:asciiTheme="minorHAnsi" w:hAnsiTheme="minorHAnsi" w:cstheme="minorHAnsi"/>
          <w:color w:val="000000"/>
          <w:spacing w:val="-2"/>
          <w:sz w:val="22"/>
          <w:szCs w:val="22"/>
        </w:rPr>
        <w:t>r</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z w:val="22"/>
          <w:szCs w:val="22"/>
        </w:rPr>
        <w:t>ado s</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rá</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pacing w:val="2"/>
          <w:sz w:val="22"/>
          <w:szCs w:val="22"/>
        </w:rPr>
        <w:t>m</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ti</w:t>
      </w:r>
      <w:r w:rsidRPr="001742B4">
        <w:rPr>
          <w:rFonts w:asciiTheme="minorHAnsi" w:hAnsiTheme="minorHAnsi" w:cstheme="minorHAnsi"/>
          <w:color w:val="000000"/>
          <w:spacing w:val="-1"/>
          <w:sz w:val="22"/>
          <w:szCs w:val="22"/>
        </w:rPr>
        <w:t>v</w:t>
      </w:r>
      <w:r w:rsidRPr="001742B4">
        <w:rPr>
          <w:rFonts w:asciiTheme="minorHAnsi" w:hAnsiTheme="minorHAnsi" w:cstheme="minorHAnsi"/>
          <w:color w:val="000000"/>
          <w:sz w:val="22"/>
          <w:szCs w:val="22"/>
        </w:rPr>
        <w:t>o</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z w:val="22"/>
          <w:szCs w:val="22"/>
        </w:rPr>
        <w:t>para</w:t>
      </w:r>
      <w:r w:rsidRPr="001742B4">
        <w:rPr>
          <w:rFonts w:asciiTheme="minorHAnsi" w:hAnsiTheme="minorHAnsi" w:cstheme="minorHAnsi"/>
          <w:color w:val="000000"/>
          <w:spacing w:val="-1"/>
          <w:sz w:val="22"/>
          <w:szCs w:val="22"/>
        </w:rPr>
        <w:t xml:space="preserve"> </w:t>
      </w:r>
      <w:r w:rsidRPr="001742B4">
        <w:rPr>
          <w:rFonts w:asciiTheme="minorHAnsi" w:hAnsiTheme="minorHAnsi" w:cstheme="minorHAnsi"/>
          <w:b/>
          <w:bCs/>
          <w:color w:val="000000"/>
          <w:spacing w:val="-1"/>
          <w:sz w:val="22"/>
          <w:szCs w:val="22"/>
        </w:rPr>
        <w:t>d</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s</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c</w:t>
      </w:r>
      <w:r w:rsidRPr="001742B4">
        <w:rPr>
          <w:rFonts w:asciiTheme="minorHAnsi" w:hAnsiTheme="minorHAnsi" w:cstheme="minorHAnsi"/>
          <w:b/>
          <w:bCs/>
          <w:color w:val="000000"/>
          <w:spacing w:val="-1"/>
          <w:sz w:val="22"/>
          <w:szCs w:val="22"/>
        </w:rPr>
        <w:t>ha</w:t>
      </w:r>
      <w:r w:rsidRPr="001742B4">
        <w:rPr>
          <w:rFonts w:asciiTheme="minorHAnsi" w:hAnsiTheme="minorHAnsi" w:cstheme="minorHAnsi"/>
          <w:b/>
          <w:bCs/>
          <w:color w:val="000000"/>
          <w:sz w:val="22"/>
          <w:szCs w:val="22"/>
        </w:rPr>
        <w:t>r</w:t>
      </w:r>
      <w:r w:rsidRPr="001742B4">
        <w:rPr>
          <w:rFonts w:asciiTheme="minorHAnsi" w:hAnsiTheme="minorHAnsi" w:cstheme="minorHAnsi"/>
          <w:b/>
          <w:bCs/>
          <w:color w:val="000000"/>
          <w:spacing w:val="2"/>
          <w:sz w:val="22"/>
          <w:szCs w:val="22"/>
        </w:rPr>
        <w:t xml:space="preserve"> </w:t>
      </w:r>
      <w:r w:rsidRPr="001742B4">
        <w:rPr>
          <w:rFonts w:asciiTheme="minorHAnsi" w:hAnsiTheme="minorHAnsi" w:cstheme="minorHAnsi"/>
          <w:color w:val="000000"/>
          <w:sz w:val="22"/>
          <w:szCs w:val="22"/>
        </w:rPr>
        <w:t>la</w:t>
      </w:r>
      <w:r w:rsidRPr="001742B4">
        <w:rPr>
          <w:rFonts w:asciiTheme="minorHAnsi" w:hAnsiTheme="minorHAnsi" w:cstheme="minorHAnsi"/>
          <w:color w:val="000000"/>
          <w:spacing w:val="-2"/>
          <w:sz w:val="22"/>
          <w:szCs w:val="22"/>
        </w:rPr>
        <w:t xml:space="preserve"> </w:t>
      </w:r>
      <w:r w:rsidRPr="001742B4">
        <w:rPr>
          <w:rFonts w:asciiTheme="minorHAnsi" w:hAnsiTheme="minorHAnsi" w:cstheme="minorHAnsi"/>
          <w:color w:val="000000"/>
          <w:sz w:val="22"/>
          <w:szCs w:val="22"/>
        </w:rPr>
        <w:t>p</w:t>
      </w:r>
      <w:r w:rsidRPr="001742B4">
        <w:rPr>
          <w:rFonts w:asciiTheme="minorHAnsi" w:hAnsiTheme="minorHAnsi" w:cstheme="minorHAnsi"/>
          <w:color w:val="000000"/>
          <w:spacing w:val="-2"/>
          <w:sz w:val="22"/>
          <w:szCs w:val="22"/>
        </w:rPr>
        <w:t>r</w:t>
      </w:r>
      <w:r w:rsidRPr="001742B4">
        <w:rPr>
          <w:rFonts w:asciiTheme="minorHAnsi" w:hAnsiTheme="minorHAnsi" w:cstheme="minorHAnsi"/>
          <w:color w:val="000000"/>
          <w:spacing w:val="1"/>
          <w:sz w:val="22"/>
          <w:szCs w:val="22"/>
        </w:rPr>
        <w:t>o</w:t>
      </w:r>
      <w:r w:rsidRPr="001742B4">
        <w:rPr>
          <w:rFonts w:asciiTheme="minorHAnsi" w:hAnsiTheme="minorHAnsi" w:cstheme="minorHAnsi"/>
          <w:color w:val="000000"/>
          <w:sz w:val="22"/>
          <w:szCs w:val="22"/>
        </w:rPr>
        <w:t>pu</w:t>
      </w:r>
      <w:r w:rsidRPr="001742B4">
        <w:rPr>
          <w:rFonts w:asciiTheme="minorHAnsi" w:hAnsiTheme="minorHAnsi" w:cstheme="minorHAnsi"/>
          <w:color w:val="000000"/>
          <w:spacing w:val="1"/>
          <w:sz w:val="22"/>
          <w:szCs w:val="22"/>
        </w:rPr>
        <w:t>e</w:t>
      </w:r>
      <w:r w:rsidRPr="001742B4">
        <w:rPr>
          <w:rFonts w:asciiTheme="minorHAnsi" w:hAnsiTheme="minorHAnsi" w:cstheme="minorHAnsi"/>
          <w:color w:val="000000"/>
          <w:sz w:val="22"/>
          <w:szCs w:val="22"/>
        </w:rPr>
        <w:t>sta.</w:t>
      </w:r>
    </w:p>
    <w:p w:rsidR="0024449A" w:rsidRPr="001742B4" w:rsidRDefault="0024449A" w:rsidP="002C5BC4">
      <w:pPr>
        <w:ind w:left="450" w:right="58"/>
        <w:jc w:val="both"/>
        <w:rPr>
          <w:rFonts w:asciiTheme="minorHAnsi" w:hAnsiTheme="minorHAnsi" w:cstheme="minorHAnsi"/>
          <w:sz w:val="22"/>
          <w:szCs w:val="22"/>
        </w:rPr>
      </w:pPr>
      <w:r w:rsidRPr="001742B4">
        <w:rPr>
          <w:rFonts w:asciiTheme="minorHAnsi" w:hAnsiTheme="minorHAnsi" w:cstheme="minorHAnsi"/>
          <w:sz w:val="22"/>
          <w:szCs w:val="22"/>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1742B4">
        <w:rPr>
          <w:rFonts w:asciiTheme="minorHAnsi" w:hAnsiTheme="minorHAnsi" w:cstheme="minorHAnsi"/>
          <w:b/>
          <w:sz w:val="22"/>
          <w:szCs w:val="22"/>
        </w:rPr>
        <w:t>desecharla.</w:t>
      </w:r>
    </w:p>
    <w:p w:rsidR="0024449A" w:rsidRPr="001742B4" w:rsidRDefault="0024449A" w:rsidP="002C5BC4">
      <w:pPr>
        <w:widowControl w:val="0"/>
        <w:autoSpaceDE w:val="0"/>
        <w:autoSpaceDN w:val="0"/>
        <w:adjustRightInd w:val="0"/>
        <w:ind w:left="450" w:right="58"/>
        <w:jc w:val="both"/>
        <w:rPr>
          <w:rFonts w:asciiTheme="minorHAnsi" w:hAnsiTheme="minorHAnsi" w:cstheme="minorHAnsi"/>
          <w:color w:val="000000"/>
          <w:sz w:val="22"/>
          <w:szCs w:val="22"/>
        </w:rPr>
      </w:pPr>
      <w:r w:rsidRPr="001742B4">
        <w:rPr>
          <w:rFonts w:asciiTheme="minorHAnsi" w:hAnsiTheme="minorHAnsi" w:cstheme="minorHAnsi"/>
          <w:b/>
          <w:bCs/>
          <w:color w:val="000000"/>
          <w:spacing w:val="1"/>
          <w:sz w:val="22"/>
          <w:szCs w:val="22"/>
        </w:rPr>
        <w:t>N</w:t>
      </w:r>
      <w:r w:rsidRPr="001742B4">
        <w:rPr>
          <w:rFonts w:asciiTheme="minorHAnsi" w:hAnsiTheme="minorHAnsi" w:cstheme="minorHAnsi"/>
          <w:b/>
          <w:bCs/>
          <w:color w:val="000000"/>
          <w:spacing w:val="-1"/>
          <w:sz w:val="22"/>
          <w:szCs w:val="22"/>
        </w:rPr>
        <w:t>o</w:t>
      </w:r>
      <w:r w:rsidRPr="001742B4">
        <w:rPr>
          <w:rFonts w:asciiTheme="minorHAnsi" w:hAnsiTheme="minorHAnsi" w:cstheme="minorHAnsi"/>
          <w:b/>
          <w:bCs/>
          <w:color w:val="000000"/>
          <w:sz w:val="22"/>
          <w:szCs w:val="22"/>
        </w:rPr>
        <w:t>t</w:t>
      </w:r>
      <w:r w:rsidRPr="001742B4">
        <w:rPr>
          <w:rFonts w:asciiTheme="minorHAnsi" w:hAnsiTheme="minorHAnsi" w:cstheme="minorHAnsi"/>
          <w:b/>
          <w:bCs/>
          <w:color w:val="000000"/>
          <w:spacing w:val="-1"/>
          <w:sz w:val="22"/>
          <w:szCs w:val="22"/>
        </w:rPr>
        <w:t>a</w:t>
      </w:r>
      <w:r w:rsidRPr="001742B4">
        <w:rPr>
          <w:rFonts w:asciiTheme="minorHAnsi" w:hAnsiTheme="minorHAnsi" w:cstheme="minorHAnsi"/>
          <w:b/>
          <w:bCs/>
          <w:color w:val="000000"/>
          <w:sz w:val="22"/>
          <w:szCs w:val="22"/>
        </w:rPr>
        <w:t>:</w:t>
      </w:r>
      <w:r w:rsidRPr="001742B4">
        <w:rPr>
          <w:rFonts w:asciiTheme="minorHAnsi" w:hAnsiTheme="minorHAnsi" w:cstheme="minorHAnsi"/>
          <w:b/>
          <w:bCs/>
          <w:color w:val="000000"/>
          <w:spacing w:val="1"/>
          <w:sz w:val="22"/>
          <w:szCs w:val="22"/>
        </w:rPr>
        <w:t xml:space="preserve"> </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s</w:t>
      </w:r>
      <w:r w:rsidRPr="001742B4">
        <w:rPr>
          <w:rFonts w:asciiTheme="minorHAnsi" w:hAnsiTheme="minorHAnsi" w:cstheme="minorHAnsi"/>
          <w:b/>
          <w:bCs/>
          <w:color w:val="000000"/>
          <w:sz w:val="22"/>
          <w:szCs w:val="22"/>
        </w:rPr>
        <w:t>te</w:t>
      </w:r>
      <w:r w:rsidRPr="001742B4">
        <w:rPr>
          <w:rFonts w:asciiTheme="minorHAnsi" w:hAnsiTheme="minorHAnsi" w:cstheme="minorHAnsi"/>
          <w:b/>
          <w:bCs/>
          <w:color w:val="000000"/>
          <w:spacing w:val="1"/>
          <w:sz w:val="22"/>
          <w:szCs w:val="22"/>
        </w:rPr>
        <w:t xml:space="preserve"> </w:t>
      </w:r>
      <w:r w:rsidRPr="001742B4">
        <w:rPr>
          <w:rFonts w:asciiTheme="minorHAnsi" w:hAnsiTheme="minorHAnsi" w:cstheme="minorHAnsi"/>
          <w:b/>
          <w:bCs/>
          <w:color w:val="000000"/>
          <w:spacing w:val="-1"/>
          <w:sz w:val="22"/>
          <w:szCs w:val="22"/>
        </w:rPr>
        <w:t>d</w:t>
      </w:r>
      <w:r w:rsidRPr="001742B4">
        <w:rPr>
          <w:rFonts w:asciiTheme="minorHAnsi" w:hAnsiTheme="minorHAnsi" w:cstheme="minorHAnsi"/>
          <w:b/>
          <w:bCs/>
          <w:color w:val="000000"/>
          <w:spacing w:val="-3"/>
          <w:sz w:val="22"/>
          <w:szCs w:val="22"/>
        </w:rPr>
        <w:t>o</w:t>
      </w:r>
      <w:r w:rsidRPr="001742B4">
        <w:rPr>
          <w:rFonts w:asciiTheme="minorHAnsi" w:hAnsiTheme="minorHAnsi" w:cstheme="minorHAnsi"/>
          <w:b/>
          <w:bCs/>
          <w:color w:val="000000"/>
          <w:spacing w:val="1"/>
          <w:sz w:val="22"/>
          <w:szCs w:val="22"/>
        </w:rPr>
        <w:t>c</w:t>
      </w:r>
      <w:r w:rsidRPr="001742B4">
        <w:rPr>
          <w:rFonts w:asciiTheme="minorHAnsi" w:hAnsiTheme="minorHAnsi" w:cstheme="minorHAnsi"/>
          <w:b/>
          <w:bCs/>
          <w:color w:val="000000"/>
          <w:spacing w:val="-1"/>
          <w:sz w:val="22"/>
          <w:szCs w:val="22"/>
        </w:rPr>
        <w:t>u</w:t>
      </w:r>
      <w:r w:rsidRPr="001742B4">
        <w:rPr>
          <w:rFonts w:asciiTheme="minorHAnsi" w:hAnsiTheme="minorHAnsi" w:cstheme="minorHAnsi"/>
          <w:b/>
          <w:bCs/>
          <w:color w:val="000000"/>
          <w:spacing w:val="1"/>
          <w:sz w:val="22"/>
          <w:szCs w:val="22"/>
        </w:rPr>
        <w:t>m</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n</w:t>
      </w:r>
      <w:r w:rsidRPr="001742B4">
        <w:rPr>
          <w:rFonts w:asciiTheme="minorHAnsi" w:hAnsiTheme="minorHAnsi" w:cstheme="minorHAnsi"/>
          <w:b/>
          <w:bCs/>
          <w:color w:val="000000"/>
          <w:sz w:val="22"/>
          <w:szCs w:val="22"/>
        </w:rPr>
        <w:t>to</w:t>
      </w:r>
      <w:r w:rsidRPr="001742B4">
        <w:rPr>
          <w:rFonts w:asciiTheme="minorHAnsi" w:hAnsiTheme="minorHAnsi" w:cstheme="minorHAnsi"/>
          <w:b/>
          <w:bCs/>
          <w:color w:val="000000"/>
          <w:spacing w:val="1"/>
          <w:sz w:val="22"/>
          <w:szCs w:val="22"/>
        </w:rPr>
        <w:t xml:space="preserve"> s</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r</w:t>
      </w:r>
      <w:r w:rsidRPr="001742B4">
        <w:rPr>
          <w:rFonts w:asciiTheme="minorHAnsi" w:hAnsiTheme="minorHAnsi" w:cstheme="minorHAnsi"/>
          <w:b/>
          <w:bCs/>
          <w:color w:val="000000"/>
          <w:sz w:val="22"/>
          <w:szCs w:val="22"/>
        </w:rPr>
        <w:t>á</w:t>
      </w:r>
      <w:r w:rsidRPr="001742B4">
        <w:rPr>
          <w:rFonts w:asciiTheme="minorHAnsi" w:hAnsiTheme="minorHAnsi" w:cstheme="minorHAnsi"/>
          <w:b/>
          <w:bCs/>
          <w:color w:val="000000"/>
          <w:spacing w:val="1"/>
          <w:sz w:val="22"/>
          <w:szCs w:val="22"/>
        </w:rPr>
        <w:t xml:space="preserve"> r</w:t>
      </w:r>
      <w:r w:rsidRPr="001742B4">
        <w:rPr>
          <w:rFonts w:asciiTheme="minorHAnsi" w:hAnsiTheme="minorHAnsi" w:cstheme="minorHAnsi"/>
          <w:b/>
          <w:bCs/>
          <w:color w:val="000000"/>
          <w:spacing w:val="-1"/>
          <w:sz w:val="22"/>
          <w:szCs w:val="22"/>
        </w:rPr>
        <w:t>ub</w:t>
      </w:r>
      <w:r w:rsidRPr="001742B4">
        <w:rPr>
          <w:rFonts w:asciiTheme="minorHAnsi" w:hAnsiTheme="minorHAnsi" w:cstheme="minorHAnsi"/>
          <w:b/>
          <w:bCs/>
          <w:color w:val="000000"/>
          <w:spacing w:val="1"/>
          <w:sz w:val="22"/>
          <w:szCs w:val="22"/>
        </w:rPr>
        <w:t>r</w:t>
      </w:r>
      <w:r w:rsidRPr="001742B4">
        <w:rPr>
          <w:rFonts w:asciiTheme="minorHAnsi" w:hAnsiTheme="minorHAnsi" w:cstheme="minorHAnsi"/>
          <w:b/>
          <w:bCs/>
          <w:color w:val="000000"/>
          <w:spacing w:val="-1"/>
          <w:sz w:val="22"/>
          <w:szCs w:val="22"/>
        </w:rPr>
        <w:t>i</w:t>
      </w:r>
      <w:r w:rsidRPr="001742B4">
        <w:rPr>
          <w:rFonts w:asciiTheme="minorHAnsi" w:hAnsiTheme="minorHAnsi" w:cstheme="minorHAnsi"/>
          <w:b/>
          <w:bCs/>
          <w:color w:val="000000"/>
          <w:spacing w:val="1"/>
          <w:sz w:val="22"/>
          <w:szCs w:val="22"/>
        </w:rPr>
        <w:t>c</w:t>
      </w:r>
      <w:r w:rsidRPr="001742B4">
        <w:rPr>
          <w:rFonts w:asciiTheme="minorHAnsi" w:hAnsiTheme="minorHAnsi" w:cstheme="minorHAnsi"/>
          <w:b/>
          <w:bCs/>
          <w:color w:val="000000"/>
          <w:spacing w:val="-1"/>
          <w:sz w:val="22"/>
          <w:szCs w:val="22"/>
        </w:rPr>
        <w:t>ad</w:t>
      </w:r>
      <w:r w:rsidRPr="001742B4">
        <w:rPr>
          <w:rFonts w:asciiTheme="minorHAnsi" w:hAnsiTheme="minorHAnsi" w:cstheme="minorHAnsi"/>
          <w:b/>
          <w:bCs/>
          <w:color w:val="000000"/>
          <w:sz w:val="22"/>
          <w:szCs w:val="22"/>
        </w:rPr>
        <w:t>o</w:t>
      </w:r>
      <w:r w:rsidRPr="001742B4">
        <w:rPr>
          <w:rFonts w:asciiTheme="minorHAnsi" w:hAnsiTheme="minorHAnsi" w:cstheme="minorHAnsi"/>
          <w:b/>
          <w:bCs/>
          <w:color w:val="000000"/>
          <w:spacing w:val="1"/>
          <w:sz w:val="22"/>
          <w:szCs w:val="22"/>
        </w:rPr>
        <w:t xml:space="preserve"> </w:t>
      </w:r>
      <w:r w:rsidRPr="001742B4">
        <w:rPr>
          <w:rFonts w:asciiTheme="minorHAnsi" w:hAnsiTheme="minorHAnsi" w:cstheme="minorHAnsi"/>
          <w:b/>
          <w:bCs/>
          <w:color w:val="000000"/>
          <w:spacing w:val="-1"/>
          <w:sz w:val="22"/>
          <w:szCs w:val="22"/>
        </w:rPr>
        <w:t>po</w:t>
      </w:r>
      <w:r w:rsidRPr="001742B4">
        <w:rPr>
          <w:rFonts w:asciiTheme="minorHAnsi" w:hAnsiTheme="minorHAnsi" w:cstheme="minorHAnsi"/>
          <w:b/>
          <w:bCs/>
          <w:color w:val="000000"/>
          <w:sz w:val="22"/>
          <w:szCs w:val="22"/>
        </w:rPr>
        <w:t>r</w:t>
      </w:r>
      <w:r w:rsidRPr="001742B4">
        <w:rPr>
          <w:rFonts w:asciiTheme="minorHAnsi" w:hAnsiTheme="minorHAnsi" w:cstheme="minorHAnsi"/>
          <w:b/>
          <w:bCs/>
          <w:color w:val="000000"/>
          <w:spacing w:val="2"/>
          <w:sz w:val="22"/>
          <w:szCs w:val="22"/>
        </w:rPr>
        <w:t xml:space="preserve"> </w:t>
      </w:r>
      <w:r w:rsidRPr="001742B4">
        <w:rPr>
          <w:rFonts w:asciiTheme="minorHAnsi" w:hAnsiTheme="minorHAnsi" w:cstheme="minorHAnsi"/>
          <w:b/>
          <w:bCs/>
          <w:color w:val="000000"/>
          <w:sz w:val="22"/>
          <w:szCs w:val="22"/>
        </w:rPr>
        <w:t xml:space="preserve">el </w:t>
      </w:r>
      <w:r w:rsidRPr="001742B4">
        <w:rPr>
          <w:rFonts w:asciiTheme="minorHAnsi" w:hAnsiTheme="minorHAnsi" w:cstheme="minorHAnsi"/>
          <w:b/>
          <w:bCs/>
          <w:color w:val="000000"/>
          <w:spacing w:val="1"/>
          <w:sz w:val="22"/>
          <w:szCs w:val="22"/>
        </w:rPr>
        <w:t>s</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r</w:t>
      </w:r>
      <w:r w:rsidRPr="001742B4">
        <w:rPr>
          <w:rFonts w:asciiTheme="minorHAnsi" w:hAnsiTheme="minorHAnsi" w:cstheme="minorHAnsi"/>
          <w:b/>
          <w:bCs/>
          <w:color w:val="000000"/>
          <w:spacing w:val="-1"/>
          <w:sz w:val="22"/>
          <w:szCs w:val="22"/>
        </w:rPr>
        <w:t>v</w:t>
      </w:r>
      <w:r w:rsidRPr="001742B4">
        <w:rPr>
          <w:rFonts w:asciiTheme="minorHAnsi" w:hAnsiTheme="minorHAnsi" w:cstheme="minorHAnsi"/>
          <w:b/>
          <w:bCs/>
          <w:color w:val="000000"/>
          <w:spacing w:val="1"/>
          <w:sz w:val="22"/>
          <w:szCs w:val="22"/>
        </w:rPr>
        <w:t>i</w:t>
      </w:r>
      <w:r w:rsidRPr="001742B4">
        <w:rPr>
          <w:rFonts w:asciiTheme="minorHAnsi" w:hAnsiTheme="minorHAnsi" w:cstheme="minorHAnsi"/>
          <w:b/>
          <w:bCs/>
          <w:color w:val="000000"/>
          <w:spacing w:val="-1"/>
          <w:sz w:val="22"/>
          <w:szCs w:val="22"/>
        </w:rPr>
        <w:t>do</w:t>
      </w:r>
      <w:r w:rsidRPr="001742B4">
        <w:rPr>
          <w:rFonts w:asciiTheme="minorHAnsi" w:hAnsiTheme="minorHAnsi" w:cstheme="minorHAnsi"/>
          <w:b/>
          <w:bCs/>
          <w:color w:val="000000"/>
          <w:sz w:val="22"/>
          <w:szCs w:val="22"/>
        </w:rPr>
        <w:t>r</w:t>
      </w:r>
      <w:r w:rsidRPr="001742B4">
        <w:rPr>
          <w:rFonts w:asciiTheme="minorHAnsi" w:hAnsiTheme="minorHAnsi" w:cstheme="minorHAnsi"/>
          <w:b/>
          <w:bCs/>
          <w:color w:val="000000"/>
          <w:spacing w:val="2"/>
          <w:sz w:val="22"/>
          <w:szCs w:val="22"/>
        </w:rPr>
        <w:t xml:space="preserve"> </w:t>
      </w:r>
      <w:r w:rsidRPr="001742B4">
        <w:rPr>
          <w:rFonts w:asciiTheme="minorHAnsi" w:hAnsiTheme="minorHAnsi" w:cstheme="minorHAnsi"/>
          <w:b/>
          <w:bCs/>
          <w:color w:val="000000"/>
          <w:spacing w:val="-1"/>
          <w:sz w:val="22"/>
          <w:szCs w:val="22"/>
        </w:rPr>
        <w:t>p</w:t>
      </w:r>
      <w:r w:rsidRPr="001742B4">
        <w:rPr>
          <w:rFonts w:asciiTheme="minorHAnsi" w:hAnsiTheme="minorHAnsi" w:cstheme="minorHAnsi"/>
          <w:b/>
          <w:bCs/>
          <w:color w:val="000000"/>
          <w:spacing w:val="7"/>
          <w:sz w:val="22"/>
          <w:szCs w:val="22"/>
        </w:rPr>
        <w:t>ú</w:t>
      </w:r>
      <w:r w:rsidRPr="001742B4">
        <w:rPr>
          <w:rFonts w:asciiTheme="minorHAnsi" w:hAnsiTheme="minorHAnsi" w:cstheme="minorHAnsi"/>
          <w:b/>
          <w:bCs/>
          <w:color w:val="000000"/>
          <w:spacing w:val="-1"/>
          <w:sz w:val="22"/>
          <w:szCs w:val="22"/>
        </w:rPr>
        <w:t>b</w:t>
      </w:r>
      <w:r w:rsidRPr="001742B4">
        <w:rPr>
          <w:rFonts w:asciiTheme="minorHAnsi" w:hAnsiTheme="minorHAnsi" w:cstheme="minorHAnsi"/>
          <w:b/>
          <w:bCs/>
          <w:color w:val="000000"/>
          <w:spacing w:val="1"/>
          <w:sz w:val="22"/>
          <w:szCs w:val="22"/>
        </w:rPr>
        <w:t>l</w:t>
      </w:r>
      <w:r w:rsidRPr="001742B4">
        <w:rPr>
          <w:rFonts w:asciiTheme="minorHAnsi" w:hAnsiTheme="minorHAnsi" w:cstheme="minorHAnsi"/>
          <w:b/>
          <w:bCs/>
          <w:color w:val="000000"/>
          <w:spacing w:val="-1"/>
          <w:sz w:val="22"/>
          <w:szCs w:val="22"/>
        </w:rPr>
        <w:t>i</w:t>
      </w:r>
      <w:r w:rsidRPr="001742B4">
        <w:rPr>
          <w:rFonts w:asciiTheme="minorHAnsi" w:hAnsiTheme="minorHAnsi" w:cstheme="minorHAnsi"/>
          <w:b/>
          <w:bCs/>
          <w:color w:val="000000"/>
          <w:spacing w:val="1"/>
          <w:sz w:val="22"/>
          <w:szCs w:val="22"/>
        </w:rPr>
        <w:t>c</w:t>
      </w:r>
      <w:r w:rsidRPr="001742B4">
        <w:rPr>
          <w:rFonts w:asciiTheme="minorHAnsi" w:hAnsiTheme="minorHAnsi" w:cstheme="minorHAnsi"/>
          <w:b/>
          <w:bCs/>
          <w:color w:val="000000"/>
          <w:sz w:val="22"/>
          <w:szCs w:val="22"/>
        </w:rPr>
        <w:t>o</w:t>
      </w:r>
      <w:r w:rsidRPr="001742B4">
        <w:rPr>
          <w:rFonts w:asciiTheme="minorHAnsi" w:hAnsiTheme="minorHAnsi" w:cstheme="minorHAnsi"/>
          <w:b/>
          <w:bCs/>
          <w:color w:val="000000"/>
          <w:spacing w:val="1"/>
          <w:sz w:val="22"/>
          <w:szCs w:val="22"/>
        </w:rPr>
        <w:t xml:space="preserve"> </w:t>
      </w:r>
      <w:r w:rsidRPr="001742B4">
        <w:rPr>
          <w:rFonts w:asciiTheme="minorHAnsi" w:hAnsiTheme="minorHAnsi" w:cstheme="minorHAnsi"/>
          <w:b/>
          <w:bCs/>
          <w:color w:val="000000"/>
          <w:spacing w:val="-1"/>
          <w:sz w:val="22"/>
          <w:szCs w:val="22"/>
        </w:rPr>
        <w:t>qu</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 xml:space="preserve"> </w:t>
      </w:r>
      <w:r w:rsidRPr="001742B4">
        <w:rPr>
          <w:rFonts w:asciiTheme="minorHAnsi" w:hAnsiTheme="minorHAnsi" w:cstheme="minorHAnsi"/>
          <w:b/>
          <w:bCs/>
          <w:color w:val="000000"/>
          <w:spacing w:val="-1"/>
          <w:sz w:val="22"/>
          <w:szCs w:val="22"/>
        </w:rPr>
        <w:t>p</w:t>
      </w:r>
      <w:r w:rsidRPr="001742B4">
        <w:rPr>
          <w:rFonts w:asciiTheme="minorHAnsi" w:hAnsiTheme="minorHAnsi" w:cstheme="minorHAnsi"/>
          <w:b/>
          <w:bCs/>
          <w:color w:val="000000"/>
          <w:spacing w:val="1"/>
          <w:sz w:val="22"/>
          <w:szCs w:val="22"/>
        </w:rPr>
        <w:t>r</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s</w:t>
      </w:r>
      <w:r w:rsidRPr="001742B4">
        <w:rPr>
          <w:rFonts w:asciiTheme="minorHAnsi" w:hAnsiTheme="minorHAnsi" w:cstheme="minorHAnsi"/>
          <w:b/>
          <w:bCs/>
          <w:color w:val="000000"/>
          <w:spacing w:val="1"/>
          <w:sz w:val="22"/>
          <w:szCs w:val="22"/>
        </w:rPr>
        <w:t>i</w:t>
      </w:r>
      <w:r w:rsidRPr="001742B4">
        <w:rPr>
          <w:rFonts w:asciiTheme="minorHAnsi" w:hAnsiTheme="minorHAnsi" w:cstheme="minorHAnsi"/>
          <w:b/>
          <w:bCs/>
          <w:color w:val="000000"/>
          <w:spacing w:val="-1"/>
          <w:sz w:val="22"/>
          <w:szCs w:val="22"/>
        </w:rPr>
        <w:t>d</w:t>
      </w:r>
      <w:r w:rsidRPr="001742B4">
        <w:rPr>
          <w:rFonts w:asciiTheme="minorHAnsi" w:hAnsiTheme="minorHAnsi" w:cstheme="minorHAnsi"/>
          <w:b/>
          <w:bCs/>
          <w:color w:val="000000"/>
          <w:sz w:val="22"/>
          <w:szCs w:val="22"/>
        </w:rPr>
        <w:t>a</w:t>
      </w:r>
      <w:r w:rsidRPr="001742B4">
        <w:rPr>
          <w:rFonts w:asciiTheme="minorHAnsi" w:hAnsiTheme="minorHAnsi" w:cstheme="minorHAnsi"/>
          <w:b/>
          <w:bCs/>
          <w:color w:val="000000"/>
          <w:spacing w:val="1"/>
          <w:sz w:val="22"/>
          <w:szCs w:val="22"/>
        </w:rPr>
        <w:t xml:space="preserve"> </w:t>
      </w:r>
      <w:r w:rsidRPr="001742B4">
        <w:rPr>
          <w:rFonts w:asciiTheme="minorHAnsi" w:hAnsiTheme="minorHAnsi" w:cstheme="minorHAnsi"/>
          <w:b/>
          <w:bCs/>
          <w:color w:val="000000"/>
          <w:sz w:val="22"/>
          <w:szCs w:val="22"/>
        </w:rPr>
        <w:t>el</w:t>
      </w:r>
      <w:r w:rsidRPr="001742B4">
        <w:rPr>
          <w:rFonts w:asciiTheme="minorHAnsi" w:hAnsiTheme="minorHAnsi" w:cstheme="minorHAnsi"/>
          <w:b/>
          <w:bCs/>
          <w:color w:val="000000"/>
          <w:spacing w:val="2"/>
          <w:sz w:val="22"/>
          <w:szCs w:val="22"/>
        </w:rPr>
        <w:t xml:space="preserve"> </w:t>
      </w:r>
      <w:r w:rsidRPr="001742B4">
        <w:rPr>
          <w:rFonts w:asciiTheme="minorHAnsi" w:hAnsiTheme="minorHAnsi" w:cstheme="minorHAnsi"/>
          <w:b/>
          <w:bCs/>
          <w:color w:val="000000"/>
          <w:spacing w:val="-3"/>
          <w:sz w:val="22"/>
          <w:szCs w:val="22"/>
        </w:rPr>
        <w:t>a</w:t>
      </w:r>
      <w:r w:rsidRPr="001742B4">
        <w:rPr>
          <w:rFonts w:asciiTheme="minorHAnsi" w:hAnsiTheme="minorHAnsi" w:cstheme="minorHAnsi"/>
          <w:b/>
          <w:bCs/>
          <w:color w:val="000000"/>
          <w:spacing w:val="1"/>
          <w:sz w:val="22"/>
          <w:szCs w:val="22"/>
        </w:rPr>
        <w:t>c</w:t>
      </w:r>
      <w:r w:rsidRPr="001742B4">
        <w:rPr>
          <w:rFonts w:asciiTheme="minorHAnsi" w:hAnsiTheme="minorHAnsi" w:cstheme="minorHAnsi"/>
          <w:b/>
          <w:bCs/>
          <w:color w:val="000000"/>
          <w:sz w:val="22"/>
          <w:szCs w:val="22"/>
        </w:rPr>
        <w:t>to</w:t>
      </w:r>
      <w:r w:rsidRPr="001742B4">
        <w:rPr>
          <w:rFonts w:asciiTheme="minorHAnsi" w:hAnsiTheme="minorHAnsi" w:cstheme="minorHAnsi"/>
          <w:b/>
          <w:bCs/>
          <w:color w:val="000000"/>
          <w:spacing w:val="1"/>
          <w:sz w:val="22"/>
          <w:szCs w:val="22"/>
        </w:rPr>
        <w:t xml:space="preserve"> </w:t>
      </w:r>
      <w:r w:rsidRPr="001742B4">
        <w:rPr>
          <w:rFonts w:asciiTheme="minorHAnsi" w:hAnsiTheme="minorHAnsi" w:cstheme="minorHAnsi"/>
          <w:b/>
          <w:bCs/>
          <w:color w:val="000000"/>
          <w:sz w:val="22"/>
          <w:szCs w:val="22"/>
        </w:rPr>
        <w:t xml:space="preserve">y </w:t>
      </w:r>
      <w:r w:rsidRPr="001742B4">
        <w:rPr>
          <w:rFonts w:asciiTheme="minorHAnsi" w:hAnsiTheme="minorHAnsi" w:cstheme="minorHAnsi"/>
          <w:b/>
          <w:bCs/>
          <w:color w:val="000000"/>
          <w:spacing w:val="-1"/>
          <w:sz w:val="22"/>
          <w:szCs w:val="22"/>
        </w:rPr>
        <w:t>po</w:t>
      </w:r>
      <w:r w:rsidRPr="001742B4">
        <w:rPr>
          <w:rFonts w:asciiTheme="minorHAnsi" w:hAnsiTheme="minorHAnsi" w:cstheme="minorHAnsi"/>
          <w:b/>
          <w:bCs/>
          <w:color w:val="000000"/>
          <w:sz w:val="22"/>
          <w:szCs w:val="22"/>
        </w:rPr>
        <w:t xml:space="preserve">r </w:t>
      </w:r>
      <w:r w:rsidRPr="001742B4">
        <w:rPr>
          <w:rFonts w:asciiTheme="minorHAnsi" w:hAnsiTheme="minorHAnsi" w:cstheme="minorHAnsi"/>
          <w:b/>
          <w:bCs/>
          <w:color w:val="000000"/>
          <w:spacing w:val="1"/>
          <w:sz w:val="22"/>
          <w:szCs w:val="22"/>
        </w:rPr>
        <w:t>l</w:t>
      </w:r>
      <w:r w:rsidRPr="001742B4">
        <w:rPr>
          <w:rFonts w:asciiTheme="minorHAnsi" w:hAnsiTheme="minorHAnsi" w:cstheme="minorHAnsi"/>
          <w:b/>
          <w:bCs/>
          <w:color w:val="000000"/>
          <w:sz w:val="22"/>
          <w:szCs w:val="22"/>
        </w:rPr>
        <w:t>o</w:t>
      </w:r>
      <w:r w:rsidRPr="001742B4">
        <w:rPr>
          <w:rFonts w:asciiTheme="minorHAnsi" w:hAnsiTheme="minorHAnsi" w:cstheme="minorHAnsi"/>
          <w:b/>
          <w:bCs/>
          <w:color w:val="000000"/>
          <w:spacing w:val="1"/>
          <w:sz w:val="22"/>
          <w:szCs w:val="22"/>
        </w:rPr>
        <w:t xml:space="preserve"> m</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no</w:t>
      </w:r>
      <w:r w:rsidRPr="001742B4">
        <w:rPr>
          <w:rFonts w:asciiTheme="minorHAnsi" w:hAnsiTheme="minorHAnsi" w:cstheme="minorHAnsi"/>
          <w:b/>
          <w:bCs/>
          <w:color w:val="000000"/>
          <w:sz w:val="22"/>
          <w:szCs w:val="22"/>
        </w:rPr>
        <w:t>s</w:t>
      </w:r>
      <w:r w:rsidRPr="001742B4">
        <w:rPr>
          <w:rFonts w:asciiTheme="minorHAnsi" w:hAnsiTheme="minorHAnsi" w:cstheme="minorHAnsi"/>
          <w:b/>
          <w:bCs/>
          <w:color w:val="000000"/>
          <w:spacing w:val="2"/>
          <w:sz w:val="22"/>
          <w:szCs w:val="22"/>
        </w:rPr>
        <w:t xml:space="preserve"> </w:t>
      </w:r>
      <w:r w:rsidRPr="001742B4">
        <w:rPr>
          <w:rFonts w:asciiTheme="minorHAnsi" w:hAnsiTheme="minorHAnsi" w:cstheme="minorHAnsi"/>
          <w:b/>
          <w:bCs/>
          <w:color w:val="000000"/>
          <w:spacing w:val="-3"/>
          <w:sz w:val="22"/>
          <w:szCs w:val="22"/>
        </w:rPr>
        <w:t>u</w:t>
      </w:r>
      <w:r w:rsidRPr="001742B4">
        <w:rPr>
          <w:rFonts w:asciiTheme="minorHAnsi" w:hAnsiTheme="minorHAnsi" w:cstheme="minorHAnsi"/>
          <w:b/>
          <w:bCs/>
          <w:color w:val="000000"/>
          <w:sz w:val="22"/>
          <w:szCs w:val="22"/>
        </w:rPr>
        <w:t xml:space="preserve">n </w:t>
      </w:r>
      <w:r w:rsidRPr="001742B4">
        <w:rPr>
          <w:rFonts w:asciiTheme="minorHAnsi" w:hAnsiTheme="minorHAnsi" w:cstheme="minorHAnsi"/>
          <w:b/>
          <w:bCs/>
          <w:color w:val="000000"/>
          <w:spacing w:val="1"/>
          <w:sz w:val="22"/>
          <w:szCs w:val="22"/>
        </w:rPr>
        <w:t>l</w:t>
      </w:r>
      <w:r w:rsidRPr="001742B4">
        <w:rPr>
          <w:rFonts w:asciiTheme="minorHAnsi" w:hAnsiTheme="minorHAnsi" w:cstheme="minorHAnsi"/>
          <w:b/>
          <w:bCs/>
          <w:color w:val="000000"/>
          <w:spacing w:val="-1"/>
          <w:sz w:val="22"/>
          <w:szCs w:val="22"/>
        </w:rPr>
        <w:t>i</w:t>
      </w:r>
      <w:r w:rsidRPr="001742B4">
        <w:rPr>
          <w:rFonts w:asciiTheme="minorHAnsi" w:hAnsiTheme="minorHAnsi" w:cstheme="minorHAnsi"/>
          <w:b/>
          <w:bCs/>
          <w:color w:val="000000"/>
          <w:spacing w:val="1"/>
          <w:sz w:val="22"/>
          <w:szCs w:val="22"/>
        </w:rPr>
        <w:t>ci</w:t>
      </w:r>
      <w:r w:rsidRPr="001742B4">
        <w:rPr>
          <w:rFonts w:asciiTheme="minorHAnsi" w:hAnsiTheme="minorHAnsi" w:cstheme="minorHAnsi"/>
          <w:b/>
          <w:bCs/>
          <w:color w:val="000000"/>
          <w:sz w:val="22"/>
          <w:szCs w:val="22"/>
        </w:rPr>
        <w:t>t</w:t>
      </w:r>
      <w:r w:rsidRPr="001742B4">
        <w:rPr>
          <w:rFonts w:asciiTheme="minorHAnsi" w:hAnsiTheme="minorHAnsi" w:cstheme="minorHAnsi"/>
          <w:b/>
          <w:bCs/>
          <w:color w:val="000000"/>
          <w:spacing w:val="-1"/>
          <w:sz w:val="22"/>
          <w:szCs w:val="22"/>
        </w:rPr>
        <w:t>an</w:t>
      </w:r>
      <w:r w:rsidRPr="001742B4">
        <w:rPr>
          <w:rFonts w:asciiTheme="minorHAnsi" w:hAnsiTheme="minorHAnsi" w:cstheme="minorHAnsi"/>
          <w:b/>
          <w:bCs/>
          <w:color w:val="000000"/>
          <w:sz w:val="22"/>
          <w:szCs w:val="22"/>
        </w:rPr>
        <w:t>te,</w:t>
      </w:r>
      <w:r w:rsidRPr="001742B4">
        <w:rPr>
          <w:rFonts w:asciiTheme="minorHAnsi" w:hAnsiTheme="minorHAnsi" w:cstheme="minorHAnsi"/>
          <w:b/>
          <w:bCs/>
          <w:color w:val="000000"/>
          <w:spacing w:val="-1"/>
          <w:sz w:val="22"/>
          <w:szCs w:val="22"/>
        </w:rPr>
        <w:t xml:space="preserve"> </w:t>
      </w:r>
      <w:r w:rsidRPr="001742B4">
        <w:rPr>
          <w:rFonts w:asciiTheme="minorHAnsi" w:hAnsiTheme="minorHAnsi" w:cstheme="minorHAnsi"/>
          <w:b/>
          <w:bCs/>
          <w:color w:val="000000"/>
          <w:spacing w:val="1"/>
          <w:sz w:val="22"/>
          <w:szCs w:val="22"/>
        </w:rPr>
        <w:t>s</w:t>
      </w:r>
      <w:r w:rsidRPr="001742B4">
        <w:rPr>
          <w:rFonts w:asciiTheme="minorHAnsi" w:hAnsiTheme="minorHAnsi" w:cstheme="minorHAnsi"/>
          <w:b/>
          <w:bCs/>
          <w:color w:val="000000"/>
          <w:sz w:val="22"/>
          <w:szCs w:val="22"/>
        </w:rPr>
        <w:t>i</w:t>
      </w:r>
      <w:r w:rsidRPr="001742B4">
        <w:rPr>
          <w:rFonts w:asciiTheme="minorHAnsi" w:hAnsiTheme="minorHAnsi" w:cstheme="minorHAnsi"/>
          <w:b/>
          <w:bCs/>
          <w:color w:val="000000"/>
          <w:spacing w:val="-1"/>
          <w:sz w:val="22"/>
          <w:szCs w:val="22"/>
        </w:rPr>
        <w:t xml:space="preserve"> a</w:t>
      </w:r>
      <w:r w:rsidRPr="001742B4">
        <w:rPr>
          <w:rFonts w:asciiTheme="minorHAnsi" w:hAnsiTheme="minorHAnsi" w:cstheme="minorHAnsi"/>
          <w:b/>
          <w:bCs/>
          <w:color w:val="000000"/>
          <w:spacing w:val="1"/>
          <w:sz w:val="22"/>
          <w:szCs w:val="22"/>
        </w:rPr>
        <w:t>s</w:t>
      </w:r>
      <w:r w:rsidRPr="001742B4">
        <w:rPr>
          <w:rFonts w:asciiTheme="minorHAnsi" w:hAnsiTheme="minorHAnsi" w:cstheme="minorHAnsi"/>
          <w:b/>
          <w:bCs/>
          <w:color w:val="000000"/>
          <w:spacing w:val="-1"/>
          <w:sz w:val="22"/>
          <w:szCs w:val="22"/>
        </w:rPr>
        <w:t>i</w:t>
      </w:r>
      <w:r w:rsidRPr="001742B4">
        <w:rPr>
          <w:rFonts w:asciiTheme="minorHAnsi" w:hAnsiTheme="minorHAnsi" w:cstheme="minorHAnsi"/>
          <w:b/>
          <w:bCs/>
          <w:color w:val="000000"/>
          <w:spacing w:val="1"/>
          <w:sz w:val="22"/>
          <w:szCs w:val="22"/>
        </w:rPr>
        <w:t>s</w:t>
      </w:r>
      <w:r w:rsidRPr="001742B4">
        <w:rPr>
          <w:rFonts w:asciiTheme="minorHAnsi" w:hAnsiTheme="minorHAnsi" w:cstheme="minorHAnsi"/>
          <w:b/>
          <w:bCs/>
          <w:color w:val="000000"/>
          <w:spacing w:val="-2"/>
          <w:sz w:val="22"/>
          <w:szCs w:val="22"/>
        </w:rPr>
        <w:t>t</w:t>
      </w:r>
      <w:r w:rsidRPr="001742B4">
        <w:rPr>
          <w:rFonts w:asciiTheme="minorHAnsi" w:hAnsiTheme="minorHAnsi" w:cstheme="minorHAnsi"/>
          <w:b/>
          <w:bCs/>
          <w:color w:val="000000"/>
          <w:spacing w:val="1"/>
          <w:sz w:val="22"/>
          <w:szCs w:val="22"/>
        </w:rPr>
        <w:t>i</w:t>
      </w:r>
      <w:r w:rsidRPr="001742B4">
        <w:rPr>
          <w:rFonts w:asciiTheme="minorHAnsi" w:hAnsiTheme="minorHAnsi" w:cstheme="minorHAnsi"/>
          <w:b/>
          <w:bCs/>
          <w:color w:val="000000"/>
          <w:sz w:val="22"/>
          <w:szCs w:val="22"/>
        </w:rPr>
        <w:t>e</w:t>
      </w:r>
      <w:r w:rsidRPr="001742B4">
        <w:rPr>
          <w:rFonts w:asciiTheme="minorHAnsi" w:hAnsiTheme="minorHAnsi" w:cstheme="minorHAnsi"/>
          <w:b/>
          <w:bCs/>
          <w:color w:val="000000"/>
          <w:spacing w:val="1"/>
          <w:sz w:val="22"/>
          <w:szCs w:val="22"/>
        </w:rPr>
        <w:t>r</w:t>
      </w:r>
      <w:r w:rsidRPr="001742B4">
        <w:rPr>
          <w:rFonts w:asciiTheme="minorHAnsi" w:hAnsiTheme="minorHAnsi" w:cstheme="minorHAnsi"/>
          <w:b/>
          <w:bCs/>
          <w:color w:val="000000"/>
          <w:sz w:val="22"/>
          <w:szCs w:val="22"/>
        </w:rPr>
        <w:t xml:space="preserve">e </w:t>
      </w:r>
      <w:r w:rsidRPr="001742B4">
        <w:rPr>
          <w:rFonts w:asciiTheme="minorHAnsi" w:hAnsiTheme="minorHAnsi" w:cstheme="minorHAnsi"/>
          <w:b/>
          <w:bCs/>
          <w:color w:val="000000"/>
          <w:spacing w:val="-1"/>
          <w:sz w:val="22"/>
          <w:szCs w:val="22"/>
        </w:rPr>
        <w:t>al</w:t>
      </w:r>
      <w:r w:rsidRPr="001742B4">
        <w:rPr>
          <w:rFonts w:asciiTheme="minorHAnsi" w:hAnsiTheme="minorHAnsi" w:cstheme="minorHAnsi"/>
          <w:b/>
          <w:bCs/>
          <w:color w:val="000000"/>
          <w:spacing w:val="1"/>
          <w:sz w:val="22"/>
          <w:szCs w:val="22"/>
        </w:rPr>
        <w:t>g</w:t>
      </w:r>
      <w:r w:rsidRPr="001742B4">
        <w:rPr>
          <w:rFonts w:asciiTheme="minorHAnsi" w:hAnsiTheme="minorHAnsi" w:cstheme="minorHAnsi"/>
          <w:b/>
          <w:bCs/>
          <w:color w:val="000000"/>
          <w:spacing w:val="-1"/>
          <w:sz w:val="22"/>
          <w:szCs w:val="22"/>
        </w:rPr>
        <w:t>uno</w:t>
      </w:r>
      <w:r w:rsidRPr="001742B4">
        <w:rPr>
          <w:rFonts w:asciiTheme="minorHAnsi" w:hAnsiTheme="minorHAnsi" w:cstheme="minorHAnsi"/>
          <w:b/>
          <w:bCs/>
          <w:color w:val="000000"/>
          <w:sz w:val="22"/>
          <w:szCs w:val="22"/>
        </w:rPr>
        <w:t>.</w:t>
      </w:r>
    </w:p>
    <w:p w:rsidR="00FB2271" w:rsidRPr="001742B4" w:rsidRDefault="00FB2271" w:rsidP="00FB20D2">
      <w:pPr>
        <w:pStyle w:val="3"/>
        <w:tabs>
          <w:tab w:val="left" w:pos="426"/>
          <w:tab w:val="left" w:pos="900"/>
        </w:tabs>
        <w:ind w:left="0" w:right="18" w:firstLine="0"/>
        <w:rPr>
          <w:rFonts w:asciiTheme="minorHAnsi" w:hAnsiTheme="minorHAnsi" w:cs="Calibri"/>
          <w:sz w:val="22"/>
          <w:szCs w:val="22"/>
          <w:lang w:val="es-MX"/>
        </w:rPr>
      </w:pPr>
    </w:p>
    <w:p w:rsidR="00FB2271" w:rsidRPr="001742B4" w:rsidRDefault="00FB2271" w:rsidP="00AA5663">
      <w:pPr>
        <w:pStyle w:val="3"/>
        <w:tabs>
          <w:tab w:val="left" w:pos="426"/>
          <w:tab w:val="left" w:pos="900"/>
        </w:tabs>
        <w:ind w:left="426" w:right="18"/>
        <w:rPr>
          <w:rFonts w:asciiTheme="minorHAnsi" w:hAnsiTheme="minorHAnsi" w:cs="Calibri"/>
          <w:sz w:val="22"/>
          <w:szCs w:val="22"/>
          <w:lang w:val="es-MX"/>
        </w:rPr>
      </w:pPr>
      <w:r w:rsidRPr="001742B4">
        <w:rPr>
          <w:rFonts w:asciiTheme="minorHAnsi" w:hAnsiTheme="minorHAnsi" w:cs="Calibri"/>
          <w:sz w:val="22"/>
          <w:szCs w:val="22"/>
          <w:lang w:val="es-MX"/>
        </w:rPr>
        <w:tab/>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1742B4" w:rsidRDefault="00FB2271" w:rsidP="00AA5663">
      <w:pPr>
        <w:pStyle w:val="3"/>
        <w:tabs>
          <w:tab w:val="left" w:pos="426"/>
          <w:tab w:val="left" w:pos="900"/>
        </w:tabs>
        <w:ind w:left="426" w:right="18"/>
        <w:rPr>
          <w:rFonts w:asciiTheme="minorHAnsi" w:hAnsiTheme="minorHAnsi" w:cs="Calibri"/>
          <w:sz w:val="22"/>
          <w:szCs w:val="22"/>
          <w:lang w:val="es-MX"/>
        </w:rPr>
      </w:pPr>
    </w:p>
    <w:p w:rsidR="00FB2271" w:rsidRPr="001742B4" w:rsidRDefault="00FB2271" w:rsidP="00AA5663">
      <w:pPr>
        <w:pStyle w:val="3"/>
        <w:tabs>
          <w:tab w:val="left" w:pos="426"/>
          <w:tab w:val="left" w:pos="900"/>
        </w:tabs>
        <w:ind w:left="426" w:right="18" w:firstLine="0"/>
        <w:rPr>
          <w:rFonts w:asciiTheme="minorHAnsi" w:hAnsiTheme="minorHAnsi" w:cs="Calibri"/>
          <w:sz w:val="22"/>
          <w:szCs w:val="22"/>
          <w:lang w:val="es-MX"/>
        </w:rPr>
      </w:pPr>
      <w:r w:rsidRPr="001742B4">
        <w:rPr>
          <w:rFonts w:asciiTheme="minorHAnsi" w:hAnsiTheme="minorHAns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Pr="001742B4" w:rsidRDefault="00597A0A" w:rsidP="00AA5663">
      <w:pPr>
        <w:pStyle w:val="3"/>
        <w:tabs>
          <w:tab w:val="left" w:pos="426"/>
          <w:tab w:val="left" w:pos="900"/>
        </w:tabs>
        <w:ind w:left="426" w:right="18" w:firstLine="0"/>
        <w:rPr>
          <w:rFonts w:asciiTheme="minorHAnsi" w:hAnsiTheme="minorHAnsi" w:cs="Calibri"/>
          <w:b/>
          <w:sz w:val="22"/>
          <w:szCs w:val="22"/>
          <w:lang w:val="es-MX"/>
        </w:rPr>
      </w:pPr>
    </w:p>
    <w:p w:rsidR="003D1157" w:rsidRPr="001742B4" w:rsidRDefault="003D1157" w:rsidP="00AA5663">
      <w:pPr>
        <w:pStyle w:val="Ttulo2"/>
        <w:tabs>
          <w:tab w:val="left" w:pos="426"/>
        </w:tabs>
        <w:jc w:val="center"/>
        <w:rPr>
          <w:rFonts w:asciiTheme="minorHAnsi" w:hAnsiTheme="minorHAnsi" w:cs="Calibri"/>
          <w:sz w:val="22"/>
          <w:szCs w:val="22"/>
        </w:rPr>
      </w:pPr>
      <w:r w:rsidRPr="001742B4">
        <w:rPr>
          <w:rFonts w:asciiTheme="minorHAnsi" w:hAnsiTheme="minorHAnsi" w:cs="Calibri"/>
          <w:sz w:val="22"/>
          <w:szCs w:val="22"/>
        </w:rPr>
        <w:t xml:space="preserve">SECCIÓN IV. </w:t>
      </w:r>
      <w:r w:rsidR="004626AD" w:rsidRPr="001742B4">
        <w:rPr>
          <w:rFonts w:asciiTheme="minorHAnsi" w:hAnsiTheme="minorHAnsi" w:cs="Calibri"/>
          <w:sz w:val="22"/>
          <w:szCs w:val="22"/>
        </w:rPr>
        <w:t>ACTOS DE LA LICITACIÓN</w:t>
      </w:r>
    </w:p>
    <w:p w:rsidR="003D1157" w:rsidRPr="001742B4" w:rsidRDefault="003D1157" w:rsidP="00AA5663">
      <w:pPr>
        <w:tabs>
          <w:tab w:val="left" w:pos="426"/>
        </w:tabs>
        <w:rPr>
          <w:rFonts w:asciiTheme="minorHAnsi" w:hAnsiTheme="minorHAnsi" w:cs="Calibri"/>
          <w:sz w:val="22"/>
          <w:szCs w:val="22"/>
        </w:rPr>
      </w:pPr>
    </w:p>
    <w:p w:rsidR="004626AD" w:rsidRPr="001742B4" w:rsidRDefault="004626AD" w:rsidP="00AA5663">
      <w:pPr>
        <w:pStyle w:val="Prrafodelista"/>
        <w:numPr>
          <w:ilvl w:val="0"/>
          <w:numId w:val="1"/>
        </w:numPr>
        <w:tabs>
          <w:tab w:val="left" w:pos="426"/>
        </w:tabs>
        <w:jc w:val="both"/>
        <w:rPr>
          <w:rFonts w:asciiTheme="minorHAnsi" w:hAnsiTheme="minorHAnsi" w:cs="Calibri"/>
          <w:b/>
          <w:bCs/>
          <w:sz w:val="22"/>
          <w:szCs w:val="22"/>
        </w:rPr>
      </w:pPr>
      <w:r w:rsidRPr="001742B4">
        <w:rPr>
          <w:rFonts w:asciiTheme="minorHAnsi" w:hAnsiTheme="minorHAnsi" w:cs="Calibri"/>
          <w:b/>
          <w:bCs/>
          <w:sz w:val="22"/>
          <w:szCs w:val="22"/>
        </w:rPr>
        <w:t>JUNTA DE ACLARACIONES:</w:t>
      </w:r>
    </w:p>
    <w:p w:rsidR="004626AD" w:rsidRPr="001742B4" w:rsidRDefault="004626AD" w:rsidP="00AA5663">
      <w:pPr>
        <w:tabs>
          <w:tab w:val="left" w:pos="426"/>
        </w:tabs>
        <w:ind w:left="360"/>
        <w:jc w:val="both"/>
        <w:rPr>
          <w:rFonts w:asciiTheme="minorHAnsi" w:hAnsiTheme="minorHAnsi" w:cs="Calibri"/>
          <w:b/>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El acto será presidido por el servidor público designado por la Convocante quien estará asistido de un representante del área técnica requirente de los servicios objeto de</w:t>
      </w:r>
      <w:r w:rsidR="002E3C75" w:rsidRPr="001742B4">
        <w:rPr>
          <w:rFonts w:asciiTheme="minorHAnsi" w:hAnsiTheme="minorHAnsi" w:cs="Calibri"/>
          <w:bCs/>
          <w:sz w:val="22"/>
          <w:szCs w:val="22"/>
        </w:rPr>
        <w:t xml:space="preserve"> </w:t>
      </w:r>
      <w:r w:rsidRPr="001742B4">
        <w:rPr>
          <w:rFonts w:asciiTheme="minorHAnsi" w:hAnsiTheme="minorHAns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Las personas que manifiesten su interés en participar en la licitación pública mediante el escrito a que se refiere el tercer párrafo del artículo 33 Bis de la </w:t>
      </w:r>
      <w:r w:rsidR="00DE68A4" w:rsidRPr="001742B4">
        <w:rPr>
          <w:rFonts w:asciiTheme="minorHAnsi" w:hAnsiTheme="minorHAnsi" w:cs="Calibri"/>
          <w:bCs/>
          <w:sz w:val="22"/>
          <w:szCs w:val="22"/>
        </w:rPr>
        <w:t>LAASSP</w:t>
      </w:r>
      <w:r w:rsidRPr="001742B4">
        <w:rPr>
          <w:rFonts w:asciiTheme="minorHAnsi" w:hAnsiTheme="minorHAnsi" w:cs="Calibri"/>
          <w:bCs/>
          <w:sz w:val="22"/>
          <w:szCs w:val="22"/>
        </w:rPr>
        <w:t xml:space="preserve">,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w:t>
      </w:r>
      <w:r w:rsidRPr="001742B4">
        <w:rPr>
          <w:rFonts w:asciiTheme="minorHAnsi" w:hAnsiTheme="minorHAnsi" w:cs="Calibri"/>
          <w:bCs/>
          <w:sz w:val="22"/>
          <w:szCs w:val="22"/>
        </w:rPr>
        <w:lastRenderedPageBreak/>
        <w:t>datos y requisitos indicados en la fracción V del artículo 48 del Reglamento, es decir, se formulará de acuerdo a lo siguiente:</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Su firmante manifestará, bajo protesta de decir verdad, que cuenta con facultades suficientes para comprometerse por sí o por su representada, y aportará los datos siguientes:</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Del representante legal del licitante: datos de las escrituras públicas en las que le fueron otorgadas las facultades para suscribir las propuestas.</w:t>
      </w: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ab/>
      </w: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Para el caso de que el escrito antes señalado se presente fuera del plazo previsto en el artículo 33 Bis de la </w:t>
      </w:r>
      <w:r w:rsidR="00DE68A4" w:rsidRPr="001742B4">
        <w:rPr>
          <w:rFonts w:asciiTheme="minorHAnsi" w:hAnsiTheme="minorHAnsi" w:cs="Calibri"/>
          <w:bCs/>
          <w:sz w:val="22"/>
          <w:szCs w:val="22"/>
        </w:rPr>
        <w:t>LAASSP</w:t>
      </w:r>
      <w:r w:rsidRPr="001742B4">
        <w:rPr>
          <w:rFonts w:asciiTheme="minorHAnsi" w:hAnsiTheme="minorHAns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1742B4">
        <w:rPr>
          <w:rFonts w:asciiTheme="minorHAnsi" w:hAnsiTheme="minorHAnsi" w:cs="Calibri"/>
          <w:bCs/>
          <w:sz w:val="22"/>
          <w:szCs w:val="22"/>
        </w:rPr>
        <w:t>LAASSP</w:t>
      </w:r>
      <w:r w:rsidRPr="001742B4">
        <w:rPr>
          <w:rFonts w:asciiTheme="minorHAnsi" w:hAnsiTheme="minorHAnsi" w:cs="Calibri"/>
          <w:bCs/>
          <w:sz w:val="22"/>
          <w:szCs w:val="22"/>
        </w:rPr>
        <w:t>.</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00463827" w:rsidRPr="001742B4">
        <w:rPr>
          <w:rFonts w:asciiTheme="minorHAnsi" w:hAnsiTheme="minorHAnsi" w:cs="Calibri"/>
          <w:bCs/>
          <w:sz w:val="22"/>
          <w:szCs w:val="22"/>
        </w:rPr>
        <w:t>1</w:t>
      </w:r>
      <w:r w:rsidR="004A3A3B" w:rsidRPr="001742B4">
        <w:rPr>
          <w:rFonts w:asciiTheme="minorHAnsi" w:hAnsiTheme="minorHAnsi" w:cs="Calibri"/>
          <w:bCs/>
          <w:sz w:val="22"/>
          <w:szCs w:val="22"/>
        </w:rPr>
        <w:t>5:</w:t>
      </w:r>
      <w:r w:rsidR="00463827" w:rsidRPr="001742B4">
        <w:rPr>
          <w:rFonts w:asciiTheme="minorHAnsi" w:hAnsiTheme="minorHAnsi" w:cs="Calibri"/>
          <w:bCs/>
          <w:sz w:val="22"/>
          <w:szCs w:val="22"/>
        </w:rPr>
        <w:t>3</w:t>
      </w:r>
      <w:r w:rsidR="004030E9" w:rsidRPr="001742B4">
        <w:rPr>
          <w:rFonts w:asciiTheme="minorHAnsi" w:hAnsiTheme="minorHAnsi" w:cs="Calibri"/>
          <w:bCs/>
          <w:sz w:val="22"/>
          <w:szCs w:val="22"/>
        </w:rPr>
        <w:t>0</w:t>
      </w:r>
      <w:r w:rsidR="005926E3" w:rsidRPr="001742B4">
        <w:rPr>
          <w:rFonts w:asciiTheme="minorHAnsi" w:hAnsiTheme="minorHAnsi" w:cs="Calibri"/>
          <w:bCs/>
          <w:sz w:val="22"/>
          <w:szCs w:val="22"/>
        </w:rPr>
        <w:t xml:space="preserve"> horas</w:t>
      </w:r>
      <w:r w:rsidRPr="001742B4">
        <w:rPr>
          <w:rFonts w:asciiTheme="minorHAnsi" w:hAnsiTheme="minorHAnsi" w:cs="Calibri"/>
          <w:bCs/>
          <w:sz w:val="22"/>
          <w:szCs w:val="22"/>
        </w:rPr>
        <w:t xml:space="preserve"> del día </w:t>
      </w:r>
      <w:r w:rsidR="004A3A3B" w:rsidRPr="001742B4">
        <w:rPr>
          <w:rFonts w:asciiTheme="minorHAnsi" w:hAnsiTheme="minorHAnsi" w:cs="Calibri"/>
          <w:bCs/>
          <w:sz w:val="22"/>
          <w:szCs w:val="22"/>
        </w:rPr>
        <w:t>12</w:t>
      </w:r>
      <w:r w:rsidR="005926E3" w:rsidRPr="001742B4">
        <w:rPr>
          <w:rFonts w:asciiTheme="minorHAnsi" w:hAnsiTheme="minorHAnsi" w:cs="Calibri"/>
          <w:bCs/>
          <w:sz w:val="22"/>
          <w:szCs w:val="22"/>
        </w:rPr>
        <w:t xml:space="preserve"> </w:t>
      </w:r>
      <w:r w:rsidRPr="001742B4">
        <w:rPr>
          <w:rFonts w:asciiTheme="minorHAnsi" w:hAnsiTheme="minorHAnsi" w:cs="Calibri"/>
          <w:bCs/>
          <w:sz w:val="22"/>
          <w:szCs w:val="22"/>
        </w:rPr>
        <w:t xml:space="preserve">de </w:t>
      </w:r>
      <w:r w:rsidR="004A3A3B" w:rsidRPr="001742B4">
        <w:rPr>
          <w:rFonts w:asciiTheme="minorHAnsi" w:hAnsiTheme="minorHAnsi" w:cs="Calibri"/>
          <w:bCs/>
          <w:sz w:val="22"/>
          <w:szCs w:val="22"/>
        </w:rPr>
        <w:t>mayo</w:t>
      </w:r>
      <w:r w:rsidRPr="001742B4">
        <w:rPr>
          <w:rFonts w:asciiTheme="minorHAnsi" w:hAnsiTheme="minorHAnsi" w:cs="Calibri"/>
          <w:bCs/>
          <w:sz w:val="22"/>
          <w:szCs w:val="22"/>
        </w:rPr>
        <w:t xml:space="preserve"> de 20</w:t>
      </w:r>
      <w:r w:rsidR="004030E9" w:rsidRPr="001742B4">
        <w:rPr>
          <w:rFonts w:asciiTheme="minorHAnsi" w:hAnsiTheme="minorHAnsi" w:cs="Calibri"/>
          <w:bCs/>
          <w:sz w:val="22"/>
          <w:szCs w:val="22"/>
        </w:rPr>
        <w:t>2</w:t>
      </w:r>
      <w:r w:rsidR="00E43C63" w:rsidRPr="001742B4">
        <w:rPr>
          <w:rFonts w:asciiTheme="minorHAnsi" w:hAnsiTheme="minorHAnsi" w:cs="Calibri"/>
          <w:bCs/>
          <w:sz w:val="22"/>
          <w:szCs w:val="22"/>
        </w:rPr>
        <w:t>2</w:t>
      </w:r>
      <w:r w:rsidRPr="001742B4">
        <w:rPr>
          <w:rFonts w:asciiTheme="minorHAnsi" w:hAnsiTheme="minorHAnsi" w:cs="Calibri"/>
          <w:bCs/>
          <w:sz w:val="22"/>
          <w:szCs w:val="22"/>
        </w:rPr>
        <w:t>, para lo anterior la convocante tomará como hora de recepción de las solicitudes de aclaración del licitante, la que indique el sello de recepción de la Dirección de Adquisiciones</w:t>
      </w:r>
      <w:r w:rsidR="009537C3" w:rsidRPr="001742B4">
        <w:rPr>
          <w:rFonts w:asciiTheme="minorHAnsi" w:hAnsiTheme="minorHAnsi" w:cs="Calibri"/>
          <w:bCs/>
          <w:sz w:val="22"/>
          <w:szCs w:val="22"/>
        </w:rPr>
        <w:t xml:space="preserve"> y Servicios Generales</w:t>
      </w:r>
      <w:r w:rsidRPr="001742B4">
        <w:rPr>
          <w:rFonts w:asciiTheme="minorHAnsi" w:hAnsiTheme="minorHAnsi" w:cs="Calibri"/>
          <w:bCs/>
          <w:sz w:val="22"/>
          <w:szCs w:val="22"/>
        </w:rPr>
        <w:t xml:space="preserve"> de la convocante ubicada en el domicilio mencionado en el numeral 1 </w:t>
      </w:r>
      <w:r w:rsidR="009B6764" w:rsidRPr="001742B4">
        <w:rPr>
          <w:rFonts w:asciiTheme="minorHAnsi" w:hAnsiTheme="minorHAnsi" w:cs="Calibri"/>
          <w:bCs/>
          <w:sz w:val="22"/>
          <w:szCs w:val="22"/>
        </w:rPr>
        <w:t xml:space="preserve">de la sección I </w:t>
      </w:r>
      <w:r w:rsidRPr="001742B4">
        <w:rPr>
          <w:rFonts w:asciiTheme="minorHAnsi" w:hAnsiTheme="minorHAnsi" w:cs="Calibri"/>
          <w:bCs/>
          <w:sz w:val="22"/>
          <w:szCs w:val="22"/>
        </w:rPr>
        <w:t>de la presente convocatoria.</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La celebración del acto de </w:t>
      </w:r>
      <w:r w:rsidRPr="001742B4">
        <w:rPr>
          <w:rFonts w:asciiTheme="minorHAnsi" w:hAnsiTheme="minorHAnsi" w:cs="Calibri"/>
          <w:b/>
          <w:bCs/>
          <w:sz w:val="22"/>
          <w:szCs w:val="22"/>
        </w:rPr>
        <w:t>junta de aclaraciones</w:t>
      </w:r>
      <w:r w:rsidRPr="001742B4">
        <w:rPr>
          <w:rFonts w:asciiTheme="minorHAnsi" w:hAnsiTheme="minorHAnsi" w:cs="Calibri"/>
          <w:bCs/>
          <w:sz w:val="22"/>
          <w:szCs w:val="22"/>
        </w:rPr>
        <w:t xml:space="preserve"> tendrá lugar el día </w:t>
      </w:r>
      <w:r w:rsidR="004A3A3B" w:rsidRPr="001742B4">
        <w:rPr>
          <w:rFonts w:asciiTheme="minorHAnsi" w:hAnsiTheme="minorHAnsi" w:cs="Calibri"/>
          <w:b/>
          <w:bCs/>
          <w:sz w:val="22"/>
          <w:szCs w:val="22"/>
        </w:rPr>
        <w:t>13</w:t>
      </w:r>
      <w:r w:rsidRPr="001742B4">
        <w:rPr>
          <w:rFonts w:asciiTheme="minorHAnsi" w:hAnsiTheme="minorHAnsi" w:cs="Calibri"/>
          <w:b/>
          <w:bCs/>
          <w:sz w:val="22"/>
          <w:szCs w:val="22"/>
        </w:rPr>
        <w:t xml:space="preserve"> de </w:t>
      </w:r>
      <w:r w:rsidR="004A3A3B" w:rsidRPr="001742B4">
        <w:rPr>
          <w:rFonts w:asciiTheme="minorHAnsi" w:hAnsiTheme="minorHAnsi" w:cs="Calibri"/>
          <w:b/>
          <w:bCs/>
          <w:sz w:val="22"/>
          <w:szCs w:val="22"/>
        </w:rPr>
        <w:t>mayo</w:t>
      </w:r>
      <w:r w:rsidR="0013650F" w:rsidRPr="001742B4">
        <w:rPr>
          <w:rFonts w:asciiTheme="minorHAnsi" w:hAnsiTheme="minorHAnsi" w:cs="Calibri"/>
          <w:b/>
          <w:bCs/>
          <w:sz w:val="22"/>
          <w:szCs w:val="22"/>
        </w:rPr>
        <w:t xml:space="preserve"> de</w:t>
      </w:r>
      <w:r w:rsidRPr="001742B4">
        <w:rPr>
          <w:rFonts w:asciiTheme="minorHAnsi" w:hAnsiTheme="minorHAnsi" w:cs="Calibri"/>
          <w:b/>
          <w:bCs/>
          <w:sz w:val="22"/>
          <w:szCs w:val="22"/>
        </w:rPr>
        <w:t xml:space="preserve"> 20</w:t>
      </w:r>
      <w:r w:rsidR="008D19FA" w:rsidRPr="001742B4">
        <w:rPr>
          <w:rFonts w:asciiTheme="minorHAnsi" w:hAnsiTheme="minorHAnsi" w:cs="Calibri"/>
          <w:b/>
          <w:bCs/>
          <w:sz w:val="22"/>
          <w:szCs w:val="22"/>
        </w:rPr>
        <w:t>22</w:t>
      </w:r>
      <w:r w:rsidR="009B6764" w:rsidRPr="001742B4">
        <w:rPr>
          <w:rFonts w:asciiTheme="minorHAnsi" w:hAnsiTheme="minorHAnsi" w:cs="Calibri"/>
          <w:b/>
          <w:bCs/>
          <w:sz w:val="22"/>
          <w:szCs w:val="22"/>
        </w:rPr>
        <w:t xml:space="preserve">  a las </w:t>
      </w:r>
      <w:r w:rsidR="008D19FA" w:rsidRPr="001742B4">
        <w:rPr>
          <w:rFonts w:asciiTheme="minorHAnsi" w:hAnsiTheme="minorHAnsi" w:cs="Calibri"/>
          <w:b/>
          <w:bCs/>
          <w:sz w:val="22"/>
          <w:szCs w:val="22"/>
        </w:rPr>
        <w:t>1</w:t>
      </w:r>
      <w:r w:rsidR="004A3A3B" w:rsidRPr="001742B4">
        <w:rPr>
          <w:rFonts w:asciiTheme="minorHAnsi" w:hAnsiTheme="minorHAnsi" w:cs="Calibri"/>
          <w:b/>
          <w:bCs/>
          <w:sz w:val="22"/>
          <w:szCs w:val="22"/>
        </w:rPr>
        <w:t>5</w:t>
      </w:r>
      <w:r w:rsidR="00062269" w:rsidRPr="001742B4">
        <w:rPr>
          <w:rFonts w:asciiTheme="minorHAnsi" w:hAnsiTheme="minorHAnsi" w:cs="Calibri"/>
          <w:b/>
          <w:bCs/>
          <w:sz w:val="22"/>
          <w:szCs w:val="22"/>
        </w:rPr>
        <w:t>:3</w:t>
      </w:r>
      <w:r w:rsidR="004030E9" w:rsidRPr="001742B4">
        <w:rPr>
          <w:rFonts w:asciiTheme="minorHAnsi" w:hAnsiTheme="minorHAnsi" w:cs="Calibri"/>
          <w:b/>
          <w:bCs/>
          <w:sz w:val="22"/>
          <w:szCs w:val="22"/>
        </w:rPr>
        <w:t>0</w:t>
      </w:r>
      <w:r w:rsidRPr="001742B4">
        <w:rPr>
          <w:rFonts w:asciiTheme="minorHAnsi" w:hAnsiTheme="minorHAnsi" w:cs="Calibri"/>
          <w:b/>
          <w:bCs/>
          <w:sz w:val="22"/>
          <w:szCs w:val="22"/>
        </w:rPr>
        <w:t xml:space="preserve"> horas</w:t>
      </w:r>
      <w:r w:rsidRPr="001742B4">
        <w:rPr>
          <w:rFonts w:asciiTheme="minorHAnsi" w:hAnsiTheme="minorHAnsi" w:cs="Calibri"/>
          <w:bCs/>
          <w:sz w:val="22"/>
          <w:szCs w:val="22"/>
        </w:rPr>
        <w:t xml:space="preserve"> en </w:t>
      </w:r>
      <w:r w:rsidR="009B6764" w:rsidRPr="001742B4">
        <w:rPr>
          <w:rFonts w:asciiTheme="minorHAnsi" w:hAnsiTheme="minorHAnsi" w:cs="Calibri"/>
          <w:bCs/>
          <w:sz w:val="22"/>
          <w:szCs w:val="22"/>
        </w:rPr>
        <w:t xml:space="preserve">la </w:t>
      </w:r>
      <w:r w:rsidRPr="001742B4">
        <w:rPr>
          <w:rFonts w:asciiTheme="minorHAnsi" w:hAnsiTheme="minorHAnsi" w:cs="Calibri"/>
          <w:bCs/>
          <w:sz w:val="22"/>
          <w:szCs w:val="22"/>
        </w:rPr>
        <w:t>sala de juntas de</w:t>
      </w:r>
      <w:r w:rsidR="009B6764" w:rsidRPr="001742B4">
        <w:rPr>
          <w:rFonts w:asciiTheme="minorHAnsi" w:hAnsiTheme="minorHAnsi" w:cs="Calibri"/>
          <w:bCs/>
          <w:sz w:val="22"/>
          <w:szCs w:val="22"/>
        </w:rPr>
        <w:t xml:space="preserve"> la Dirección de Adquisiciones </w:t>
      </w:r>
      <w:r w:rsidR="009537C3" w:rsidRPr="001742B4">
        <w:rPr>
          <w:rFonts w:asciiTheme="minorHAnsi" w:hAnsiTheme="minorHAnsi" w:cs="Calibri"/>
          <w:bCs/>
          <w:sz w:val="22"/>
          <w:szCs w:val="22"/>
        </w:rPr>
        <w:t xml:space="preserve">y Servicios Generales </w:t>
      </w:r>
      <w:r w:rsidR="009B6764" w:rsidRPr="001742B4">
        <w:rPr>
          <w:rFonts w:asciiTheme="minorHAnsi" w:hAnsiTheme="minorHAns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1742B4">
        <w:rPr>
          <w:rFonts w:asciiTheme="minorHAnsi" w:hAnsiTheme="minorHAnsi" w:cs="Calibri"/>
          <w:bCs/>
          <w:sz w:val="22"/>
          <w:szCs w:val="22"/>
        </w:rPr>
        <w:t>.</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La junta de aclaraciones, se llevará a cabo conforme a lo siguiente:</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lastRenderedPageBreak/>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ab/>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Las solicitudes de aclaración que sean recibidas con posterioridad al plazo previsto en el artículo 33 Bis de la </w:t>
      </w:r>
      <w:r w:rsidR="00DE68A4" w:rsidRPr="001742B4">
        <w:rPr>
          <w:rFonts w:asciiTheme="minorHAnsi" w:hAnsiTheme="minorHAnsi" w:cs="Calibri"/>
          <w:bCs/>
          <w:sz w:val="22"/>
          <w:szCs w:val="22"/>
        </w:rPr>
        <w:t>LAASSP</w:t>
      </w:r>
      <w:r w:rsidRPr="001742B4">
        <w:rPr>
          <w:rFonts w:asciiTheme="minorHAnsi" w:hAnsiTheme="minorHAns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A efecto de respetar los plazos previstos en la </w:t>
      </w:r>
      <w:r w:rsidR="00DE68A4" w:rsidRPr="001742B4">
        <w:rPr>
          <w:rFonts w:asciiTheme="minorHAnsi" w:hAnsiTheme="minorHAnsi" w:cs="Calibri"/>
          <w:bCs/>
          <w:sz w:val="22"/>
          <w:szCs w:val="22"/>
        </w:rPr>
        <w:t>LAASSP</w:t>
      </w:r>
      <w:r w:rsidRPr="001742B4">
        <w:rPr>
          <w:rFonts w:asciiTheme="minorHAnsi" w:hAnsiTheme="minorHAns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sidRPr="001742B4">
        <w:rPr>
          <w:rFonts w:asciiTheme="minorHAnsi" w:hAnsiTheme="minorHAnsi" w:cs="Calibri"/>
          <w:bCs/>
          <w:sz w:val="22"/>
          <w:szCs w:val="22"/>
        </w:rPr>
        <w:t xml:space="preserve">la dirección de Adquisiciones </w:t>
      </w:r>
      <w:r w:rsidR="009537C3" w:rsidRPr="001742B4">
        <w:rPr>
          <w:rFonts w:asciiTheme="minorHAnsi" w:hAnsiTheme="minorHAnsi" w:cs="Calibri"/>
          <w:bCs/>
          <w:sz w:val="22"/>
          <w:szCs w:val="22"/>
        </w:rPr>
        <w:t xml:space="preserve">y Servicios Generales </w:t>
      </w:r>
      <w:r w:rsidRPr="001742B4">
        <w:rPr>
          <w:rFonts w:asciiTheme="minorHAnsi" w:hAnsiTheme="minorHAnsi" w:cs="Calibri"/>
          <w:bCs/>
          <w:sz w:val="22"/>
          <w:szCs w:val="22"/>
        </w:rPr>
        <w:t xml:space="preserve">en el domicilio indicado en el numeral 1 de </w:t>
      </w:r>
      <w:r w:rsidR="009B6764" w:rsidRPr="001742B4">
        <w:rPr>
          <w:rFonts w:asciiTheme="minorHAnsi" w:hAnsiTheme="minorHAnsi" w:cs="Calibri"/>
          <w:bCs/>
          <w:sz w:val="22"/>
          <w:szCs w:val="22"/>
        </w:rPr>
        <w:t xml:space="preserve">la sección I de </w:t>
      </w:r>
      <w:r w:rsidRPr="001742B4">
        <w:rPr>
          <w:rFonts w:asciiTheme="minorHAnsi" w:hAnsiTheme="minorHAns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w:t>
      </w:r>
      <w:r w:rsidRPr="001742B4">
        <w:rPr>
          <w:rFonts w:asciiTheme="minorHAnsi" w:hAnsiTheme="minorHAnsi" w:cs="Calibri"/>
          <w:bCs/>
          <w:sz w:val="22"/>
          <w:szCs w:val="22"/>
        </w:rPr>
        <w:lastRenderedPageBreak/>
        <w:t xml:space="preserve">en términos de las disposiciones del artículo 37 Bis de la LAASSP, así mismo, dicha acta será publicada en el sistema de compras gubernamentales CompraNet </w:t>
      </w:r>
      <w:r w:rsidR="009B6764" w:rsidRPr="001742B4">
        <w:rPr>
          <w:rFonts w:asciiTheme="minorHAnsi" w:hAnsiTheme="minorHAnsi" w:cs="Calibri"/>
          <w:bCs/>
          <w:sz w:val="22"/>
          <w:szCs w:val="22"/>
        </w:rPr>
        <w:t xml:space="preserve">y COMPRASBC </w:t>
      </w:r>
      <w:r w:rsidRPr="001742B4">
        <w:rPr>
          <w:rFonts w:asciiTheme="minorHAnsi" w:hAnsiTheme="minorHAnsi" w:cs="Calibri"/>
          <w:bCs/>
          <w:sz w:val="22"/>
          <w:szCs w:val="22"/>
        </w:rPr>
        <w:t>al concluir el acto.</w:t>
      </w:r>
    </w:p>
    <w:p w:rsidR="004626AD" w:rsidRPr="001742B4" w:rsidRDefault="004626AD" w:rsidP="00AA5663">
      <w:pPr>
        <w:tabs>
          <w:tab w:val="left" w:pos="426"/>
        </w:tabs>
        <w:ind w:left="360"/>
        <w:jc w:val="both"/>
        <w:rPr>
          <w:rFonts w:asciiTheme="minorHAnsi" w:hAnsiTheme="minorHAnsi" w:cs="Calibri"/>
          <w:bCs/>
          <w:sz w:val="22"/>
          <w:szCs w:val="22"/>
        </w:rPr>
      </w:pPr>
    </w:p>
    <w:p w:rsidR="004626AD" w:rsidRPr="001742B4" w:rsidRDefault="004626AD" w:rsidP="00AA5663">
      <w:pPr>
        <w:pStyle w:val="Prrafodelista"/>
        <w:numPr>
          <w:ilvl w:val="0"/>
          <w:numId w:val="1"/>
        </w:numPr>
        <w:tabs>
          <w:tab w:val="left" w:pos="426"/>
        </w:tabs>
        <w:jc w:val="both"/>
        <w:rPr>
          <w:rFonts w:asciiTheme="minorHAnsi" w:hAnsiTheme="minorHAnsi" w:cs="Calibri"/>
          <w:b/>
          <w:bCs/>
          <w:sz w:val="22"/>
          <w:szCs w:val="22"/>
        </w:rPr>
      </w:pPr>
      <w:r w:rsidRPr="001742B4">
        <w:rPr>
          <w:rFonts w:asciiTheme="minorHAnsi" w:hAnsiTheme="minorHAnsi" w:cs="Calibri"/>
          <w:b/>
          <w:bCs/>
          <w:sz w:val="22"/>
          <w:szCs w:val="22"/>
        </w:rPr>
        <w:t>MODIFICACIONES A LA CONVOCATORIA DE LICITACIÓN:</w:t>
      </w:r>
    </w:p>
    <w:p w:rsidR="004626AD" w:rsidRPr="001742B4" w:rsidRDefault="004626AD" w:rsidP="00AA5663">
      <w:pPr>
        <w:tabs>
          <w:tab w:val="left" w:pos="426"/>
        </w:tabs>
        <w:ind w:left="360"/>
        <w:jc w:val="both"/>
        <w:rPr>
          <w:rFonts w:asciiTheme="minorHAnsi" w:hAnsiTheme="minorHAnsi" w:cs="Calibri"/>
          <w:b/>
          <w:bCs/>
          <w:sz w:val="22"/>
          <w:szCs w:val="22"/>
        </w:rPr>
      </w:pP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4626AD" w:rsidRPr="001742B4" w:rsidRDefault="004626AD"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Pr="001742B4" w:rsidRDefault="009B6764" w:rsidP="00AA5663">
      <w:pPr>
        <w:tabs>
          <w:tab w:val="left" w:pos="426"/>
        </w:tabs>
        <w:ind w:left="360"/>
        <w:jc w:val="both"/>
        <w:rPr>
          <w:rFonts w:asciiTheme="minorHAnsi" w:hAnsiTheme="minorHAnsi" w:cs="Calibri"/>
          <w:bCs/>
          <w:sz w:val="22"/>
          <w:szCs w:val="22"/>
        </w:rPr>
      </w:pPr>
    </w:p>
    <w:p w:rsidR="00EC1AB3" w:rsidRPr="001742B4" w:rsidRDefault="00EC1AB3" w:rsidP="00AA5663">
      <w:pPr>
        <w:tabs>
          <w:tab w:val="left" w:pos="426"/>
        </w:tabs>
        <w:ind w:left="360"/>
        <w:jc w:val="both"/>
        <w:rPr>
          <w:rFonts w:asciiTheme="minorHAnsi" w:hAnsiTheme="minorHAnsi" w:cs="Calibri"/>
          <w:bCs/>
          <w:sz w:val="22"/>
          <w:szCs w:val="22"/>
        </w:rPr>
      </w:pPr>
    </w:p>
    <w:p w:rsidR="00EC1AB3" w:rsidRPr="001742B4" w:rsidRDefault="00EC1AB3" w:rsidP="00AA5663">
      <w:pPr>
        <w:tabs>
          <w:tab w:val="left" w:pos="426"/>
        </w:tabs>
        <w:ind w:left="360"/>
        <w:jc w:val="both"/>
        <w:rPr>
          <w:rFonts w:asciiTheme="minorHAnsi" w:hAnsiTheme="minorHAnsi" w:cs="Calibri"/>
          <w:bCs/>
          <w:sz w:val="22"/>
          <w:szCs w:val="22"/>
        </w:rPr>
      </w:pPr>
    </w:p>
    <w:p w:rsidR="009B6764" w:rsidRPr="001742B4" w:rsidRDefault="009B6764" w:rsidP="00AA5663">
      <w:pPr>
        <w:pStyle w:val="Prrafodelista"/>
        <w:numPr>
          <w:ilvl w:val="0"/>
          <w:numId w:val="1"/>
        </w:numPr>
        <w:tabs>
          <w:tab w:val="left" w:pos="426"/>
        </w:tabs>
        <w:jc w:val="both"/>
        <w:rPr>
          <w:rFonts w:asciiTheme="minorHAnsi" w:hAnsiTheme="minorHAnsi" w:cs="Calibri"/>
          <w:b/>
          <w:bCs/>
          <w:sz w:val="22"/>
          <w:szCs w:val="22"/>
        </w:rPr>
      </w:pPr>
      <w:r w:rsidRPr="001742B4">
        <w:rPr>
          <w:rFonts w:asciiTheme="minorHAnsi" w:hAnsiTheme="minorHAnsi" w:cs="Calibri"/>
          <w:b/>
          <w:bCs/>
          <w:sz w:val="22"/>
          <w:szCs w:val="22"/>
        </w:rPr>
        <w:t>ACTO DE PRESENTACIÓN Y APERTURA DE PROPOSICIONES</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Las proposiciones deberán ser presentadas  personalmente conforme a lo previsto en el artículo 34 de la LAASSP, se recibirán en la Sala de Juntas de la Dirección de Adquisiciones </w:t>
      </w:r>
      <w:r w:rsidR="009537C3" w:rsidRPr="001742B4">
        <w:rPr>
          <w:rFonts w:asciiTheme="minorHAnsi" w:hAnsiTheme="minorHAnsi" w:cs="Calibri"/>
          <w:bCs/>
          <w:sz w:val="22"/>
          <w:szCs w:val="22"/>
        </w:rPr>
        <w:t xml:space="preserve">y Servicios Generales </w:t>
      </w:r>
      <w:r w:rsidRPr="001742B4">
        <w:rPr>
          <w:rFonts w:asciiTheme="minorHAnsi" w:hAnsiTheme="minorHAnsi"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1742B4">
        <w:rPr>
          <w:rFonts w:asciiTheme="minorHAnsi" w:hAnsiTheme="minorHAnsi" w:cs="Calibri"/>
          <w:bCs/>
          <w:sz w:val="22"/>
          <w:szCs w:val="22"/>
        </w:rPr>
        <w:t>señalada</w:t>
      </w:r>
      <w:r w:rsidRPr="001742B4">
        <w:rPr>
          <w:rFonts w:asciiTheme="minorHAnsi" w:hAnsiTheme="minorHAnsi" w:cs="Calibri"/>
          <w:bCs/>
          <w:sz w:val="22"/>
          <w:szCs w:val="22"/>
        </w:rPr>
        <w:t>.</w:t>
      </w:r>
    </w:p>
    <w:p w:rsidR="00250482" w:rsidRPr="001742B4" w:rsidRDefault="00250482" w:rsidP="00AA5663">
      <w:pPr>
        <w:tabs>
          <w:tab w:val="left" w:pos="426"/>
        </w:tabs>
        <w:ind w:left="360"/>
        <w:jc w:val="both"/>
        <w:rPr>
          <w:rFonts w:asciiTheme="minorHAnsi" w:hAnsiTheme="minorHAnsi" w:cs="Calibri"/>
          <w:bCs/>
          <w:sz w:val="22"/>
          <w:szCs w:val="22"/>
        </w:rPr>
      </w:pPr>
    </w:p>
    <w:p w:rsidR="00250482" w:rsidRPr="001742B4" w:rsidRDefault="00250482"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La celebración del acto de presentación y apertura de proposiciones </w:t>
      </w:r>
      <w:r w:rsidR="00BC626F" w:rsidRPr="001742B4">
        <w:rPr>
          <w:rFonts w:asciiTheme="minorHAnsi" w:hAnsiTheme="minorHAnsi" w:cs="Calibri"/>
          <w:bCs/>
          <w:sz w:val="22"/>
          <w:szCs w:val="22"/>
        </w:rPr>
        <w:t>se llevara a cabo</w:t>
      </w:r>
      <w:r w:rsidRPr="001742B4">
        <w:rPr>
          <w:rFonts w:asciiTheme="minorHAnsi" w:hAnsiTheme="minorHAnsi" w:cs="Calibri"/>
          <w:bCs/>
          <w:sz w:val="22"/>
          <w:szCs w:val="22"/>
        </w:rPr>
        <w:t xml:space="preserve"> el día </w:t>
      </w:r>
      <w:r w:rsidR="004A3A3B" w:rsidRPr="001742B4">
        <w:rPr>
          <w:rFonts w:asciiTheme="minorHAnsi" w:hAnsiTheme="minorHAnsi" w:cs="Calibri"/>
          <w:b/>
          <w:bCs/>
          <w:sz w:val="22"/>
          <w:szCs w:val="22"/>
        </w:rPr>
        <w:t>20</w:t>
      </w:r>
      <w:r w:rsidR="00EC1AB3" w:rsidRPr="001742B4">
        <w:rPr>
          <w:rFonts w:asciiTheme="minorHAnsi" w:hAnsiTheme="minorHAnsi" w:cs="Calibri"/>
          <w:b/>
          <w:bCs/>
          <w:sz w:val="22"/>
          <w:szCs w:val="22"/>
        </w:rPr>
        <w:t xml:space="preserve"> </w:t>
      </w:r>
      <w:r w:rsidRPr="001742B4">
        <w:rPr>
          <w:rFonts w:asciiTheme="minorHAnsi" w:hAnsiTheme="minorHAnsi" w:cs="Calibri"/>
          <w:b/>
          <w:bCs/>
          <w:sz w:val="22"/>
          <w:szCs w:val="22"/>
        </w:rPr>
        <w:t xml:space="preserve">de </w:t>
      </w:r>
      <w:r w:rsidR="00740FFF" w:rsidRPr="001742B4">
        <w:rPr>
          <w:rFonts w:asciiTheme="minorHAnsi" w:hAnsiTheme="minorHAnsi" w:cs="Calibri"/>
          <w:b/>
          <w:bCs/>
          <w:sz w:val="22"/>
          <w:szCs w:val="22"/>
        </w:rPr>
        <w:t>ma</w:t>
      </w:r>
      <w:r w:rsidR="004A3A3B" w:rsidRPr="001742B4">
        <w:rPr>
          <w:rFonts w:asciiTheme="minorHAnsi" w:hAnsiTheme="minorHAnsi" w:cs="Calibri"/>
          <w:b/>
          <w:bCs/>
          <w:sz w:val="22"/>
          <w:szCs w:val="22"/>
        </w:rPr>
        <w:t>y</w:t>
      </w:r>
      <w:r w:rsidR="00517224" w:rsidRPr="001742B4">
        <w:rPr>
          <w:rFonts w:asciiTheme="minorHAnsi" w:hAnsiTheme="minorHAnsi" w:cs="Calibri"/>
          <w:b/>
          <w:bCs/>
          <w:sz w:val="22"/>
          <w:szCs w:val="22"/>
        </w:rPr>
        <w:t>o</w:t>
      </w:r>
      <w:r w:rsidR="00740FFF" w:rsidRPr="001742B4">
        <w:rPr>
          <w:rFonts w:asciiTheme="minorHAnsi" w:hAnsiTheme="minorHAnsi" w:cs="Calibri"/>
          <w:b/>
          <w:bCs/>
          <w:sz w:val="22"/>
          <w:szCs w:val="22"/>
        </w:rPr>
        <w:t xml:space="preserve"> </w:t>
      </w:r>
      <w:r w:rsidRPr="001742B4">
        <w:rPr>
          <w:rFonts w:asciiTheme="minorHAnsi" w:hAnsiTheme="minorHAnsi" w:cs="Calibri"/>
          <w:b/>
          <w:bCs/>
          <w:sz w:val="22"/>
          <w:szCs w:val="22"/>
        </w:rPr>
        <w:t>20</w:t>
      </w:r>
      <w:r w:rsidR="00EC1AB3" w:rsidRPr="001742B4">
        <w:rPr>
          <w:rFonts w:asciiTheme="minorHAnsi" w:hAnsiTheme="minorHAnsi" w:cs="Calibri"/>
          <w:b/>
          <w:bCs/>
          <w:sz w:val="22"/>
          <w:szCs w:val="22"/>
        </w:rPr>
        <w:t>22</w:t>
      </w:r>
      <w:r w:rsidR="00740FFF" w:rsidRPr="001742B4">
        <w:rPr>
          <w:rFonts w:asciiTheme="minorHAnsi" w:hAnsiTheme="minorHAnsi" w:cs="Calibri"/>
          <w:b/>
          <w:bCs/>
          <w:sz w:val="22"/>
          <w:szCs w:val="22"/>
        </w:rPr>
        <w:t xml:space="preserve">  a las </w:t>
      </w:r>
      <w:r w:rsidR="00EC1AB3" w:rsidRPr="001742B4">
        <w:rPr>
          <w:rFonts w:asciiTheme="minorHAnsi" w:hAnsiTheme="minorHAnsi" w:cs="Calibri"/>
          <w:b/>
          <w:bCs/>
          <w:sz w:val="22"/>
          <w:szCs w:val="22"/>
        </w:rPr>
        <w:t>1</w:t>
      </w:r>
      <w:r w:rsidR="004A3A3B" w:rsidRPr="001742B4">
        <w:rPr>
          <w:rFonts w:asciiTheme="minorHAnsi" w:hAnsiTheme="minorHAnsi" w:cs="Calibri"/>
          <w:b/>
          <w:bCs/>
          <w:sz w:val="22"/>
          <w:szCs w:val="22"/>
        </w:rPr>
        <w:t>0</w:t>
      </w:r>
      <w:r w:rsidR="00EC1AB3" w:rsidRPr="001742B4">
        <w:rPr>
          <w:rFonts w:asciiTheme="minorHAnsi" w:hAnsiTheme="minorHAnsi" w:cs="Calibri"/>
          <w:b/>
          <w:bCs/>
          <w:sz w:val="22"/>
          <w:szCs w:val="22"/>
        </w:rPr>
        <w:t>:</w:t>
      </w:r>
      <w:r w:rsidR="004A3A3B" w:rsidRPr="001742B4">
        <w:rPr>
          <w:rFonts w:asciiTheme="minorHAnsi" w:hAnsiTheme="minorHAnsi" w:cs="Calibri"/>
          <w:b/>
          <w:bCs/>
          <w:sz w:val="22"/>
          <w:szCs w:val="22"/>
        </w:rPr>
        <w:t>3</w:t>
      </w:r>
      <w:r w:rsidR="00517224" w:rsidRPr="001742B4">
        <w:rPr>
          <w:rFonts w:asciiTheme="minorHAnsi" w:hAnsiTheme="minorHAnsi" w:cs="Calibri"/>
          <w:b/>
          <w:bCs/>
          <w:sz w:val="22"/>
          <w:szCs w:val="22"/>
        </w:rPr>
        <w:t>0</w:t>
      </w:r>
      <w:r w:rsidRPr="001742B4">
        <w:rPr>
          <w:rFonts w:asciiTheme="minorHAnsi" w:hAnsiTheme="minorHAnsi" w:cs="Calibri"/>
          <w:b/>
          <w:bCs/>
          <w:sz w:val="22"/>
          <w:szCs w:val="22"/>
        </w:rPr>
        <w:t xml:space="preserve"> horas</w:t>
      </w:r>
      <w:r w:rsidRPr="001742B4">
        <w:rPr>
          <w:rFonts w:asciiTheme="minorHAnsi" w:hAnsiTheme="minorHAnsi" w:cs="Calibri"/>
          <w:bCs/>
          <w:sz w:val="22"/>
          <w:szCs w:val="22"/>
        </w:rPr>
        <w:t>.</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ab/>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lastRenderedPageBreak/>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sidRPr="001742B4">
        <w:rPr>
          <w:rFonts w:asciiTheme="minorHAnsi" w:hAnsiTheme="minorHAnsi" w:cs="Calibri"/>
          <w:bCs/>
          <w:sz w:val="22"/>
          <w:szCs w:val="22"/>
        </w:rPr>
        <w:t>la</w:t>
      </w:r>
      <w:r w:rsidRPr="001742B4">
        <w:rPr>
          <w:rFonts w:asciiTheme="minorHAnsi" w:hAnsiTheme="minorHAnsi" w:cs="Calibri"/>
          <w:bCs/>
          <w:sz w:val="22"/>
          <w:szCs w:val="22"/>
        </w:rPr>
        <w:t xml:space="preserve"> partida </w:t>
      </w:r>
      <w:r w:rsidR="00577835" w:rsidRPr="001742B4">
        <w:rPr>
          <w:rFonts w:asciiTheme="minorHAnsi" w:hAnsiTheme="minorHAnsi" w:cs="Calibri"/>
          <w:bCs/>
          <w:sz w:val="22"/>
          <w:szCs w:val="22"/>
        </w:rPr>
        <w:t xml:space="preserve">única </w:t>
      </w:r>
      <w:r w:rsidRPr="001742B4">
        <w:rPr>
          <w:rFonts w:asciiTheme="minorHAnsi" w:hAnsiTheme="minorHAnsi" w:cs="Calibri"/>
          <w:bCs/>
          <w:sz w:val="22"/>
          <w:szCs w:val="22"/>
        </w:rPr>
        <w:t>de la totalidad de</w:t>
      </w:r>
      <w:r w:rsidR="00577835" w:rsidRPr="001742B4">
        <w:rPr>
          <w:rFonts w:asciiTheme="minorHAnsi" w:hAnsiTheme="minorHAnsi" w:cs="Calibri"/>
          <w:bCs/>
          <w:sz w:val="22"/>
          <w:szCs w:val="22"/>
        </w:rPr>
        <w:t xml:space="preserve"> </w:t>
      </w:r>
      <w:r w:rsidRPr="001742B4">
        <w:rPr>
          <w:rFonts w:asciiTheme="minorHAnsi" w:hAnsiTheme="minorHAnsi" w:cs="Calibri"/>
          <w:bCs/>
          <w:sz w:val="22"/>
          <w:szCs w:val="22"/>
        </w:rPr>
        <w:t>las proposiciones</w:t>
      </w:r>
      <w:r w:rsidR="00577835" w:rsidRPr="001742B4">
        <w:rPr>
          <w:rFonts w:asciiTheme="minorHAnsi" w:hAnsiTheme="minorHAnsi" w:cs="Calibri"/>
          <w:bCs/>
          <w:sz w:val="22"/>
          <w:szCs w:val="22"/>
        </w:rPr>
        <w:t xml:space="preserve"> </w:t>
      </w:r>
      <w:r w:rsidRPr="001742B4">
        <w:rPr>
          <w:rFonts w:asciiTheme="minorHAnsi" w:hAnsiTheme="minorHAnsi" w:cs="Calibri"/>
          <w:bCs/>
          <w:sz w:val="22"/>
          <w:szCs w:val="22"/>
        </w:rPr>
        <w:t>presentadas.</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1742B4" w:rsidRDefault="009B6764" w:rsidP="00AA5663">
      <w:pPr>
        <w:tabs>
          <w:tab w:val="left" w:pos="426"/>
        </w:tabs>
        <w:ind w:left="360"/>
        <w:jc w:val="both"/>
        <w:rPr>
          <w:rFonts w:asciiTheme="minorHAnsi" w:hAnsiTheme="minorHAnsi" w:cs="Calibri"/>
          <w:bCs/>
          <w:sz w:val="22"/>
          <w:szCs w:val="22"/>
        </w:rPr>
      </w:pPr>
    </w:p>
    <w:p w:rsidR="00C26C9F" w:rsidRPr="001742B4" w:rsidRDefault="00C26C9F" w:rsidP="00AA5663">
      <w:pPr>
        <w:tabs>
          <w:tab w:val="left" w:pos="426"/>
        </w:tabs>
        <w:ind w:left="360"/>
        <w:jc w:val="both"/>
        <w:rPr>
          <w:rFonts w:asciiTheme="minorHAnsi" w:hAnsiTheme="minorHAnsi" w:cs="Calibri"/>
          <w:bCs/>
          <w:sz w:val="22"/>
          <w:szCs w:val="22"/>
        </w:rPr>
      </w:pPr>
    </w:p>
    <w:p w:rsidR="00C26C9F" w:rsidRPr="001742B4" w:rsidRDefault="00C26C9F"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Al finalizar el acto se fijará un ejemplar del acta correspondiente en el pizarrón de avisos instalado en </w:t>
      </w:r>
      <w:r w:rsidR="00577835" w:rsidRPr="001742B4">
        <w:rPr>
          <w:rFonts w:asciiTheme="minorHAnsi" w:hAnsiTheme="minorHAnsi" w:cs="Calibri"/>
          <w:bCs/>
          <w:sz w:val="22"/>
          <w:szCs w:val="22"/>
        </w:rPr>
        <w:t>la</w:t>
      </w:r>
      <w:r w:rsidRPr="001742B4">
        <w:rPr>
          <w:rFonts w:asciiTheme="minorHAnsi" w:hAnsiTheme="minorHAnsi" w:cs="Calibri"/>
          <w:bCs/>
          <w:sz w:val="22"/>
          <w:szCs w:val="22"/>
        </w:rPr>
        <w:t xml:space="preserve"> </w:t>
      </w:r>
      <w:r w:rsidR="00577835" w:rsidRPr="001742B4">
        <w:rPr>
          <w:rFonts w:asciiTheme="minorHAnsi" w:hAnsiTheme="minorHAnsi" w:cs="Calibri"/>
          <w:bCs/>
          <w:sz w:val="22"/>
          <w:szCs w:val="22"/>
        </w:rPr>
        <w:t>Dirección de Adquisiciones</w:t>
      </w:r>
      <w:r w:rsidRPr="001742B4">
        <w:rPr>
          <w:rFonts w:asciiTheme="minorHAnsi" w:hAnsiTheme="minorHAnsi" w:cs="Calibri"/>
          <w:bCs/>
          <w:sz w:val="22"/>
          <w:szCs w:val="22"/>
        </w:rPr>
        <w:t xml:space="preserve"> </w:t>
      </w:r>
      <w:r w:rsidR="009537C3" w:rsidRPr="001742B4">
        <w:rPr>
          <w:rFonts w:asciiTheme="minorHAnsi" w:hAnsiTheme="minorHAnsi" w:cs="Calibri"/>
          <w:bCs/>
          <w:sz w:val="22"/>
          <w:szCs w:val="22"/>
        </w:rPr>
        <w:t xml:space="preserve">y Servicios Generales </w:t>
      </w:r>
      <w:r w:rsidRPr="001742B4">
        <w:rPr>
          <w:rFonts w:asciiTheme="minorHAnsi" w:hAnsiTheme="minorHAnsi" w:cs="Calibri"/>
          <w:bCs/>
          <w:sz w:val="22"/>
          <w:szCs w:val="22"/>
        </w:rPr>
        <w:t xml:space="preserve">de la Convocante en el domicilio indicado en el numeral 1 </w:t>
      </w:r>
      <w:r w:rsidR="00577835" w:rsidRPr="001742B4">
        <w:rPr>
          <w:rFonts w:asciiTheme="minorHAnsi" w:hAnsiTheme="minorHAnsi" w:cs="Calibri"/>
          <w:bCs/>
          <w:sz w:val="22"/>
          <w:szCs w:val="22"/>
        </w:rPr>
        <w:t>de la sección I de esta convocatoria</w:t>
      </w:r>
      <w:r w:rsidRPr="001742B4">
        <w:rPr>
          <w:rFonts w:asciiTheme="minorHAnsi" w:hAnsiTheme="minorHAns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sidRPr="001742B4">
        <w:rPr>
          <w:rFonts w:asciiTheme="minorHAnsi" w:hAnsiTheme="minorHAnsi" w:cs="Calibri"/>
          <w:bCs/>
          <w:sz w:val="22"/>
          <w:szCs w:val="22"/>
        </w:rPr>
        <w:t xml:space="preserve">y COMPRASBC </w:t>
      </w:r>
      <w:r w:rsidRPr="001742B4">
        <w:rPr>
          <w:rFonts w:asciiTheme="minorHAnsi" w:hAnsiTheme="minorHAnsi" w:cs="Calibri"/>
          <w:bCs/>
          <w:sz w:val="22"/>
          <w:szCs w:val="22"/>
        </w:rPr>
        <w:t>al concluir el acto.</w:t>
      </w:r>
    </w:p>
    <w:p w:rsidR="009B6764" w:rsidRPr="001742B4" w:rsidRDefault="009B6764" w:rsidP="00BC626F">
      <w:pPr>
        <w:tabs>
          <w:tab w:val="left" w:pos="426"/>
        </w:tabs>
        <w:jc w:val="both"/>
        <w:rPr>
          <w:rFonts w:asciiTheme="minorHAnsi" w:hAnsiTheme="minorHAnsi" w:cs="Calibri"/>
          <w:bCs/>
          <w:sz w:val="22"/>
          <w:szCs w:val="22"/>
        </w:rPr>
      </w:pPr>
    </w:p>
    <w:p w:rsidR="009B6764" w:rsidRPr="001742B4" w:rsidRDefault="009B6764" w:rsidP="00AA5663">
      <w:pPr>
        <w:pStyle w:val="Prrafodelista"/>
        <w:numPr>
          <w:ilvl w:val="0"/>
          <w:numId w:val="1"/>
        </w:numPr>
        <w:tabs>
          <w:tab w:val="left" w:pos="426"/>
        </w:tabs>
        <w:jc w:val="both"/>
        <w:rPr>
          <w:rFonts w:asciiTheme="minorHAnsi" w:hAnsiTheme="minorHAnsi" w:cs="Calibri"/>
          <w:b/>
          <w:bCs/>
          <w:sz w:val="22"/>
          <w:szCs w:val="22"/>
        </w:rPr>
      </w:pPr>
      <w:r w:rsidRPr="001742B4">
        <w:rPr>
          <w:rFonts w:asciiTheme="minorHAnsi" w:hAnsiTheme="minorHAnsi" w:cs="Calibri"/>
          <w:b/>
          <w:bCs/>
          <w:sz w:val="22"/>
          <w:szCs w:val="22"/>
        </w:rPr>
        <w:t>EVALUACIÓN DE LAS PROPOSICIONES:</w:t>
      </w:r>
    </w:p>
    <w:p w:rsidR="009B6764" w:rsidRPr="001742B4" w:rsidRDefault="009B6764" w:rsidP="00AA5663">
      <w:pPr>
        <w:tabs>
          <w:tab w:val="left" w:pos="426"/>
        </w:tabs>
        <w:ind w:left="360"/>
        <w:jc w:val="both"/>
        <w:rPr>
          <w:rFonts w:asciiTheme="minorHAnsi" w:hAnsiTheme="minorHAnsi" w:cs="Calibri"/>
          <w:bCs/>
          <w:sz w:val="22"/>
          <w:szCs w:val="22"/>
        </w:rPr>
      </w:pPr>
    </w:p>
    <w:p w:rsidR="00577835" w:rsidRPr="001742B4" w:rsidRDefault="00577835"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1742B4" w:rsidRDefault="00FB2271" w:rsidP="00100EFC">
      <w:pPr>
        <w:tabs>
          <w:tab w:val="left" w:pos="426"/>
        </w:tabs>
        <w:jc w:val="both"/>
        <w:rPr>
          <w:rFonts w:asciiTheme="minorHAnsi" w:hAnsiTheme="minorHAnsi" w:cs="Calibri"/>
          <w:bCs/>
          <w:sz w:val="22"/>
          <w:szCs w:val="22"/>
        </w:rPr>
      </w:pPr>
    </w:p>
    <w:p w:rsidR="00FB2271" w:rsidRPr="001742B4" w:rsidRDefault="00FB2271" w:rsidP="00AA5663">
      <w:pPr>
        <w:pStyle w:val="Prrafodelista"/>
        <w:numPr>
          <w:ilvl w:val="0"/>
          <w:numId w:val="1"/>
        </w:numPr>
        <w:tabs>
          <w:tab w:val="left" w:pos="426"/>
        </w:tabs>
        <w:jc w:val="both"/>
        <w:rPr>
          <w:rFonts w:asciiTheme="minorHAnsi" w:hAnsiTheme="minorHAnsi" w:cs="Calibri"/>
          <w:bCs/>
          <w:sz w:val="22"/>
          <w:szCs w:val="22"/>
        </w:rPr>
      </w:pPr>
      <w:r w:rsidRPr="001742B4">
        <w:rPr>
          <w:rFonts w:asciiTheme="minorHAnsi" w:hAnsiTheme="minorHAnsi" w:cs="Calibri"/>
          <w:b/>
          <w:bCs/>
          <w:sz w:val="22"/>
          <w:szCs w:val="22"/>
        </w:rPr>
        <w:t>CRITERIOS DE EVALUACIÓN DE LAS PROPOSICIONES:</w:t>
      </w:r>
    </w:p>
    <w:p w:rsidR="00FB2271" w:rsidRPr="001742B4" w:rsidRDefault="00FB2271" w:rsidP="00AA5663">
      <w:pPr>
        <w:pStyle w:val="Prrafodelista"/>
        <w:tabs>
          <w:tab w:val="left" w:pos="426"/>
        </w:tabs>
        <w:ind w:left="360"/>
        <w:jc w:val="both"/>
        <w:rPr>
          <w:rFonts w:asciiTheme="minorHAnsi" w:hAnsiTheme="minorHAnsi" w:cs="Calibri"/>
          <w:b/>
          <w:bCs/>
          <w:sz w:val="22"/>
          <w:szCs w:val="22"/>
        </w:rPr>
      </w:pPr>
    </w:p>
    <w:p w:rsidR="00FB2271" w:rsidRPr="001742B4" w:rsidRDefault="00FB2271" w:rsidP="00AA5663">
      <w:pPr>
        <w:pStyle w:val="Prrafodelista"/>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sidRPr="001742B4">
        <w:rPr>
          <w:rFonts w:asciiTheme="minorHAnsi" w:hAnsiTheme="minorHAnsi" w:cs="Calibri"/>
          <w:bCs/>
          <w:sz w:val="22"/>
          <w:szCs w:val="22"/>
        </w:rPr>
        <w:t xml:space="preserve">objeto </w:t>
      </w:r>
      <w:r w:rsidR="00D16546" w:rsidRPr="001742B4">
        <w:rPr>
          <w:rFonts w:asciiTheme="minorHAnsi" w:hAnsiTheme="minorHAnsi" w:cs="Calibri"/>
          <w:bCs/>
          <w:sz w:val="22"/>
          <w:szCs w:val="22"/>
        </w:rPr>
        <w:t>de la licitación</w:t>
      </w:r>
      <w:r w:rsidR="00D947AA" w:rsidRPr="001742B4">
        <w:rPr>
          <w:rFonts w:asciiTheme="minorHAnsi" w:hAnsiTheme="minorHAnsi" w:cs="Calibri"/>
          <w:bCs/>
          <w:sz w:val="22"/>
          <w:szCs w:val="22"/>
        </w:rPr>
        <w:t xml:space="preserve"> </w:t>
      </w:r>
      <w:r w:rsidRPr="001742B4">
        <w:rPr>
          <w:rFonts w:asciiTheme="minorHAnsi" w:hAnsiTheme="minorHAns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1742B4" w:rsidRDefault="00FB2271" w:rsidP="00AA5663">
      <w:pPr>
        <w:tabs>
          <w:tab w:val="left" w:pos="426"/>
        </w:tabs>
        <w:ind w:left="360"/>
        <w:jc w:val="both"/>
        <w:rPr>
          <w:rFonts w:asciiTheme="minorHAnsi" w:hAnsiTheme="minorHAnsi" w:cs="Calibri"/>
          <w:bCs/>
          <w:sz w:val="22"/>
          <w:szCs w:val="22"/>
        </w:rPr>
      </w:pPr>
    </w:p>
    <w:p w:rsidR="00FB2271" w:rsidRPr="001742B4" w:rsidRDefault="00FB2271"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1742B4" w:rsidRDefault="00FB2271" w:rsidP="00AA5663">
      <w:pPr>
        <w:tabs>
          <w:tab w:val="left" w:pos="426"/>
        </w:tabs>
        <w:ind w:left="360"/>
        <w:jc w:val="both"/>
        <w:rPr>
          <w:rFonts w:asciiTheme="minorHAnsi" w:hAnsiTheme="minorHAnsi" w:cs="Calibri"/>
          <w:bCs/>
          <w:sz w:val="22"/>
          <w:szCs w:val="22"/>
        </w:rPr>
      </w:pPr>
    </w:p>
    <w:p w:rsidR="00FB2271" w:rsidRPr="001742B4" w:rsidRDefault="00FB2271"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a)</w:t>
      </w:r>
      <w:r w:rsidRPr="001742B4">
        <w:rPr>
          <w:rFonts w:asciiTheme="minorHAnsi" w:hAnsiTheme="minorHAns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1742B4" w:rsidRDefault="00FB2271" w:rsidP="00AA5663">
      <w:pPr>
        <w:tabs>
          <w:tab w:val="left" w:pos="426"/>
        </w:tabs>
        <w:ind w:left="360"/>
        <w:jc w:val="both"/>
        <w:rPr>
          <w:rFonts w:asciiTheme="minorHAnsi" w:hAnsiTheme="minorHAnsi" w:cs="Calibri"/>
          <w:bCs/>
          <w:sz w:val="22"/>
          <w:szCs w:val="22"/>
        </w:rPr>
      </w:pPr>
    </w:p>
    <w:p w:rsidR="00FB2271" w:rsidRPr="001742B4" w:rsidRDefault="00FB2271"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b)</w:t>
      </w:r>
      <w:r w:rsidRPr="001742B4">
        <w:rPr>
          <w:rFonts w:asciiTheme="minorHAnsi" w:hAnsiTheme="minorHAnsi" w:cs="Calibri"/>
          <w:bCs/>
          <w:sz w:val="22"/>
          <w:szCs w:val="22"/>
        </w:rPr>
        <w:tab/>
        <w:t>VERIFICACIÓN DE LA PROPUESTA TÉCNICA con relación a l</w:t>
      </w:r>
      <w:r w:rsidR="00FB6D88" w:rsidRPr="001742B4">
        <w:rPr>
          <w:rFonts w:asciiTheme="minorHAnsi" w:hAnsiTheme="minorHAnsi" w:cs="Calibri"/>
          <w:bCs/>
          <w:sz w:val="22"/>
          <w:szCs w:val="22"/>
        </w:rPr>
        <w:t>os servicios</w:t>
      </w:r>
      <w:r w:rsidRPr="001742B4">
        <w:rPr>
          <w:rFonts w:asciiTheme="minorHAnsi" w:hAnsiTheme="minorHAnsi" w:cs="Calibri"/>
          <w:bCs/>
          <w:sz w:val="22"/>
          <w:szCs w:val="22"/>
        </w:rPr>
        <w:t xml:space="preserve"> ofertados</w:t>
      </w:r>
      <w:r w:rsidR="00D947AA" w:rsidRPr="001742B4">
        <w:rPr>
          <w:rFonts w:asciiTheme="minorHAnsi" w:hAnsiTheme="minorHAnsi" w:cs="Calibri"/>
          <w:bCs/>
          <w:sz w:val="22"/>
          <w:szCs w:val="22"/>
        </w:rPr>
        <w:t xml:space="preserve"> objeto de</w:t>
      </w:r>
      <w:r w:rsidR="00D16546" w:rsidRPr="001742B4">
        <w:rPr>
          <w:rFonts w:asciiTheme="minorHAnsi" w:hAnsiTheme="minorHAnsi" w:cs="Calibri"/>
          <w:bCs/>
          <w:sz w:val="22"/>
          <w:szCs w:val="22"/>
        </w:rPr>
        <w:t xml:space="preserve"> </w:t>
      </w:r>
      <w:r w:rsidR="00D947AA" w:rsidRPr="001742B4">
        <w:rPr>
          <w:rFonts w:asciiTheme="minorHAnsi" w:hAnsiTheme="minorHAnsi" w:cs="Calibri"/>
          <w:bCs/>
          <w:sz w:val="22"/>
          <w:szCs w:val="22"/>
        </w:rPr>
        <w:t>l</w:t>
      </w:r>
      <w:r w:rsidR="00D16546" w:rsidRPr="001742B4">
        <w:rPr>
          <w:rFonts w:asciiTheme="minorHAnsi" w:hAnsiTheme="minorHAnsi" w:cs="Calibri"/>
          <w:bCs/>
          <w:sz w:val="22"/>
          <w:szCs w:val="22"/>
        </w:rPr>
        <w:t>a licitación</w:t>
      </w:r>
      <w:r w:rsidRPr="001742B4">
        <w:rPr>
          <w:rFonts w:asciiTheme="minorHAnsi" w:hAnsiTheme="minorHAnsi" w:cs="Calibri"/>
          <w:bCs/>
          <w:sz w:val="22"/>
          <w:szCs w:val="22"/>
        </w:rPr>
        <w:t xml:space="preserve">, a efecto de verificar que los </w:t>
      </w:r>
      <w:r w:rsidR="00FB6D88" w:rsidRPr="001742B4">
        <w:rPr>
          <w:rFonts w:asciiTheme="minorHAnsi" w:hAnsiTheme="minorHAnsi" w:cs="Calibri"/>
          <w:bCs/>
          <w:sz w:val="22"/>
          <w:szCs w:val="22"/>
        </w:rPr>
        <w:t>servicios</w:t>
      </w:r>
      <w:r w:rsidRPr="001742B4">
        <w:rPr>
          <w:rFonts w:asciiTheme="minorHAnsi" w:hAnsiTheme="minorHAnsi" w:cs="Calibri"/>
          <w:bCs/>
          <w:sz w:val="22"/>
          <w:szCs w:val="22"/>
        </w:rPr>
        <w:t xml:space="preserve"> ofertados por el licitante cumplan con las especificaciones y condiciones solicitadas, así como con las contenidas en los catálogos presentados. </w:t>
      </w:r>
    </w:p>
    <w:p w:rsidR="00FB2271" w:rsidRPr="001742B4" w:rsidRDefault="00FB2271" w:rsidP="00AA5663">
      <w:pPr>
        <w:tabs>
          <w:tab w:val="left" w:pos="426"/>
        </w:tabs>
        <w:ind w:left="360"/>
        <w:jc w:val="both"/>
        <w:rPr>
          <w:rFonts w:asciiTheme="minorHAnsi" w:hAnsiTheme="minorHAnsi" w:cs="Calibri"/>
          <w:bCs/>
          <w:sz w:val="22"/>
          <w:szCs w:val="22"/>
        </w:rPr>
      </w:pPr>
    </w:p>
    <w:p w:rsidR="00FB2271" w:rsidRPr="001742B4" w:rsidRDefault="00FB2271"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c)</w:t>
      </w:r>
      <w:r w:rsidRPr="001742B4">
        <w:rPr>
          <w:rFonts w:asciiTheme="minorHAnsi" w:hAnsiTheme="minorHAns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C26C9F" w:rsidRPr="001742B4" w:rsidRDefault="00C26C9F" w:rsidP="00AA5663">
      <w:pPr>
        <w:tabs>
          <w:tab w:val="left" w:pos="426"/>
        </w:tabs>
        <w:ind w:left="360"/>
        <w:jc w:val="both"/>
        <w:rPr>
          <w:rFonts w:asciiTheme="minorHAnsi" w:hAnsiTheme="minorHAnsi" w:cs="Calibri"/>
          <w:bCs/>
          <w:sz w:val="22"/>
          <w:szCs w:val="22"/>
        </w:rPr>
      </w:pPr>
    </w:p>
    <w:p w:rsidR="00C26C9F" w:rsidRPr="001742B4" w:rsidRDefault="00C26C9F" w:rsidP="00AA5663">
      <w:pPr>
        <w:tabs>
          <w:tab w:val="left" w:pos="426"/>
        </w:tabs>
        <w:ind w:left="360"/>
        <w:jc w:val="both"/>
        <w:rPr>
          <w:rFonts w:asciiTheme="minorHAnsi" w:hAnsiTheme="minorHAnsi" w:cs="Calibri"/>
          <w:bCs/>
          <w:sz w:val="22"/>
          <w:szCs w:val="22"/>
        </w:rPr>
      </w:pPr>
    </w:p>
    <w:p w:rsidR="00FB2271" w:rsidRPr="001742B4" w:rsidRDefault="00FB2271" w:rsidP="00AA5663">
      <w:pPr>
        <w:tabs>
          <w:tab w:val="left" w:pos="426"/>
        </w:tabs>
        <w:ind w:left="360"/>
        <w:jc w:val="both"/>
        <w:rPr>
          <w:rFonts w:asciiTheme="minorHAnsi" w:hAnsiTheme="minorHAnsi" w:cs="Calibri"/>
          <w:bCs/>
          <w:sz w:val="22"/>
          <w:szCs w:val="22"/>
        </w:rPr>
      </w:pPr>
    </w:p>
    <w:p w:rsidR="00837F06" w:rsidRPr="001742B4" w:rsidRDefault="000D651E" w:rsidP="000D651E">
      <w:pPr>
        <w:pStyle w:val="Sangradetextonormal"/>
        <w:rPr>
          <w:rFonts w:asciiTheme="minorHAnsi" w:hAnsiTheme="minorHAnsi" w:cs="Calibri"/>
          <w:sz w:val="22"/>
          <w:szCs w:val="22"/>
        </w:rPr>
      </w:pPr>
      <w:r w:rsidRPr="001742B4">
        <w:rPr>
          <w:rFonts w:asciiTheme="minorHAnsi" w:hAnsiTheme="minorHAns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Pr="001742B4" w:rsidRDefault="00837F06" w:rsidP="000D651E">
      <w:pPr>
        <w:pStyle w:val="Sangradetextonormal"/>
        <w:rPr>
          <w:rFonts w:asciiTheme="minorHAnsi" w:hAnsiTheme="minorHAnsi" w:cs="Calibri"/>
          <w:sz w:val="22"/>
          <w:szCs w:val="22"/>
        </w:rPr>
      </w:pPr>
      <w:r w:rsidRPr="001742B4">
        <w:rPr>
          <w:rFonts w:asciiTheme="minorHAnsi" w:hAnsiTheme="minorHAnsi" w:cs="Calibri"/>
          <w:sz w:val="22"/>
          <w:szCs w:val="22"/>
        </w:rPr>
        <w:t>En caso de discrepancia entre las cantidades escritas con letra y número, prevalecerá la letra.</w:t>
      </w:r>
    </w:p>
    <w:p w:rsidR="000D651E" w:rsidRPr="001742B4" w:rsidRDefault="00837F06" w:rsidP="000D651E">
      <w:pPr>
        <w:pStyle w:val="Sangradetextonormal"/>
        <w:rPr>
          <w:rFonts w:asciiTheme="minorHAnsi" w:hAnsiTheme="minorHAnsi" w:cs="Calibri"/>
          <w:sz w:val="22"/>
          <w:szCs w:val="22"/>
        </w:rPr>
      </w:pPr>
      <w:r w:rsidRPr="001742B4">
        <w:rPr>
          <w:rFonts w:asciiTheme="minorHAnsi" w:hAnsiTheme="minorHAnsi" w:cs="Calibri"/>
          <w:sz w:val="22"/>
          <w:szCs w:val="22"/>
        </w:rPr>
        <w:t xml:space="preserve"> </w:t>
      </w:r>
      <w:r w:rsidR="000D651E" w:rsidRPr="001742B4">
        <w:rPr>
          <w:rFonts w:asciiTheme="minorHAnsi" w:hAnsiTheme="minorHAnsi" w:cs="Calibri"/>
          <w:sz w:val="22"/>
          <w:szCs w:val="22"/>
        </w:rPr>
        <w:t xml:space="preserve">Si el licitante no acepta la corrección de la propuesta, </w:t>
      </w:r>
      <w:r w:rsidR="00C771FF" w:rsidRPr="001742B4">
        <w:rPr>
          <w:rFonts w:asciiTheme="minorHAnsi" w:hAnsiTheme="minorHAnsi" w:cs="Calibri"/>
          <w:sz w:val="22"/>
          <w:szCs w:val="22"/>
        </w:rPr>
        <w:t>se procederá</w:t>
      </w:r>
      <w:r w:rsidR="000D651E" w:rsidRPr="001742B4">
        <w:rPr>
          <w:rFonts w:asciiTheme="minorHAnsi" w:hAnsiTheme="minorHAnsi" w:cs="Calibri"/>
          <w:sz w:val="22"/>
          <w:szCs w:val="22"/>
        </w:rPr>
        <w:t>, conforme lo establec</w:t>
      </w:r>
      <w:r w:rsidR="00C771FF" w:rsidRPr="001742B4">
        <w:rPr>
          <w:rFonts w:asciiTheme="minorHAnsi" w:hAnsiTheme="minorHAnsi" w:cs="Calibri"/>
          <w:sz w:val="22"/>
          <w:szCs w:val="22"/>
        </w:rPr>
        <w:t>ido en</w:t>
      </w:r>
      <w:r w:rsidR="000D651E" w:rsidRPr="001742B4">
        <w:rPr>
          <w:rFonts w:asciiTheme="minorHAnsi" w:hAnsiTheme="minorHAnsi" w:cs="Calibri"/>
          <w:sz w:val="22"/>
          <w:szCs w:val="22"/>
        </w:rPr>
        <w:t xml:space="preserve"> el Artículo 55 del Reglamento de la Ley de Adquisiciones.</w:t>
      </w:r>
    </w:p>
    <w:p w:rsidR="000D651E" w:rsidRPr="001742B4" w:rsidRDefault="000D651E" w:rsidP="00AA5663">
      <w:pPr>
        <w:tabs>
          <w:tab w:val="left" w:pos="426"/>
        </w:tabs>
        <w:ind w:left="360"/>
        <w:jc w:val="both"/>
        <w:rPr>
          <w:rFonts w:asciiTheme="minorHAnsi" w:hAnsiTheme="minorHAnsi" w:cs="Calibri"/>
          <w:bCs/>
          <w:sz w:val="22"/>
          <w:szCs w:val="22"/>
        </w:rPr>
      </w:pPr>
    </w:p>
    <w:p w:rsidR="00E8577F" w:rsidRPr="001742B4" w:rsidRDefault="00E8577F" w:rsidP="002F6C0B">
      <w:pPr>
        <w:tabs>
          <w:tab w:val="left" w:pos="0"/>
        </w:tabs>
        <w:ind w:left="426" w:right="49"/>
        <w:jc w:val="both"/>
        <w:rPr>
          <w:rFonts w:asciiTheme="minorHAnsi" w:hAnsiTheme="minorHAnsi" w:cs="Calibri"/>
          <w:bCs/>
          <w:sz w:val="22"/>
        </w:rPr>
      </w:pPr>
      <w:r w:rsidRPr="001742B4">
        <w:rPr>
          <w:rFonts w:asciiTheme="minorHAnsi" w:hAnsiTheme="minorHAnsi" w:cs="Calibri"/>
          <w:bCs/>
          <w:sz w:val="22"/>
        </w:rPr>
        <w:t>En caso de que no se indique el precio unitario en moneda nacional o la condición de precio fijo durante la vigencia del contrato será causa suficiente para desechar la propuesta.</w:t>
      </w:r>
    </w:p>
    <w:p w:rsidR="002B7FCD" w:rsidRPr="001742B4" w:rsidRDefault="002B7FCD" w:rsidP="002B7FCD">
      <w:pPr>
        <w:ind w:left="360"/>
        <w:jc w:val="both"/>
        <w:rPr>
          <w:rFonts w:asciiTheme="minorHAnsi" w:hAnsiTheme="minorHAnsi" w:cs="Calibri"/>
          <w:sz w:val="22"/>
          <w:szCs w:val="22"/>
        </w:rPr>
      </w:pPr>
    </w:p>
    <w:p w:rsidR="002B7FCD" w:rsidRPr="001742B4" w:rsidRDefault="002B7FCD" w:rsidP="002B7FCD">
      <w:pPr>
        <w:ind w:left="360"/>
        <w:jc w:val="both"/>
        <w:rPr>
          <w:rFonts w:asciiTheme="minorHAnsi" w:hAnsiTheme="minorHAnsi" w:cs="Calibri"/>
          <w:sz w:val="22"/>
          <w:szCs w:val="22"/>
        </w:rPr>
      </w:pPr>
      <w:r w:rsidRPr="001742B4">
        <w:rPr>
          <w:rFonts w:asciiTheme="minorHAnsi" w:hAnsiTheme="minorHAnsi" w:cs="Calibri"/>
          <w:sz w:val="22"/>
          <w:szCs w:val="22"/>
        </w:rPr>
        <w:t xml:space="preserve">De conformidad con el artículo 56 del Reglamento, la convocante podrá efectuar </w:t>
      </w:r>
      <w:r w:rsidRPr="001742B4">
        <w:rPr>
          <w:rFonts w:asciiTheme="minorHAnsi" w:hAnsiTheme="minorHAnsi" w:cs="Calibri"/>
          <w:b/>
          <w:sz w:val="22"/>
          <w:szCs w:val="22"/>
        </w:rPr>
        <w:t>reducciones hasta por el diez por ciento</w:t>
      </w:r>
      <w:r w:rsidRPr="001742B4">
        <w:rPr>
          <w:rFonts w:asciiTheme="minorHAnsi" w:hAnsiTheme="minorHAns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6C0CD3" w:rsidRPr="001742B4" w:rsidRDefault="006C0CD3" w:rsidP="00F52123">
      <w:pPr>
        <w:tabs>
          <w:tab w:val="left" w:pos="426"/>
        </w:tabs>
        <w:jc w:val="both"/>
        <w:rPr>
          <w:rFonts w:asciiTheme="minorHAnsi" w:hAnsiTheme="minorHAnsi" w:cs="Calibri"/>
          <w:bCs/>
          <w:sz w:val="22"/>
          <w:szCs w:val="22"/>
        </w:rPr>
      </w:pPr>
    </w:p>
    <w:p w:rsidR="006C0CD3" w:rsidRPr="001742B4" w:rsidRDefault="006C0CD3" w:rsidP="00AA5663">
      <w:pPr>
        <w:tabs>
          <w:tab w:val="left" w:pos="426"/>
        </w:tabs>
        <w:ind w:left="360"/>
        <w:jc w:val="both"/>
        <w:rPr>
          <w:rFonts w:asciiTheme="minorHAnsi" w:hAnsiTheme="minorHAnsi" w:cs="Calibri"/>
          <w:sz w:val="22"/>
          <w:szCs w:val="22"/>
        </w:rPr>
      </w:pPr>
      <w:r w:rsidRPr="001742B4">
        <w:rPr>
          <w:rFonts w:asciiTheme="minorHAnsi" w:hAnsiTheme="minorHAns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1742B4" w:rsidRDefault="006C0CD3" w:rsidP="00AA5663">
      <w:pPr>
        <w:tabs>
          <w:tab w:val="left" w:pos="426"/>
        </w:tabs>
        <w:ind w:left="360"/>
        <w:jc w:val="both"/>
        <w:rPr>
          <w:rFonts w:asciiTheme="minorHAnsi" w:hAnsiTheme="minorHAnsi" w:cs="Calibri"/>
          <w:sz w:val="22"/>
          <w:szCs w:val="22"/>
        </w:rPr>
      </w:pPr>
    </w:p>
    <w:p w:rsidR="006C0CD3" w:rsidRPr="001742B4" w:rsidRDefault="006C0CD3" w:rsidP="00AA5663">
      <w:pPr>
        <w:tabs>
          <w:tab w:val="left" w:pos="426"/>
        </w:tabs>
        <w:ind w:left="360"/>
        <w:jc w:val="both"/>
        <w:rPr>
          <w:rFonts w:asciiTheme="minorHAnsi" w:hAnsiTheme="minorHAnsi" w:cs="Calibri"/>
          <w:sz w:val="22"/>
          <w:szCs w:val="22"/>
        </w:rPr>
      </w:pPr>
      <w:r w:rsidRPr="001742B4">
        <w:rPr>
          <w:rFonts w:asciiTheme="minorHAnsi" w:hAnsiTheme="minorHAns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w:t>
      </w:r>
      <w:r w:rsidRPr="001742B4">
        <w:rPr>
          <w:rFonts w:asciiTheme="minorHAnsi" w:hAnsiTheme="minorHAnsi" w:cs="Calibri"/>
          <w:sz w:val="22"/>
          <w:szCs w:val="22"/>
        </w:rPr>
        <w:lastRenderedPageBreak/>
        <w:t>presentada. En ningún caso la convocante o los licitantes podrán suplir o corregir las deficiencias de las proposiciones presentadas.</w:t>
      </w:r>
    </w:p>
    <w:p w:rsidR="006C0CD3" w:rsidRPr="001742B4" w:rsidRDefault="006C0CD3" w:rsidP="00AA5663">
      <w:pPr>
        <w:tabs>
          <w:tab w:val="left" w:pos="426"/>
        </w:tabs>
        <w:ind w:left="360"/>
        <w:jc w:val="both"/>
        <w:rPr>
          <w:rFonts w:asciiTheme="minorHAnsi" w:hAnsiTheme="minorHAnsi" w:cs="Calibri"/>
          <w:sz w:val="22"/>
          <w:szCs w:val="22"/>
        </w:rPr>
      </w:pPr>
    </w:p>
    <w:p w:rsidR="006C0CD3" w:rsidRPr="001742B4" w:rsidRDefault="006C0CD3" w:rsidP="00AA5663">
      <w:pPr>
        <w:pStyle w:val="Prrafodelista"/>
        <w:numPr>
          <w:ilvl w:val="0"/>
          <w:numId w:val="1"/>
        </w:numPr>
        <w:tabs>
          <w:tab w:val="left" w:pos="426"/>
        </w:tabs>
        <w:jc w:val="both"/>
        <w:rPr>
          <w:rFonts w:asciiTheme="minorHAnsi" w:hAnsiTheme="minorHAnsi" w:cs="Calibri"/>
          <w:b/>
          <w:sz w:val="22"/>
          <w:szCs w:val="22"/>
        </w:rPr>
      </w:pPr>
      <w:r w:rsidRPr="001742B4">
        <w:rPr>
          <w:rFonts w:asciiTheme="minorHAnsi" w:hAnsiTheme="minorHAnsi" w:cs="Calibri"/>
          <w:b/>
          <w:sz w:val="22"/>
          <w:szCs w:val="22"/>
        </w:rPr>
        <w:t>MOTIVOS POR LOS QUE SE DESECHARÁ UNA PROPOSICIÓN:</w:t>
      </w:r>
    </w:p>
    <w:p w:rsidR="006C0CD3" w:rsidRPr="001742B4" w:rsidRDefault="006C0CD3" w:rsidP="00AA5663">
      <w:pPr>
        <w:tabs>
          <w:tab w:val="left" w:pos="426"/>
        </w:tabs>
        <w:ind w:left="360"/>
        <w:jc w:val="both"/>
        <w:rPr>
          <w:rFonts w:asciiTheme="minorHAnsi" w:hAnsiTheme="minorHAnsi" w:cs="Calibri"/>
          <w:sz w:val="22"/>
          <w:szCs w:val="22"/>
        </w:rPr>
      </w:pPr>
    </w:p>
    <w:p w:rsidR="006C0CD3" w:rsidRPr="001742B4" w:rsidRDefault="006C0CD3" w:rsidP="00AA5663">
      <w:pPr>
        <w:tabs>
          <w:tab w:val="left" w:pos="426"/>
        </w:tabs>
        <w:ind w:left="360"/>
        <w:jc w:val="both"/>
        <w:rPr>
          <w:rFonts w:asciiTheme="minorHAnsi" w:hAnsiTheme="minorHAnsi" w:cs="Calibri"/>
          <w:sz w:val="22"/>
          <w:szCs w:val="22"/>
        </w:rPr>
      </w:pPr>
      <w:r w:rsidRPr="001742B4">
        <w:rPr>
          <w:rFonts w:asciiTheme="minorHAnsi" w:hAnsiTheme="minorHAnsi"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1742B4" w:rsidRDefault="006C0CD3" w:rsidP="00AA5663">
      <w:pPr>
        <w:tabs>
          <w:tab w:val="left" w:pos="426"/>
        </w:tabs>
        <w:ind w:left="360"/>
        <w:jc w:val="both"/>
        <w:rPr>
          <w:rFonts w:asciiTheme="minorHAnsi" w:hAnsiTheme="minorHAnsi" w:cs="Calibri"/>
          <w:sz w:val="22"/>
          <w:szCs w:val="22"/>
        </w:rPr>
      </w:pPr>
    </w:p>
    <w:p w:rsidR="006C0CD3" w:rsidRPr="001742B4" w:rsidRDefault="006C0CD3" w:rsidP="00AA5663">
      <w:pPr>
        <w:tabs>
          <w:tab w:val="left" w:pos="426"/>
        </w:tabs>
        <w:ind w:left="360"/>
        <w:jc w:val="both"/>
        <w:rPr>
          <w:rFonts w:asciiTheme="minorHAnsi" w:hAnsiTheme="minorHAnsi" w:cs="Calibri"/>
          <w:sz w:val="22"/>
          <w:szCs w:val="22"/>
        </w:rPr>
      </w:pPr>
      <w:r w:rsidRPr="001742B4">
        <w:rPr>
          <w:rFonts w:asciiTheme="minorHAnsi" w:hAnsiTheme="minorHAns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C26C9F" w:rsidRPr="001742B4" w:rsidRDefault="00C26C9F" w:rsidP="00AA5663">
      <w:pPr>
        <w:tabs>
          <w:tab w:val="left" w:pos="426"/>
        </w:tabs>
        <w:ind w:left="360"/>
        <w:jc w:val="both"/>
        <w:rPr>
          <w:rFonts w:asciiTheme="minorHAnsi" w:hAnsiTheme="minorHAnsi" w:cs="Calibri"/>
          <w:sz w:val="22"/>
          <w:szCs w:val="22"/>
        </w:rPr>
      </w:pPr>
    </w:p>
    <w:p w:rsidR="006C0CD3" w:rsidRPr="001742B4" w:rsidRDefault="006C0CD3" w:rsidP="00AA5663">
      <w:pPr>
        <w:tabs>
          <w:tab w:val="left" w:pos="426"/>
        </w:tabs>
        <w:ind w:left="360"/>
        <w:jc w:val="both"/>
        <w:rPr>
          <w:rFonts w:asciiTheme="minorHAnsi" w:hAnsiTheme="minorHAnsi" w:cs="Calibri"/>
          <w:sz w:val="22"/>
          <w:szCs w:val="22"/>
        </w:rPr>
      </w:pPr>
      <w:r w:rsidRPr="001742B4">
        <w:rPr>
          <w:rFonts w:asciiTheme="minorHAnsi" w:hAnsiTheme="minorHAnsi" w:cs="Calibri"/>
          <w:sz w:val="22"/>
          <w:szCs w:val="22"/>
        </w:rPr>
        <w:t>c).- Se compruebe que el licitante se encuentra en alguno de los supuestos contenidos en los artículos 50 y 60 de la LAASSP.</w:t>
      </w:r>
    </w:p>
    <w:p w:rsidR="00F52123" w:rsidRPr="001742B4" w:rsidRDefault="00F52123" w:rsidP="00AA5663">
      <w:pPr>
        <w:tabs>
          <w:tab w:val="left" w:pos="426"/>
        </w:tabs>
        <w:ind w:left="360"/>
        <w:jc w:val="both"/>
        <w:rPr>
          <w:rFonts w:asciiTheme="minorHAnsi" w:hAnsiTheme="minorHAnsi" w:cs="Calibri"/>
          <w:sz w:val="22"/>
          <w:szCs w:val="22"/>
        </w:rPr>
      </w:pPr>
    </w:p>
    <w:p w:rsidR="000055E4" w:rsidRPr="001742B4" w:rsidRDefault="000055E4" w:rsidP="00BE7200">
      <w:pPr>
        <w:tabs>
          <w:tab w:val="left" w:pos="426"/>
        </w:tabs>
        <w:jc w:val="both"/>
        <w:rPr>
          <w:rFonts w:asciiTheme="minorHAnsi" w:hAnsiTheme="minorHAnsi" w:cs="Calibri"/>
          <w:bCs/>
          <w:sz w:val="22"/>
          <w:szCs w:val="22"/>
        </w:rPr>
      </w:pPr>
    </w:p>
    <w:p w:rsidR="009B6764" w:rsidRPr="001742B4" w:rsidRDefault="009B6764" w:rsidP="00AA5663">
      <w:pPr>
        <w:pStyle w:val="Prrafodelista"/>
        <w:numPr>
          <w:ilvl w:val="0"/>
          <w:numId w:val="1"/>
        </w:numPr>
        <w:tabs>
          <w:tab w:val="left" w:pos="426"/>
        </w:tabs>
        <w:jc w:val="both"/>
        <w:rPr>
          <w:rFonts w:asciiTheme="minorHAnsi" w:hAnsiTheme="minorHAnsi" w:cs="Calibri"/>
          <w:b/>
          <w:bCs/>
          <w:sz w:val="22"/>
          <w:szCs w:val="22"/>
        </w:rPr>
      </w:pPr>
      <w:r w:rsidRPr="001742B4">
        <w:rPr>
          <w:rFonts w:asciiTheme="minorHAnsi" w:hAnsiTheme="minorHAnsi" w:cs="Calibri"/>
          <w:b/>
          <w:bCs/>
          <w:sz w:val="22"/>
          <w:szCs w:val="22"/>
        </w:rPr>
        <w:t>FALLO DE LA LICITACIÓN:</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El Fallo de la Licitación se dará a conocer en junta pública que se celebrará </w:t>
      </w:r>
      <w:r w:rsidR="00FA543A" w:rsidRPr="001742B4">
        <w:rPr>
          <w:rFonts w:asciiTheme="minorHAnsi" w:hAnsiTheme="minorHAnsi" w:cs="Calibri"/>
          <w:bCs/>
          <w:sz w:val="22"/>
          <w:szCs w:val="22"/>
        </w:rPr>
        <w:t xml:space="preserve">el día </w:t>
      </w:r>
      <w:r w:rsidR="00F52123" w:rsidRPr="001742B4">
        <w:rPr>
          <w:rFonts w:asciiTheme="minorHAnsi" w:hAnsiTheme="minorHAnsi" w:cs="Calibri"/>
          <w:b/>
          <w:bCs/>
          <w:sz w:val="22"/>
          <w:szCs w:val="22"/>
        </w:rPr>
        <w:t>26</w:t>
      </w:r>
      <w:r w:rsidR="00FA543A" w:rsidRPr="001742B4">
        <w:rPr>
          <w:rFonts w:asciiTheme="minorHAnsi" w:hAnsiTheme="minorHAnsi" w:cs="Calibri"/>
          <w:b/>
          <w:bCs/>
          <w:sz w:val="22"/>
          <w:szCs w:val="22"/>
        </w:rPr>
        <w:t xml:space="preserve"> de </w:t>
      </w:r>
      <w:r w:rsidR="00C26C9F" w:rsidRPr="001742B4">
        <w:rPr>
          <w:rFonts w:asciiTheme="minorHAnsi" w:hAnsiTheme="minorHAnsi" w:cs="Calibri"/>
          <w:b/>
          <w:bCs/>
          <w:sz w:val="22"/>
          <w:szCs w:val="22"/>
        </w:rPr>
        <w:t>ma</w:t>
      </w:r>
      <w:r w:rsidR="00F52123" w:rsidRPr="001742B4">
        <w:rPr>
          <w:rFonts w:asciiTheme="minorHAnsi" w:hAnsiTheme="minorHAnsi" w:cs="Calibri"/>
          <w:b/>
          <w:bCs/>
          <w:sz w:val="22"/>
          <w:szCs w:val="22"/>
        </w:rPr>
        <w:t>y</w:t>
      </w:r>
      <w:r w:rsidR="00C26C9F" w:rsidRPr="001742B4">
        <w:rPr>
          <w:rFonts w:asciiTheme="minorHAnsi" w:hAnsiTheme="minorHAnsi" w:cs="Calibri"/>
          <w:b/>
          <w:bCs/>
          <w:sz w:val="22"/>
          <w:szCs w:val="22"/>
        </w:rPr>
        <w:t>o</w:t>
      </w:r>
      <w:r w:rsidR="00FA543A" w:rsidRPr="001742B4">
        <w:rPr>
          <w:rFonts w:asciiTheme="minorHAnsi" w:hAnsiTheme="minorHAnsi" w:cs="Calibri"/>
          <w:b/>
          <w:bCs/>
          <w:sz w:val="22"/>
          <w:szCs w:val="22"/>
        </w:rPr>
        <w:t xml:space="preserve"> de 20</w:t>
      </w:r>
      <w:r w:rsidR="00100EFC" w:rsidRPr="001742B4">
        <w:rPr>
          <w:rFonts w:asciiTheme="minorHAnsi" w:hAnsiTheme="minorHAnsi" w:cs="Calibri"/>
          <w:b/>
          <w:bCs/>
          <w:sz w:val="22"/>
          <w:szCs w:val="22"/>
        </w:rPr>
        <w:t>2</w:t>
      </w:r>
      <w:r w:rsidR="00C26C9F" w:rsidRPr="001742B4">
        <w:rPr>
          <w:rFonts w:asciiTheme="minorHAnsi" w:hAnsiTheme="minorHAnsi" w:cs="Calibri"/>
          <w:b/>
          <w:bCs/>
          <w:sz w:val="22"/>
          <w:szCs w:val="22"/>
        </w:rPr>
        <w:t>2</w:t>
      </w:r>
      <w:r w:rsidR="00100EFC" w:rsidRPr="001742B4">
        <w:rPr>
          <w:rFonts w:asciiTheme="minorHAnsi" w:hAnsiTheme="minorHAnsi" w:cs="Calibri"/>
          <w:bCs/>
          <w:sz w:val="22"/>
          <w:szCs w:val="22"/>
        </w:rPr>
        <w:t xml:space="preserve"> </w:t>
      </w:r>
      <w:r w:rsidR="000055E4" w:rsidRPr="001742B4">
        <w:rPr>
          <w:rFonts w:asciiTheme="minorHAnsi" w:hAnsiTheme="minorHAnsi" w:cs="Calibri"/>
          <w:b/>
          <w:bCs/>
          <w:sz w:val="22"/>
          <w:szCs w:val="22"/>
        </w:rPr>
        <w:t xml:space="preserve">a las </w:t>
      </w:r>
      <w:r w:rsidR="00C26C9F" w:rsidRPr="001742B4">
        <w:rPr>
          <w:rFonts w:asciiTheme="minorHAnsi" w:hAnsiTheme="minorHAnsi" w:cs="Calibri"/>
          <w:b/>
          <w:bCs/>
          <w:sz w:val="22"/>
          <w:szCs w:val="22"/>
        </w:rPr>
        <w:t>1</w:t>
      </w:r>
      <w:r w:rsidR="00F52123" w:rsidRPr="001742B4">
        <w:rPr>
          <w:rFonts w:asciiTheme="minorHAnsi" w:hAnsiTheme="minorHAnsi" w:cs="Calibri"/>
          <w:b/>
          <w:bCs/>
          <w:sz w:val="22"/>
          <w:szCs w:val="22"/>
        </w:rPr>
        <w:t>3</w:t>
      </w:r>
      <w:r w:rsidR="00C26C9F" w:rsidRPr="001742B4">
        <w:rPr>
          <w:rFonts w:asciiTheme="minorHAnsi" w:hAnsiTheme="minorHAnsi" w:cs="Calibri"/>
          <w:b/>
          <w:bCs/>
          <w:sz w:val="22"/>
          <w:szCs w:val="22"/>
        </w:rPr>
        <w:t>:</w:t>
      </w:r>
      <w:r w:rsidR="00F52123" w:rsidRPr="001742B4">
        <w:rPr>
          <w:rFonts w:asciiTheme="minorHAnsi" w:hAnsiTheme="minorHAnsi" w:cs="Calibri"/>
          <w:b/>
          <w:bCs/>
          <w:sz w:val="22"/>
          <w:szCs w:val="22"/>
        </w:rPr>
        <w:t>3</w:t>
      </w:r>
      <w:r w:rsidR="00C26C9F" w:rsidRPr="001742B4">
        <w:rPr>
          <w:rFonts w:asciiTheme="minorHAnsi" w:hAnsiTheme="minorHAnsi" w:cs="Calibri"/>
          <w:b/>
          <w:bCs/>
          <w:sz w:val="22"/>
          <w:szCs w:val="22"/>
        </w:rPr>
        <w:t>0</w:t>
      </w:r>
      <w:r w:rsidR="00FA543A" w:rsidRPr="001742B4">
        <w:rPr>
          <w:rFonts w:asciiTheme="minorHAnsi" w:hAnsiTheme="minorHAnsi" w:cs="Calibri"/>
          <w:b/>
          <w:bCs/>
          <w:sz w:val="22"/>
          <w:szCs w:val="22"/>
        </w:rPr>
        <w:t xml:space="preserve"> horas</w:t>
      </w:r>
      <w:r w:rsidR="00FA543A" w:rsidRPr="001742B4">
        <w:rPr>
          <w:rFonts w:asciiTheme="minorHAnsi" w:hAnsiTheme="minorHAnsi" w:cs="Calibri"/>
          <w:bCs/>
          <w:sz w:val="22"/>
          <w:szCs w:val="22"/>
        </w:rPr>
        <w:t xml:space="preserve"> </w:t>
      </w:r>
      <w:r w:rsidRPr="001742B4">
        <w:rPr>
          <w:rFonts w:asciiTheme="minorHAnsi" w:hAnsiTheme="minorHAnsi" w:cs="Calibri"/>
          <w:bCs/>
          <w:sz w:val="22"/>
          <w:szCs w:val="22"/>
        </w:rPr>
        <w:t xml:space="preserve">en </w:t>
      </w:r>
      <w:r w:rsidR="00577835" w:rsidRPr="001742B4">
        <w:rPr>
          <w:rFonts w:asciiTheme="minorHAnsi" w:hAnsiTheme="minorHAnsi" w:cs="Calibri"/>
          <w:bCs/>
          <w:sz w:val="22"/>
          <w:szCs w:val="22"/>
        </w:rPr>
        <w:t xml:space="preserve">la sala de juntas de la Dirección de Adquisiciones </w:t>
      </w:r>
      <w:r w:rsidR="009537C3" w:rsidRPr="001742B4">
        <w:rPr>
          <w:rFonts w:asciiTheme="minorHAnsi" w:hAnsiTheme="minorHAnsi" w:cs="Calibri"/>
          <w:bCs/>
          <w:sz w:val="22"/>
          <w:szCs w:val="22"/>
        </w:rPr>
        <w:t xml:space="preserve">y Servicios Generales </w:t>
      </w:r>
      <w:r w:rsidR="00577835" w:rsidRPr="001742B4">
        <w:rPr>
          <w:rFonts w:asciiTheme="minorHAnsi" w:hAnsiTheme="minorHAns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1742B4">
        <w:rPr>
          <w:rFonts w:asciiTheme="minorHAnsi" w:hAnsiTheme="minorHAnsi" w:cs="Calibri"/>
          <w:bCs/>
          <w:sz w:val="22"/>
          <w:szCs w:val="22"/>
        </w:rPr>
        <w:t>, a la que libremente podrán asistir los licitantes que hubieran presentado proposición.</w:t>
      </w:r>
    </w:p>
    <w:p w:rsidR="009B6764" w:rsidRPr="001742B4" w:rsidRDefault="009B6764" w:rsidP="009537C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 xml:space="preserve">Al finalizar el acto se fijará un ejemplar del acta respectiva en el pizarrón de avisos instalado en </w:t>
      </w:r>
      <w:r w:rsidR="00577835" w:rsidRPr="001742B4">
        <w:rPr>
          <w:rFonts w:asciiTheme="minorHAnsi" w:hAnsiTheme="minorHAnsi" w:cs="Calibri"/>
          <w:bCs/>
          <w:sz w:val="22"/>
          <w:szCs w:val="22"/>
        </w:rPr>
        <w:t xml:space="preserve">la Dirección de Adquisiciones </w:t>
      </w:r>
      <w:r w:rsidR="009537C3" w:rsidRPr="001742B4">
        <w:rPr>
          <w:rFonts w:asciiTheme="minorHAnsi" w:hAnsiTheme="minorHAnsi" w:cs="Calibri"/>
          <w:bCs/>
          <w:sz w:val="22"/>
          <w:szCs w:val="22"/>
        </w:rPr>
        <w:t xml:space="preserve">y Servicios Generales </w:t>
      </w:r>
      <w:r w:rsidRPr="001742B4">
        <w:rPr>
          <w:rFonts w:asciiTheme="minorHAnsi" w:hAnsiTheme="minorHAnsi"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sidRPr="001742B4">
        <w:rPr>
          <w:rFonts w:asciiTheme="minorHAnsi" w:hAnsiTheme="minorHAnsi" w:cs="Calibri"/>
          <w:bCs/>
          <w:sz w:val="22"/>
          <w:szCs w:val="22"/>
        </w:rPr>
        <w:t xml:space="preserve"> y COMPRASBC</w:t>
      </w:r>
      <w:r w:rsidRPr="001742B4">
        <w:rPr>
          <w:rFonts w:asciiTheme="minorHAnsi" w:hAnsiTheme="minorHAns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1742B4" w:rsidRDefault="009B6764" w:rsidP="00AA5663">
      <w:pPr>
        <w:tabs>
          <w:tab w:val="left" w:pos="426"/>
        </w:tabs>
        <w:ind w:left="360"/>
        <w:jc w:val="both"/>
        <w:rPr>
          <w:rFonts w:asciiTheme="minorHAnsi" w:hAnsiTheme="minorHAnsi" w:cs="Calibri"/>
          <w:bCs/>
          <w:sz w:val="22"/>
          <w:szCs w:val="22"/>
        </w:rPr>
      </w:pP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lastRenderedPageBreak/>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1742B4" w:rsidRDefault="009B6764" w:rsidP="00AA5663">
      <w:pPr>
        <w:tabs>
          <w:tab w:val="left" w:pos="426"/>
        </w:tabs>
        <w:ind w:left="360"/>
        <w:jc w:val="both"/>
        <w:rPr>
          <w:rFonts w:asciiTheme="minorHAnsi" w:hAnsiTheme="minorHAnsi" w:cs="Calibri"/>
          <w:bCs/>
          <w:sz w:val="22"/>
          <w:szCs w:val="22"/>
        </w:rPr>
      </w:pPr>
      <w:r w:rsidRPr="001742B4">
        <w:rPr>
          <w:rFonts w:asciiTheme="minorHAnsi" w:hAnsiTheme="minorHAnsi" w:cs="Calibri"/>
          <w:bCs/>
          <w:sz w:val="22"/>
          <w:szCs w:val="22"/>
        </w:rPr>
        <w:t>Contra el fallo no procederá recurso alguno; sin embargo procederá la inconformidad en términos del Título Sexto, Capítulo Primero de La LAASSP.</w:t>
      </w:r>
    </w:p>
    <w:p w:rsidR="003D1157" w:rsidRPr="001742B4" w:rsidRDefault="003D1157" w:rsidP="00AA5663">
      <w:pPr>
        <w:tabs>
          <w:tab w:val="left" w:pos="426"/>
        </w:tabs>
        <w:ind w:left="360"/>
        <w:jc w:val="both"/>
        <w:rPr>
          <w:rFonts w:asciiTheme="minorHAnsi" w:hAnsiTheme="minorHAnsi" w:cs="Calibri"/>
          <w:sz w:val="22"/>
          <w:szCs w:val="22"/>
        </w:rPr>
      </w:pPr>
    </w:p>
    <w:p w:rsidR="003D1157" w:rsidRPr="001742B4" w:rsidRDefault="003D1157" w:rsidP="0042405B">
      <w:pPr>
        <w:jc w:val="both"/>
        <w:rPr>
          <w:rFonts w:asciiTheme="minorHAnsi" w:hAnsiTheme="minorHAnsi" w:cs="Calibri"/>
          <w:sz w:val="22"/>
          <w:szCs w:val="22"/>
        </w:rPr>
      </w:pPr>
    </w:p>
    <w:p w:rsidR="003D1157" w:rsidRPr="001742B4" w:rsidRDefault="003D1157" w:rsidP="003D1157">
      <w:pPr>
        <w:pStyle w:val="Ttulo2"/>
        <w:jc w:val="center"/>
        <w:rPr>
          <w:rFonts w:asciiTheme="minorHAnsi" w:hAnsiTheme="minorHAnsi" w:cs="Calibri"/>
          <w:sz w:val="22"/>
          <w:szCs w:val="22"/>
        </w:rPr>
      </w:pPr>
      <w:r w:rsidRPr="001742B4">
        <w:rPr>
          <w:rFonts w:asciiTheme="minorHAnsi" w:hAnsiTheme="minorHAnsi" w:cs="Calibri"/>
          <w:sz w:val="22"/>
          <w:szCs w:val="22"/>
        </w:rPr>
        <w:t>SECCIÓ</w:t>
      </w:r>
      <w:r w:rsidR="006C0CD3" w:rsidRPr="001742B4">
        <w:rPr>
          <w:rFonts w:asciiTheme="minorHAnsi" w:hAnsiTheme="minorHAnsi" w:cs="Calibri"/>
          <w:sz w:val="22"/>
          <w:szCs w:val="22"/>
        </w:rPr>
        <w:t>N  V</w:t>
      </w:r>
      <w:r w:rsidRPr="001742B4">
        <w:rPr>
          <w:rFonts w:asciiTheme="minorHAnsi" w:hAnsiTheme="minorHAnsi" w:cs="Calibri"/>
          <w:sz w:val="22"/>
          <w:szCs w:val="22"/>
        </w:rPr>
        <w:t>. DECLARACIÓN DESIERTA Y CANCELACIÓN DE LA LICITACIÓN</w:t>
      </w:r>
    </w:p>
    <w:p w:rsidR="003D1157" w:rsidRPr="001742B4" w:rsidRDefault="003D1157" w:rsidP="003D1157">
      <w:pPr>
        <w:ind w:left="360"/>
        <w:jc w:val="both"/>
        <w:rPr>
          <w:rFonts w:asciiTheme="minorHAnsi" w:hAnsiTheme="minorHAnsi" w:cs="Calibri"/>
          <w:sz w:val="22"/>
          <w:szCs w:val="22"/>
        </w:rPr>
      </w:pPr>
    </w:p>
    <w:p w:rsidR="002A73C1" w:rsidRPr="001742B4" w:rsidRDefault="002A73C1" w:rsidP="002A73C1">
      <w:pPr>
        <w:pStyle w:val="Prrafodelista"/>
        <w:numPr>
          <w:ilvl w:val="0"/>
          <w:numId w:val="1"/>
        </w:numPr>
        <w:jc w:val="both"/>
        <w:rPr>
          <w:rFonts w:asciiTheme="minorHAnsi" w:hAnsiTheme="minorHAnsi" w:cs="Calibri"/>
          <w:b/>
          <w:sz w:val="22"/>
          <w:szCs w:val="22"/>
        </w:rPr>
      </w:pPr>
      <w:r w:rsidRPr="001742B4">
        <w:rPr>
          <w:rFonts w:asciiTheme="minorHAnsi" w:hAnsiTheme="minorHAnsi" w:cs="Calibri"/>
          <w:b/>
          <w:sz w:val="22"/>
          <w:szCs w:val="22"/>
        </w:rPr>
        <w:t>MOTIVOS POR LOS QUE SE DESECHARÁ UNA PROPOSICIÓN:</w:t>
      </w:r>
    </w:p>
    <w:p w:rsidR="002A73C1" w:rsidRPr="001742B4" w:rsidRDefault="002A73C1" w:rsidP="002A73C1">
      <w:pPr>
        <w:jc w:val="both"/>
        <w:rPr>
          <w:rFonts w:asciiTheme="minorHAnsi" w:hAnsiTheme="minorHAnsi" w:cs="Calibri"/>
          <w:sz w:val="22"/>
          <w:szCs w:val="22"/>
        </w:rPr>
      </w:pPr>
    </w:p>
    <w:p w:rsidR="002A73C1" w:rsidRPr="001742B4" w:rsidRDefault="002A73C1" w:rsidP="002A73C1">
      <w:pPr>
        <w:jc w:val="both"/>
        <w:rPr>
          <w:rFonts w:asciiTheme="minorHAnsi" w:hAnsiTheme="minorHAnsi" w:cs="Calibri"/>
          <w:sz w:val="22"/>
          <w:szCs w:val="22"/>
        </w:rPr>
      </w:pPr>
      <w:r w:rsidRPr="001742B4">
        <w:rPr>
          <w:rFonts w:asciiTheme="minorHAnsi" w:hAnsiTheme="minorHAnsi"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rsidR="002A73C1" w:rsidRPr="001742B4" w:rsidRDefault="002A73C1" w:rsidP="002A73C1">
      <w:pPr>
        <w:jc w:val="both"/>
        <w:rPr>
          <w:rFonts w:asciiTheme="minorHAnsi" w:hAnsiTheme="minorHAnsi" w:cs="Calibri"/>
          <w:sz w:val="22"/>
          <w:szCs w:val="22"/>
        </w:rPr>
      </w:pPr>
    </w:p>
    <w:p w:rsidR="002A73C1" w:rsidRPr="001742B4" w:rsidRDefault="002A73C1" w:rsidP="002A73C1">
      <w:pPr>
        <w:jc w:val="both"/>
        <w:rPr>
          <w:rFonts w:asciiTheme="minorHAnsi" w:hAnsiTheme="minorHAnsi" w:cs="Calibri"/>
          <w:sz w:val="22"/>
          <w:szCs w:val="22"/>
        </w:rPr>
      </w:pPr>
      <w:r w:rsidRPr="001742B4">
        <w:rPr>
          <w:rFonts w:asciiTheme="minorHAnsi" w:hAnsiTheme="minorHAns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1742B4" w:rsidRDefault="002A73C1" w:rsidP="002A73C1">
      <w:pPr>
        <w:jc w:val="both"/>
        <w:rPr>
          <w:rFonts w:asciiTheme="minorHAnsi" w:hAnsiTheme="minorHAnsi" w:cs="Calibri"/>
          <w:sz w:val="22"/>
          <w:szCs w:val="22"/>
        </w:rPr>
      </w:pPr>
    </w:p>
    <w:p w:rsidR="002A73C1" w:rsidRPr="001742B4" w:rsidRDefault="002A73C1" w:rsidP="002A73C1">
      <w:pPr>
        <w:jc w:val="both"/>
        <w:rPr>
          <w:rFonts w:asciiTheme="minorHAnsi" w:hAnsiTheme="minorHAnsi" w:cs="Calibri"/>
          <w:sz w:val="22"/>
          <w:szCs w:val="22"/>
        </w:rPr>
      </w:pPr>
      <w:r w:rsidRPr="001742B4">
        <w:rPr>
          <w:rFonts w:asciiTheme="minorHAnsi" w:hAnsiTheme="minorHAnsi" w:cs="Calibri"/>
          <w:sz w:val="22"/>
          <w:szCs w:val="22"/>
        </w:rPr>
        <w:t>c).- Se compruebe que el licitante se encuentra en alguno de los supuestos contenidos en los artículos 50 y 60 de la LAASSP.</w:t>
      </w:r>
    </w:p>
    <w:p w:rsidR="002A73C1" w:rsidRPr="001742B4" w:rsidRDefault="002A73C1" w:rsidP="002A73C1">
      <w:pPr>
        <w:jc w:val="both"/>
        <w:rPr>
          <w:rFonts w:asciiTheme="minorHAnsi" w:hAnsiTheme="minorHAnsi" w:cs="Calibri"/>
          <w:sz w:val="22"/>
          <w:szCs w:val="22"/>
        </w:rPr>
      </w:pPr>
    </w:p>
    <w:p w:rsidR="002F45F3" w:rsidRPr="001742B4" w:rsidRDefault="002F45F3" w:rsidP="002A73C1">
      <w:pPr>
        <w:jc w:val="both"/>
        <w:rPr>
          <w:rFonts w:asciiTheme="minorHAnsi" w:hAnsiTheme="minorHAnsi" w:cs="Calibri"/>
          <w:sz w:val="22"/>
          <w:szCs w:val="22"/>
        </w:rPr>
      </w:pPr>
    </w:p>
    <w:p w:rsidR="002A73C1" w:rsidRPr="001742B4" w:rsidRDefault="002A73C1" w:rsidP="002A73C1">
      <w:pPr>
        <w:pStyle w:val="Prrafodelista"/>
        <w:numPr>
          <w:ilvl w:val="0"/>
          <w:numId w:val="1"/>
        </w:numPr>
        <w:jc w:val="both"/>
        <w:rPr>
          <w:rFonts w:asciiTheme="minorHAnsi" w:hAnsiTheme="minorHAnsi" w:cs="Calibri"/>
          <w:b/>
          <w:sz w:val="22"/>
          <w:szCs w:val="22"/>
        </w:rPr>
      </w:pPr>
      <w:r w:rsidRPr="001742B4">
        <w:rPr>
          <w:rFonts w:asciiTheme="minorHAnsi" w:hAnsiTheme="minorHAnsi" w:cs="Calibri"/>
          <w:b/>
          <w:sz w:val="22"/>
          <w:szCs w:val="22"/>
        </w:rPr>
        <w:t>CRITERIO DE ADJUDICACIÓN:</w:t>
      </w:r>
    </w:p>
    <w:p w:rsidR="002A73C1" w:rsidRPr="001742B4" w:rsidRDefault="002A73C1" w:rsidP="002A73C1">
      <w:pPr>
        <w:jc w:val="both"/>
        <w:rPr>
          <w:rFonts w:asciiTheme="minorHAnsi" w:hAnsiTheme="minorHAnsi" w:cs="Calibri"/>
          <w:sz w:val="22"/>
          <w:szCs w:val="22"/>
        </w:rPr>
      </w:pPr>
      <w:r w:rsidRPr="001742B4">
        <w:rPr>
          <w:rFonts w:asciiTheme="minorHAnsi" w:hAnsiTheme="minorHAnsi" w:cs="Calibri"/>
          <w:sz w:val="22"/>
          <w:szCs w:val="22"/>
        </w:rPr>
        <w:t xml:space="preserve">La adjudicación será por </w:t>
      </w:r>
      <w:r w:rsidR="00F52123" w:rsidRPr="001742B4">
        <w:rPr>
          <w:rFonts w:asciiTheme="minorHAnsi" w:hAnsiTheme="minorHAnsi" w:cs="Calibri"/>
          <w:b/>
          <w:sz w:val="22"/>
          <w:szCs w:val="22"/>
        </w:rPr>
        <w:t>partida</w:t>
      </w:r>
      <w:r w:rsidRPr="001742B4">
        <w:rPr>
          <w:rFonts w:asciiTheme="minorHAnsi" w:hAnsiTheme="minorHAnsi" w:cs="Calibri"/>
          <w:sz w:val="22"/>
          <w:szCs w:val="22"/>
        </w:rPr>
        <w:t xml:space="preserve"> al licitante que reúna las condiciones legales, técnicas y económicas requeridas en la presente convocatoria, que garantice satisfactoriamente el cumplimiento de las obligaciones respectiva</w:t>
      </w:r>
      <w:r w:rsidR="002F45F3" w:rsidRPr="001742B4">
        <w:rPr>
          <w:rFonts w:asciiTheme="minorHAnsi" w:hAnsiTheme="minorHAnsi" w:cs="Calibri"/>
          <w:sz w:val="22"/>
          <w:szCs w:val="22"/>
        </w:rPr>
        <w:t xml:space="preserve">s y oferte el precio más bajo en </w:t>
      </w:r>
      <w:r w:rsidR="00F52123" w:rsidRPr="001742B4">
        <w:rPr>
          <w:rFonts w:asciiTheme="minorHAnsi" w:hAnsiTheme="minorHAnsi" w:cs="Calibri"/>
          <w:sz w:val="22"/>
          <w:szCs w:val="22"/>
        </w:rPr>
        <w:t>la partida</w:t>
      </w:r>
      <w:r w:rsidRPr="001742B4">
        <w:rPr>
          <w:rFonts w:asciiTheme="minorHAnsi" w:hAnsiTheme="minorHAnsi" w:cs="Calibri"/>
          <w:sz w:val="22"/>
          <w:szCs w:val="22"/>
        </w:rPr>
        <w:t>.</w:t>
      </w:r>
    </w:p>
    <w:p w:rsidR="002A73C1" w:rsidRPr="001742B4" w:rsidRDefault="002A73C1" w:rsidP="002A73C1">
      <w:pPr>
        <w:jc w:val="both"/>
        <w:rPr>
          <w:rFonts w:asciiTheme="minorHAnsi" w:hAnsiTheme="minorHAnsi" w:cs="Calibri"/>
          <w:sz w:val="22"/>
          <w:szCs w:val="22"/>
        </w:rPr>
      </w:pPr>
    </w:p>
    <w:p w:rsidR="002A73C1" w:rsidRPr="001742B4" w:rsidRDefault="002A73C1" w:rsidP="002A73C1">
      <w:pPr>
        <w:pStyle w:val="Prrafodelista"/>
        <w:numPr>
          <w:ilvl w:val="0"/>
          <w:numId w:val="1"/>
        </w:numPr>
        <w:jc w:val="both"/>
        <w:rPr>
          <w:rFonts w:asciiTheme="minorHAnsi" w:hAnsiTheme="minorHAnsi" w:cs="Calibri"/>
          <w:b/>
          <w:sz w:val="22"/>
          <w:szCs w:val="22"/>
        </w:rPr>
      </w:pPr>
      <w:r w:rsidRPr="001742B4">
        <w:rPr>
          <w:rFonts w:asciiTheme="minorHAnsi" w:hAnsiTheme="minorHAnsi" w:cs="Calibri"/>
          <w:sz w:val="22"/>
          <w:szCs w:val="22"/>
        </w:rPr>
        <w:t xml:space="preserve"> </w:t>
      </w:r>
      <w:r w:rsidRPr="001742B4">
        <w:rPr>
          <w:rFonts w:asciiTheme="minorHAnsi" w:hAnsiTheme="minorHAnsi" w:cs="Calibri"/>
          <w:b/>
          <w:sz w:val="22"/>
          <w:szCs w:val="22"/>
        </w:rPr>
        <w:t>MOTIVOS PARA DECLARAR DESIERTA O CANCELAR LA LICITACIÓN O ALGUNA DE LAS PARTIDAS INCLUIDA EN LA MISMA:</w:t>
      </w:r>
    </w:p>
    <w:p w:rsidR="002A73C1" w:rsidRPr="001742B4" w:rsidRDefault="002A73C1" w:rsidP="002A73C1">
      <w:pPr>
        <w:jc w:val="both"/>
        <w:rPr>
          <w:rFonts w:asciiTheme="minorHAnsi" w:hAnsiTheme="minorHAnsi" w:cs="Calibri"/>
          <w:sz w:val="22"/>
          <w:szCs w:val="22"/>
        </w:rPr>
      </w:pPr>
      <w:r w:rsidRPr="001742B4">
        <w:rPr>
          <w:rFonts w:asciiTheme="minorHAnsi" w:hAnsiTheme="minorHAns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1742B4">
        <w:rPr>
          <w:rFonts w:asciiTheme="minorHAnsi" w:hAnsiTheme="minorHAnsi" w:cs="Calibri"/>
          <w:sz w:val="22"/>
          <w:szCs w:val="22"/>
        </w:rPr>
        <w:t xml:space="preserve">objeto del servicio </w:t>
      </w:r>
      <w:r w:rsidRPr="001742B4">
        <w:rPr>
          <w:rFonts w:asciiTheme="minorHAnsi" w:hAnsiTheme="minorHAns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1742B4" w:rsidRDefault="002A73C1" w:rsidP="002A73C1">
      <w:pPr>
        <w:jc w:val="both"/>
        <w:rPr>
          <w:rFonts w:asciiTheme="minorHAnsi" w:hAnsiTheme="minorHAnsi" w:cs="Calibri"/>
          <w:sz w:val="22"/>
          <w:szCs w:val="22"/>
        </w:rPr>
      </w:pPr>
    </w:p>
    <w:p w:rsidR="002A73C1" w:rsidRPr="001742B4" w:rsidRDefault="002A73C1" w:rsidP="002A73C1">
      <w:pPr>
        <w:jc w:val="both"/>
        <w:rPr>
          <w:rFonts w:asciiTheme="minorHAnsi" w:hAnsiTheme="minorHAnsi" w:cs="Calibri"/>
          <w:sz w:val="22"/>
          <w:szCs w:val="22"/>
        </w:rPr>
      </w:pPr>
      <w:r w:rsidRPr="001742B4">
        <w:rPr>
          <w:rFonts w:asciiTheme="minorHAnsi" w:hAnsiTheme="minorHAnsi" w:cs="Calibri"/>
          <w:sz w:val="22"/>
          <w:szCs w:val="22"/>
        </w:rPr>
        <w:t>También podrá cancelar la licitación o partidas incluidas en ésta, cuando se presente caso fortuito o fuerza mayor; existan circunstancias justificadas que extingan la necesidad para adquirir los bienes</w:t>
      </w:r>
      <w:r w:rsidR="00D947AA" w:rsidRPr="001742B4">
        <w:rPr>
          <w:rFonts w:asciiTheme="minorHAnsi" w:hAnsiTheme="minorHAnsi" w:cs="Calibri"/>
          <w:sz w:val="22"/>
          <w:szCs w:val="22"/>
        </w:rPr>
        <w:t xml:space="preserve"> objeto de</w:t>
      </w:r>
      <w:r w:rsidR="008D7942" w:rsidRPr="001742B4">
        <w:rPr>
          <w:rFonts w:asciiTheme="minorHAnsi" w:hAnsiTheme="minorHAnsi" w:cs="Calibri"/>
          <w:sz w:val="22"/>
          <w:szCs w:val="22"/>
        </w:rPr>
        <w:t xml:space="preserve"> </w:t>
      </w:r>
      <w:r w:rsidR="00D947AA" w:rsidRPr="001742B4">
        <w:rPr>
          <w:rFonts w:asciiTheme="minorHAnsi" w:hAnsiTheme="minorHAnsi" w:cs="Calibri"/>
          <w:sz w:val="22"/>
          <w:szCs w:val="22"/>
        </w:rPr>
        <w:t>l</w:t>
      </w:r>
      <w:r w:rsidR="008D7942" w:rsidRPr="001742B4">
        <w:rPr>
          <w:rFonts w:asciiTheme="minorHAnsi" w:hAnsiTheme="minorHAnsi" w:cs="Calibri"/>
          <w:sz w:val="22"/>
          <w:szCs w:val="22"/>
        </w:rPr>
        <w:t>a</w:t>
      </w:r>
      <w:r w:rsidR="00D947AA" w:rsidRPr="001742B4">
        <w:rPr>
          <w:rFonts w:asciiTheme="minorHAnsi" w:hAnsiTheme="minorHAnsi" w:cs="Calibri"/>
          <w:sz w:val="22"/>
          <w:szCs w:val="22"/>
        </w:rPr>
        <w:t xml:space="preserve"> </w:t>
      </w:r>
      <w:r w:rsidR="008D7942" w:rsidRPr="001742B4">
        <w:rPr>
          <w:rFonts w:asciiTheme="minorHAnsi" w:hAnsiTheme="minorHAnsi" w:cs="Calibri"/>
          <w:sz w:val="22"/>
          <w:szCs w:val="22"/>
        </w:rPr>
        <w:t>licitacion</w:t>
      </w:r>
      <w:r w:rsidRPr="001742B4">
        <w:rPr>
          <w:rFonts w:asciiTheme="minorHAnsi" w:hAnsiTheme="minorHAnsi" w:cs="Calibri"/>
          <w:sz w:val="22"/>
          <w:szCs w:val="22"/>
        </w:rPr>
        <w:t>, o que de continuarse con el procedimiento se pudiera ocasionar un daño o perjuicio a la Convocante.</w:t>
      </w:r>
    </w:p>
    <w:p w:rsidR="002A73C1" w:rsidRPr="001742B4" w:rsidRDefault="002A73C1" w:rsidP="002A73C1">
      <w:pPr>
        <w:jc w:val="both"/>
        <w:rPr>
          <w:rFonts w:asciiTheme="minorHAnsi" w:hAnsiTheme="minorHAnsi" w:cs="Calibri"/>
          <w:sz w:val="22"/>
          <w:szCs w:val="22"/>
        </w:rPr>
      </w:pPr>
      <w:r w:rsidRPr="001742B4">
        <w:rPr>
          <w:rFonts w:asciiTheme="minorHAnsi" w:hAnsiTheme="minorHAns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1742B4" w:rsidRDefault="0042417D" w:rsidP="003D1157">
      <w:pPr>
        <w:jc w:val="both"/>
        <w:rPr>
          <w:rFonts w:asciiTheme="minorHAnsi" w:hAnsiTheme="minorHAnsi" w:cs="Calibri"/>
          <w:sz w:val="22"/>
          <w:szCs w:val="22"/>
        </w:rPr>
      </w:pPr>
    </w:p>
    <w:p w:rsidR="003D1157" w:rsidRPr="001742B4" w:rsidRDefault="00124144" w:rsidP="003D1157">
      <w:pPr>
        <w:pStyle w:val="Ttulo2"/>
        <w:ind w:left="360"/>
        <w:jc w:val="center"/>
        <w:rPr>
          <w:rFonts w:asciiTheme="minorHAnsi" w:hAnsiTheme="minorHAnsi" w:cs="Calibri"/>
          <w:sz w:val="22"/>
          <w:szCs w:val="22"/>
        </w:rPr>
      </w:pPr>
      <w:r w:rsidRPr="001742B4">
        <w:rPr>
          <w:rFonts w:asciiTheme="minorHAnsi" w:hAnsiTheme="minorHAnsi" w:cs="Calibri"/>
          <w:sz w:val="22"/>
          <w:szCs w:val="22"/>
        </w:rPr>
        <w:lastRenderedPageBreak/>
        <w:t>SECCION VI</w:t>
      </w:r>
      <w:r w:rsidR="003D1157" w:rsidRPr="001742B4">
        <w:rPr>
          <w:rFonts w:asciiTheme="minorHAnsi" w:hAnsiTheme="minorHAnsi" w:cs="Calibri"/>
          <w:sz w:val="22"/>
          <w:szCs w:val="22"/>
        </w:rPr>
        <w:t>. CONTRATACIÓN</w:t>
      </w:r>
    </w:p>
    <w:p w:rsidR="003D1157" w:rsidRPr="001742B4" w:rsidRDefault="003D1157" w:rsidP="003D1157">
      <w:pPr>
        <w:jc w:val="both"/>
        <w:rPr>
          <w:rFonts w:asciiTheme="minorHAnsi" w:hAnsiTheme="minorHAnsi" w:cs="Calibri"/>
          <w:sz w:val="22"/>
          <w:szCs w:val="22"/>
        </w:rPr>
      </w:pPr>
    </w:p>
    <w:p w:rsidR="00124144" w:rsidRPr="001742B4" w:rsidRDefault="00124144" w:rsidP="00124144">
      <w:pPr>
        <w:jc w:val="both"/>
        <w:rPr>
          <w:rFonts w:asciiTheme="minorHAnsi" w:hAnsiTheme="minorHAnsi" w:cs="Calibri"/>
          <w:sz w:val="22"/>
          <w:szCs w:val="22"/>
        </w:rPr>
      </w:pPr>
      <w:r w:rsidRPr="001742B4">
        <w:rPr>
          <w:rFonts w:asciiTheme="minorHAnsi" w:hAnsiTheme="minorHAns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1742B4" w:rsidRDefault="00124144" w:rsidP="00124144">
      <w:pPr>
        <w:ind w:left="360"/>
        <w:jc w:val="both"/>
        <w:rPr>
          <w:rFonts w:asciiTheme="minorHAnsi" w:hAnsiTheme="minorHAnsi" w:cs="Calibri"/>
          <w:sz w:val="22"/>
          <w:szCs w:val="22"/>
        </w:rPr>
      </w:pPr>
    </w:p>
    <w:p w:rsidR="00124144" w:rsidRPr="001742B4" w:rsidRDefault="009C4006" w:rsidP="009C4006">
      <w:pPr>
        <w:ind w:right="-93"/>
        <w:jc w:val="both"/>
        <w:rPr>
          <w:rFonts w:asciiTheme="minorHAnsi" w:hAnsiTheme="minorHAnsi" w:cs="Calibri"/>
          <w:sz w:val="22"/>
          <w:szCs w:val="22"/>
        </w:rPr>
      </w:pPr>
      <w:r w:rsidRPr="001742B4">
        <w:rPr>
          <w:rFonts w:asciiTheme="minorHAnsi" w:hAnsiTheme="minorHAnsi" w:cs="Calibri"/>
          <w:sz w:val="22"/>
          <w:szCs w:val="22"/>
        </w:rPr>
        <w:t xml:space="preserve">La adjudicación del contrato obligará al órgano solicitante y a la persona en quien hubiere recaído, a formalizar el contrato dentro de los quince días naturales siguientes a la notificación del fallo en </w:t>
      </w:r>
      <w:r w:rsidRPr="001742B4">
        <w:rPr>
          <w:rFonts w:asciiTheme="minorHAnsi" w:hAnsiTheme="minorHAnsi" w:cs="Calibri"/>
          <w:bCs/>
          <w:sz w:val="22"/>
          <w:szCs w:val="22"/>
          <w:lang w:val="es-ES_tradnl"/>
        </w:rPr>
        <w:t>las oficinas de la Comisión Estatal de Servicios Públicos de Mexicali, ubicada en la calle Río Sinaloa No. 1399, Colonia Vallarta, C. P. 21270 en la ciudad de Mexicali, Baja California</w:t>
      </w:r>
      <w:r w:rsidRPr="001742B4">
        <w:rPr>
          <w:rFonts w:asciiTheme="minorHAnsi" w:hAnsiTheme="minorHAnsi" w:cs="Calibri"/>
          <w:sz w:val="22"/>
          <w:szCs w:val="22"/>
        </w:rPr>
        <w:t xml:space="preserve">, en un horario de 09:00 a 15:00 horas, </w:t>
      </w:r>
      <w:r w:rsidR="00124144" w:rsidRPr="001742B4">
        <w:rPr>
          <w:rFonts w:asciiTheme="minorHAnsi" w:hAnsiTheme="minorHAnsi" w:cs="Calibri"/>
          <w:sz w:val="22"/>
          <w:szCs w:val="22"/>
        </w:rPr>
        <w:t>siendo en este caso un contrato a precio fijo y tiempo determinado.</w:t>
      </w:r>
    </w:p>
    <w:p w:rsidR="00124144" w:rsidRPr="001742B4" w:rsidRDefault="00124144" w:rsidP="00124144">
      <w:pPr>
        <w:ind w:left="360"/>
        <w:jc w:val="both"/>
        <w:rPr>
          <w:rFonts w:asciiTheme="minorHAnsi" w:hAnsiTheme="minorHAnsi" w:cs="Calibri"/>
          <w:sz w:val="22"/>
          <w:szCs w:val="22"/>
        </w:rPr>
      </w:pPr>
    </w:p>
    <w:p w:rsidR="00865696" w:rsidRPr="001742B4" w:rsidRDefault="00865696" w:rsidP="00124144">
      <w:pPr>
        <w:ind w:left="360"/>
        <w:jc w:val="both"/>
        <w:rPr>
          <w:rFonts w:asciiTheme="minorHAnsi" w:hAnsiTheme="minorHAnsi" w:cs="Calibri"/>
          <w:sz w:val="22"/>
          <w:szCs w:val="22"/>
        </w:rPr>
      </w:pPr>
    </w:p>
    <w:p w:rsidR="00865696" w:rsidRPr="001742B4" w:rsidRDefault="00865696" w:rsidP="00124144">
      <w:pPr>
        <w:ind w:left="360"/>
        <w:jc w:val="both"/>
        <w:rPr>
          <w:rFonts w:asciiTheme="minorHAnsi" w:hAnsiTheme="minorHAnsi" w:cs="Calibri"/>
          <w:sz w:val="22"/>
          <w:szCs w:val="22"/>
        </w:rPr>
      </w:pPr>
    </w:p>
    <w:p w:rsidR="00865696" w:rsidRPr="001742B4" w:rsidRDefault="00865696" w:rsidP="00124144">
      <w:pPr>
        <w:ind w:left="360"/>
        <w:jc w:val="both"/>
        <w:rPr>
          <w:rFonts w:asciiTheme="minorHAnsi" w:hAnsiTheme="minorHAnsi" w:cs="Calibri"/>
          <w:sz w:val="22"/>
          <w:szCs w:val="22"/>
        </w:rPr>
      </w:pPr>
    </w:p>
    <w:p w:rsidR="00865696" w:rsidRPr="001742B4" w:rsidRDefault="00865696" w:rsidP="00124144">
      <w:pPr>
        <w:ind w:left="360"/>
        <w:jc w:val="both"/>
        <w:rPr>
          <w:rFonts w:asciiTheme="minorHAnsi" w:hAnsiTheme="minorHAnsi" w:cs="Calibri"/>
          <w:sz w:val="22"/>
          <w:szCs w:val="22"/>
        </w:rPr>
      </w:pPr>
    </w:p>
    <w:p w:rsidR="00124144" w:rsidRPr="001742B4" w:rsidRDefault="00124144" w:rsidP="00124144">
      <w:pPr>
        <w:jc w:val="both"/>
        <w:rPr>
          <w:rFonts w:asciiTheme="minorHAnsi" w:hAnsiTheme="minorHAnsi" w:cs="Calibri"/>
          <w:sz w:val="22"/>
          <w:szCs w:val="22"/>
        </w:rPr>
      </w:pPr>
      <w:r w:rsidRPr="001742B4">
        <w:rPr>
          <w:rFonts w:asciiTheme="minorHAnsi" w:hAnsiTheme="minorHAns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1742B4" w:rsidRDefault="00124144" w:rsidP="00124144">
      <w:pPr>
        <w:ind w:left="360"/>
        <w:jc w:val="both"/>
        <w:rPr>
          <w:rFonts w:asciiTheme="minorHAnsi" w:hAnsiTheme="minorHAnsi" w:cs="Calibri"/>
          <w:sz w:val="22"/>
          <w:szCs w:val="22"/>
        </w:rPr>
      </w:pPr>
    </w:p>
    <w:p w:rsidR="00124144" w:rsidRPr="001742B4" w:rsidRDefault="00124144" w:rsidP="00124144">
      <w:pPr>
        <w:jc w:val="both"/>
        <w:rPr>
          <w:rFonts w:asciiTheme="minorHAnsi" w:hAnsiTheme="minorHAnsi" w:cs="Calibri"/>
          <w:sz w:val="22"/>
          <w:szCs w:val="22"/>
        </w:rPr>
      </w:pPr>
      <w:r w:rsidRPr="001742B4">
        <w:rPr>
          <w:rFonts w:asciiTheme="minorHAnsi" w:hAnsiTheme="minorHAnsi" w:cs="Calibri"/>
          <w:sz w:val="22"/>
          <w:szCs w:val="22"/>
        </w:rPr>
        <w:t>Los derechos y obligaciones que se deriven de los contratos no podrán ser transferidos por el proveedor en favor de cualquier otra persona, con excepción de los derechos de cobro, en cuyo caso se deberá</w:t>
      </w:r>
      <w:r w:rsidR="00184153" w:rsidRPr="001742B4">
        <w:rPr>
          <w:rFonts w:asciiTheme="minorHAnsi" w:hAnsiTheme="minorHAnsi" w:cs="Calibri"/>
          <w:sz w:val="22"/>
          <w:szCs w:val="22"/>
        </w:rPr>
        <w:t xml:space="preserve"> contar con el consentimiento del ISESALUD</w:t>
      </w:r>
      <w:r w:rsidRPr="001742B4">
        <w:rPr>
          <w:rFonts w:asciiTheme="minorHAnsi" w:hAnsiTheme="minorHAnsi" w:cs="Calibri"/>
          <w:sz w:val="22"/>
          <w:szCs w:val="22"/>
        </w:rPr>
        <w:t>.</w:t>
      </w:r>
    </w:p>
    <w:p w:rsidR="00124144" w:rsidRPr="001742B4" w:rsidRDefault="00124144" w:rsidP="00124144">
      <w:pPr>
        <w:ind w:left="360"/>
        <w:jc w:val="both"/>
        <w:rPr>
          <w:rFonts w:asciiTheme="minorHAnsi" w:hAnsiTheme="minorHAnsi" w:cs="Calibri"/>
          <w:sz w:val="22"/>
          <w:szCs w:val="22"/>
        </w:rPr>
      </w:pPr>
    </w:p>
    <w:p w:rsidR="003D1157" w:rsidRPr="001742B4" w:rsidRDefault="00124144" w:rsidP="00124144">
      <w:pPr>
        <w:jc w:val="both"/>
        <w:rPr>
          <w:rFonts w:asciiTheme="minorHAnsi" w:hAnsiTheme="minorHAnsi" w:cs="Calibri"/>
          <w:bCs/>
          <w:sz w:val="22"/>
          <w:szCs w:val="22"/>
        </w:rPr>
      </w:pPr>
      <w:r w:rsidRPr="001742B4">
        <w:rPr>
          <w:rFonts w:asciiTheme="minorHAnsi" w:hAnsiTheme="minorHAns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1742B4">
        <w:rPr>
          <w:rFonts w:asciiTheme="minorHAnsi" w:hAnsiTheme="minorHAnsi" w:cs="Calibri"/>
          <w:sz w:val="22"/>
          <w:szCs w:val="22"/>
        </w:rPr>
        <w:t>Regla 2.1.31. y 2.1.39. de la Resolución Miscelánea Fiscal para 2021</w:t>
      </w:r>
      <w:r w:rsidRPr="001742B4">
        <w:rPr>
          <w:rFonts w:asciiTheme="minorHAnsi" w:hAnsiTheme="minorHAnsi" w:cs="Calibri"/>
          <w:sz w:val="22"/>
          <w:szCs w:val="22"/>
        </w:rPr>
        <w:t>, relativa a las disposiciones del artículo 32-D del Código Fiscal de la Federación.</w:t>
      </w:r>
      <w:r w:rsidR="00CC7354" w:rsidRPr="001742B4">
        <w:rPr>
          <w:rFonts w:asciiTheme="minorHAnsi" w:hAnsiTheme="minorHAnsi" w:cs="Calibri"/>
          <w:bCs/>
          <w:sz w:val="22"/>
          <w:szCs w:val="22"/>
        </w:rPr>
        <w:t xml:space="preserve"> </w:t>
      </w:r>
    </w:p>
    <w:p w:rsidR="00592FF1" w:rsidRPr="001742B4" w:rsidRDefault="00592FF1" w:rsidP="00124144">
      <w:pPr>
        <w:jc w:val="both"/>
        <w:rPr>
          <w:rFonts w:asciiTheme="minorHAnsi" w:hAnsiTheme="minorHAnsi" w:cs="Calibri"/>
          <w:bCs/>
          <w:sz w:val="22"/>
          <w:szCs w:val="22"/>
        </w:rPr>
      </w:pPr>
    </w:p>
    <w:p w:rsidR="00592FF1" w:rsidRPr="001742B4" w:rsidRDefault="00592FF1" w:rsidP="00592FF1">
      <w:pPr>
        <w:numPr>
          <w:ilvl w:val="0"/>
          <w:numId w:val="1"/>
        </w:numPr>
        <w:jc w:val="both"/>
        <w:rPr>
          <w:rFonts w:asciiTheme="minorHAnsi" w:hAnsiTheme="minorHAnsi" w:cs="Calibri"/>
          <w:color w:val="000000"/>
          <w:sz w:val="22"/>
          <w:szCs w:val="22"/>
        </w:rPr>
      </w:pPr>
      <w:r w:rsidRPr="001742B4">
        <w:rPr>
          <w:rFonts w:asciiTheme="minorHAnsi" w:hAnsiTheme="minorHAnsi" w:cs="Calibri"/>
          <w:b/>
          <w:color w:val="000000"/>
          <w:sz w:val="22"/>
          <w:szCs w:val="22"/>
        </w:rPr>
        <w:t>PATENTES, MARCAS Y DERECHOS DE AUTOR:</w:t>
      </w:r>
      <w:r w:rsidRPr="001742B4">
        <w:rPr>
          <w:rFonts w:asciiTheme="minorHAnsi" w:hAnsiTheme="minorHAns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1742B4" w:rsidRDefault="00592FF1" w:rsidP="00124144">
      <w:pPr>
        <w:jc w:val="both"/>
        <w:rPr>
          <w:rFonts w:asciiTheme="minorHAnsi" w:hAnsiTheme="minorHAnsi" w:cs="Calibri"/>
          <w:b/>
          <w:sz w:val="22"/>
          <w:szCs w:val="22"/>
        </w:rPr>
      </w:pPr>
    </w:p>
    <w:p w:rsidR="003D1157" w:rsidRPr="001742B4" w:rsidRDefault="003D1157" w:rsidP="003D1157">
      <w:pPr>
        <w:numPr>
          <w:ilvl w:val="0"/>
          <w:numId w:val="1"/>
        </w:numPr>
        <w:jc w:val="both"/>
        <w:rPr>
          <w:rFonts w:asciiTheme="minorHAnsi" w:hAnsiTheme="minorHAnsi" w:cs="Calibri"/>
          <w:b/>
          <w:sz w:val="22"/>
          <w:szCs w:val="22"/>
        </w:rPr>
      </w:pPr>
      <w:r w:rsidRPr="001742B4">
        <w:rPr>
          <w:rFonts w:asciiTheme="minorHAnsi" w:hAnsiTheme="minorHAnsi" w:cs="Calibri"/>
          <w:b/>
          <w:sz w:val="22"/>
          <w:szCs w:val="22"/>
        </w:rPr>
        <w:t>GARANTÍA DE CUMPLIMIENTO.</w:t>
      </w:r>
    </w:p>
    <w:p w:rsidR="006969DD" w:rsidRPr="001742B4" w:rsidRDefault="006969DD" w:rsidP="006969DD">
      <w:pPr>
        <w:ind w:left="360"/>
        <w:jc w:val="both"/>
        <w:rPr>
          <w:rFonts w:asciiTheme="minorHAnsi" w:hAnsiTheme="minorHAnsi" w:cs="Calibri"/>
          <w:sz w:val="22"/>
          <w:szCs w:val="22"/>
        </w:rPr>
      </w:pPr>
      <w:r w:rsidRPr="001742B4">
        <w:rPr>
          <w:rFonts w:asciiTheme="minorHAnsi" w:hAnsiTheme="minorHAnsi" w:cs="Calibri"/>
          <w:sz w:val="22"/>
          <w:szCs w:val="22"/>
        </w:rPr>
        <w:t xml:space="preserve">Deberá constituirse por el porcentaje que corresponda del </w:t>
      </w:r>
      <w:r w:rsidR="00215DAB" w:rsidRPr="001742B4">
        <w:rPr>
          <w:rFonts w:asciiTheme="minorHAnsi" w:hAnsiTheme="minorHAnsi" w:cs="Calibri"/>
          <w:sz w:val="22"/>
          <w:szCs w:val="22"/>
        </w:rPr>
        <w:t xml:space="preserve">monto máximo </w:t>
      </w:r>
      <w:r w:rsidRPr="001742B4">
        <w:rPr>
          <w:rFonts w:asciiTheme="minorHAnsi" w:hAnsiTheme="minorHAnsi" w:cs="Calibri"/>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1742B4">
        <w:rPr>
          <w:rFonts w:asciiTheme="minorHAnsi" w:hAnsiTheme="minorHAnsi" w:cs="Calibri"/>
          <w:sz w:val="22"/>
          <w:szCs w:val="22"/>
        </w:rPr>
        <w:t>C</w:t>
      </w:r>
      <w:r w:rsidRPr="001742B4">
        <w:rPr>
          <w:rFonts w:asciiTheme="minorHAnsi" w:hAnsiTheme="minorHAns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1742B4" w:rsidRDefault="006969DD" w:rsidP="006969DD">
      <w:pPr>
        <w:jc w:val="both"/>
        <w:rPr>
          <w:rFonts w:asciiTheme="minorHAnsi" w:hAnsiTheme="minorHAns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1742B4"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1742B4" w:rsidRDefault="006969DD" w:rsidP="00124144">
            <w:pPr>
              <w:spacing w:before="69"/>
              <w:ind w:left="125" w:right="125"/>
              <w:jc w:val="center"/>
              <w:rPr>
                <w:rFonts w:asciiTheme="minorHAnsi" w:eastAsia="Calibri" w:hAnsiTheme="minorHAnsi" w:cs="Arial"/>
                <w:sz w:val="20"/>
                <w:szCs w:val="20"/>
                <w:lang w:eastAsia="en-US"/>
              </w:rPr>
            </w:pPr>
            <w:r w:rsidRPr="001742B4">
              <w:rPr>
                <w:rFonts w:asciiTheme="minorHAnsi" w:eastAsia="Calibri" w:hAnsiTheme="minorHAnsi" w:cs="Arial"/>
                <w:b/>
                <w:sz w:val="20"/>
                <w:szCs w:val="20"/>
                <w:lang w:eastAsia="en-US"/>
              </w:rPr>
              <w:lastRenderedPageBreak/>
              <w:t>Monto del Pedido o Contrato</w:t>
            </w:r>
            <w:r w:rsidRPr="001742B4">
              <w:rPr>
                <w:rFonts w:asciiTheme="minorHAnsi" w:eastAsia="Calibri" w:hAnsiTheme="minorHAnsi" w:cs="Arial"/>
                <w:b/>
                <w:spacing w:val="1"/>
                <w:sz w:val="20"/>
                <w:szCs w:val="20"/>
                <w:lang w:eastAsia="en-US"/>
              </w:rPr>
              <w:t xml:space="preserve"> </w:t>
            </w:r>
            <w:r w:rsidRPr="001742B4">
              <w:rPr>
                <w:rFonts w:asciiTheme="minorHAnsi" w:eastAsia="Calibri" w:hAnsiTheme="minorHAnsi" w:cs="Arial"/>
                <w:b/>
                <w:sz w:val="20"/>
                <w:szCs w:val="20"/>
                <w:lang w:eastAsia="en-US"/>
              </w:rPr>
              <w:t>en</w:t>
            </w:r>
            <w:r w:rsidRPr="001742B4">
              <w:rPr>
                <w:rFonts w:asciiTheme="minorHAnsi" w:eastAsia="Calibri" w:hAnsiTheme="minorHAnsi" w:cs="Arial"/>
                <w:b/>
                <w:spacing w:val="-1"/>
                <w:sz w:val="20"/>
                <w:szCs w:val="20"/>
                <w:lang w:eastAsia="en-US"/>
              </w:rPr>
              <w:t xml:space="preserve"> </w:t>
            </w:r>
            <w:r w:rsidR="00124144" w:rsidRPr="001742B4">
              <w:rPr>
                <w:rFonts w:asciiTheme="minorHAnsi" w:eastAsia="Calibri" w:hAnsiTheme="minorHAnsi" w:cs="Arial"/>
                <w:b/>
                <w:sz w:val="20"/>
                <w:szCs w:val="20"/>
                <w:lang w:eastAsia="en-US"/>
              </w:rPr>
              <w:t xml:space="preserve">UMAS </w:t>
            </w:r>
            <w:r w:rsidRPr="001742B4">
              <w:rPr>
                <w:rFonts w:asciiTheme="minorHAnsi" w:eastAsia="Calibri" w:hAnsiTheme="minorHAnsi" w:cs="Arial"/>
                <w:b/>
                <w:sz w:val="20"/>
                <w:szCs w:val="20"/>
                <w:lang w:eastAsia="en-US"/>
              </w:rPr>
              <w:t>sin</w:t>
            </w:r>
            <w:r w:rsidRPr="001742B4">
              <w:rPr>
                <w:rFonts w:asciiTheme="minorHAnsi" w:eastAsia="Calibri" w:hAnsiTheme="minorHAnsi" w:cs="Arial"/>
                <w:b/>
                <w:spacing w:val="-1"/>
                <w:sz w:val="20"/>
                <w:szCs w:val="20"/>
                <w:lang w:eastAsia="en-US"/>
              </w:rPr>
              <w:t xml:space="preserve"> </w:t>
            </w:r>
            <w:r w:rsidRPr="001742B4">
              <w:rPr>
                <w:rFonts w:asciiTheme="minorHAnsi" w:eastAsia="Calibri" w:hAnsiTheme="minorHAnsi" w:cs="Arial"/>
                <w:b/>
                <w:sz w:val="20"/>
                <w:szCs w:val="20"/>
                <w:lang w:eastAsia="en-US"/>
              </w:rPr>
              <w:t>I.</w:t>
            </w:r>
            <w:r w:rsidRPr="001742B4">
              <w:rPr>
                <w:rFonts w:asciiTheme="minorHAnsi" w:eastAsia="Calibri" w:hAnsiTheme="minorHAnsi" w:cs="Arial"/>
                <w:b/>
                <w:spacing w:val="1"/>
                <w:sz w:val="20"/>
                <w:szCs w:val="20"/>
                <w:lang w:eastAsia="en-US"/>
              </w:rPr>
              <w:t>V</w:t>
            </w:r>
            <w:r w:rsidRPr="001742B4">
              <w:rPr>
                <w:rFonts w:asciiTheme="minorHAnsi" w:eastAsia="Calibri" w:hAnsiTheme="minorHAnsi" w:cs="Arial"/>
                <w:b/>
                <w:spacing w:val="-1"/>
                <w:sz w:val="20"/>
                <w:szCs w:val="20"/>
                <w:lang w:eastAsia="en-US"/>
              </w:rPr>
              <w:t>.</w:t>
            </w:r>
            <w:r w:rsidRPr="001742B4">
              <w:rPr>
                <w:rFonts w:asciiTheme="minorHAnsi" w:eastAsia="Calibri" w:hAnsiTheme="minorHAnsi"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1742B4" w:rsidRDefault="006969DD" w:rsidP="006969DD">
            <w:pPr>
              <w:spacing w:before="16" w:line="200" w:lineRule="exact"/>
              <w:rPr>
                <w:rFonts w:asciiTheme="minorHAnsi" w:eastAsia="MS Mincho" w:hAnsiTheme="minorHAnsi" w:cs="Arial"/>
                <w:sz w:val="20"/>
                <w:szCs w:val="20"/>
                <w:lang w:eastAsia="en-US"/>
              </w:rPr>
            </w:pPr>
          </w:p>
          <w:p w:rsidR="006969DD" w:rsidRPr="001742B4" w:rsidRDefault="006969DD" w:rsidP="006969DD">
            <w:pPr>
              <w:ind w:left="306"/>
              <w:rPr>
                <w:rFonts w:asciiTheme="minorHAnsi" w:eastAsia="Calibri" w:hAnsiTheme="minorHAnsi" w:cs="Arial"/>
                <w:sz w:val="20"/>
                <w:szCs w:val="20"/>
                <w:lang w:val="es-ES_tradnl" w:eastAsia="en-US"/>
              </w:rPr>
            </w:pPr>
            <w:r w:rsidRPr="001742B4">
              <w:rPr>
                <w:rFonts w:asciiTheme="minorHAnsi" w:eastAsia="Calibri" w:hAnsiTheme="minorHAnsi" w:cs="Arial"/>
                <w:b/>
                <w:sz w:val="20"/>
                <w:szCs w:val="20"/>
                <w:lang w:val="es-ES_tradnl" w:eastAsia="en-US"/>
              </w:rPr>
              <w:t>% Mínimo de Garantía</w:t>
            </w:r>
          </w:p>
        </w:tc>
      </w:tr>
      <w:tr w:rsidR="006969DD" w:rsidRPr="001742B4"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1742B4" w:rsidRDefault="006969DD" w:rsidP="006969DD">
            <w:pPr>
              <w:spacing w:before="51"/>
              <w:ind w:left="102"/>
              <w:rPr>
                <w:rFonts w:asciiTheme="minorHAnsi" w:eastAsia="Calibri" w:hAnsiTheme="minorHAnsi" w:cs="Arial"/>
                <w:sz w:val="20"/>
                <w:szCs w:val="20"/>
                <w:lang w:val="es-ES_tradnl" w:eastAsia="en-US"/>
              </w:rPr>
            </w:pPr>
            <w:r w:rsidRPr="001742B4">
              <w:rPr>
                <w:rFonts w:asciiTheme="minorHAnsi" w:eastAsia="Calibri" w:hAnsiTheme="minorHAnsi" w:cs="Arial"/>
                <w:sz w:val="20"/>
                <w:szCs w:val="20"/>
                <w:lang w:val="es-ES_tradnl" w:eastAsia="en-US"/>
              </w:rPr>
              <w:t>De 0</w:t>
            </w:r>
            <w:r w:rsidRPr="001742B4">
              <w:rPr>
                <w:rFonts w:asciiTheme="minorHAnsi" w:eastAsia="Calibri" w:hAnsiTheme="minorHAnsi" w:cs="Arial"/>
                <w:spacing w:val="-1"/>
                <w:sz w:val="20"/>
                <w:szCs w:val="20"/>
                <w:lang w:val="es-ES_tradnl" w:eastAsia="en-US"/>
              </w:rPr>
              <w:t xml:space="preserve"> </w:t>
            </w:r>
            <w:r w:rsidRPr="001742B4">
              <w:rPr>
                <w:rFonts w:asciiTheme="minorHAnsi" w:eastAsia="Calibri" w:hAnsiTheme="minorHAnsi" w:cs="Arial"/>
                <w:sz w:val="20"/>
                <w:szCs w:val="20"/>
                <w:lang w:val="es-ES_tradnl" w:eastAsia="en-US"/>
              </w:rPr>
              <w:t>umas a</w:t>
            </w:r>
            <w:r w:rsidRPr="001742B4">
              <w:rPr>
                <w:rFonts w:asciiTheme="minorHAnsi" w:eastAsia="Calibri" w:hAnsiTheme="minorHAnsi" w:cs="Arial"/>
                <w:spacing w:val="1"/>
                <w:sz w:val="20"/>
                <w:szCs w:val="20"/>
                <w:lang w:val="es-ES_tradnl" w:eastAsia="en-US"/>
              </w:rPr>
              <w:t xml:space="preserve"> </w:t>
            </w:r>
            <w:r w:rsidRPr="001742B4">
              <w:rPr>
                <w:rFonts w:asciiTheme="minorHAnsi" w:eastAsia="Calibri" w:hAnsiTheme="minorHAnsi" w:cs="Arial"/>
                <w:sz w:val="20"/>
                <w:szCs w:val="20"/>
                <w:lang w:val="es-ES_tradnl" w:eastAsia="en-US"/>
              </w:rPr>
              <w:t>2,000</w:t>
            </w:r>
            <w:r w:rsidRPr="001742B4">
              <w:rPr>
                <w:rFonts w:asciiTheme="minorHAnsi" w:eastAsia="Calibri" w:hAnsiTheme="minorHAnsi" w:cs="Arial"/>
                <w:spacing w:val="1"/>
                <w:sz w:val="20"/>
                <w:szCs w:val="20"/>
                <w:lang w:val="es-ES_tradnl" w:eastAsia="en-US"/>
              </w:rPr>
              <w:t xml:space="preserve"> </w:t>
            </w:r>
            <w:r w:rsidRPr="001742B4">
              <w:rPr>
                <w:rFonts w:asciiTheme="minorHAnsi" w:eastAsia="Calibri" w:hAnsiTheme="minorHAnsi"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1742B4" w:rsidRDefault="006969DD" w:rsidP="006969DD">
            <w:pPr>
              <w:spacing w:before="51"/>
              <w:ind w:left="921" w:right="921"/>
              <w:jc w:val="center"/>
              <w:rPr>
                <w:rFonts w:asciiTheme="minorHAnsi" w:eastAsia="Calibri" w:hAnsiTheme="minorHAnsi" w:cs="Arial"/>
                <w:sz w:val="20"/>
                <w:szCs w:val="20"/>
                <w:lang w:val="es-ES_tradnl" w:eastAsia="en-US"/>
              </w:rPr>
            </w:pPr>
            <w:r w:rsidRPr="001742B4">
              <w:rPr>
                <w:rFonts w:asciiTheme="minorHAnsi" w:eastAsia="Calibri" w:hAnsiTheme="minorHAnsi" w:cs="Arial"/>
                <w:sz w:val="20"/>
                <w:szCs w:val="20"/>
                <w:lang w:val="es-ES_tradnl" w:eastAsia="en-US"/>
              </w:rPr>
              <w:t>No</w:t>
            </w:r>
            <w:r w:rsidRPr="001742B4">
              <w:rPr>
                <w:rFonts w:asciiTheme="minorHAnsi" w:eastAsia="Calibri" w:hAnsiTheme="minorHAnsi" w:cs="Arial"/>
                <w:spacing w:val="-1"/>
                <w:sz w:val="20"/>
                <w:szCs w:val="20"/>
                <w:lang w:val="es-ES_tradnl" w:eastAsia="en-US"/>
              </w:rPr>
              <w:t xml:space="preserve"> </w:t>
            </w:r>
            <w:r w:rsidRPr="001742B4">
              <w:rPr>
                <w:rFonts w:asciiTheme="minorHAnsi" w:eastAsia="Calibri" w:hAnsiTheme="minorHAnsi" w:cs="Arial"/>
                <w:sz w:val="20"/>
                <w:szCs w:val="20"/>
                <w:lang w:val="es-ES_tradnl" w:eastAsia="en-US"/>
              </w:rPr>
              <w:t>Aplica</w:t>
            </w:r>
          </w:p>
        </w:tc>
      </w:tr>
      <w:tr w:rsidR="006969DD" w:rsidRPr="001742B4"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1742B4" w:rsidRDefault="006969DD" w:rsidP="006969DD">
            <w:pPr>
              <w:spacing w:before="51"/>
              <w:ind w:left="102"/>
              <w:rPr>
                <w:rFonts w:asciiTheme="minorHAnsi" w:eastAsia="Calibri" w:hAnsiTheme="minorHAnsi" w:cs="Arial"/>
                <w:sz w:val="20"/>
                <w:szCs w:val="20"/>
                <w:lang w:val="es-ES_tradnl" w:eastAsia="en-US"/>
              </w:rPr>
            </w:pPr>
            <w:r w:rsidRPr="001742B4">
              <w:rPr>
                <w:rFonts w:asciiTheme="minorHAnsi" w:eastAsia="Calibri" w:hAnsiTheme="minorHAnsi" w:cs="Arial"/>
                <w:sz w:val="20"/>
                <w:szCs w:val="20"/>
                <w:lang w:val="es-ES_tradnl" w:eastAsia="en-US"/>
              </w:rPr>
              <w:t>De 2,000.01</w:t>
            </w:r>
            <w:r w:rsidRPr="001742B4">
              <w:rPr>
                <w:rFonts w:asciiTheme="minorHAnsi" w:eastAsia="Calibri" w:hAnsiTheme="minorHAnsi" w:cs="Arial"/>
                <w:spacing w:val="2"/>
                <w:sz w:val="20"/>
                <w:szCs w:val="20"/>
                <w:lang w:val="es-ES_tradnl" w:eastAsia="en-US"/>
              </w:rPr>
              <w:t xml:space="preserve"> </w:t>
            </w:r>
            <w:r w:rsidRPr="001742B4">
              <w:rPr>
                <w:rFonts w:asciiTheme="minorHAnsi" w:eastAsia="Calibri" w:hAnsiTheme="minorHAnsi" w:cs="Arial"/>
                <w:sz w:val="20"/>
                <w:szCs w:val="20"/>
                <w:lang w:val="es-ES_tradnl"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969DD" w:rsidRPr="001742B4" w:rsidRDefault="006969DD" w:rsidP="006969DD">
            <w:pPr>
              <w:spacing w:before="51"/>
              <w:ind w:left="1263" w:right="1264"/>
              <w:jc w:val="center"/>
              <w:rPr>
                <w:rFonts w:asciiTheme="minorHAnsi" w:eastAsia="Calibri" w:hAnsiTheme="minorHAnsi" w:cs="Arial"/>
                <w:sz w:val="20"/>
                <w:szCs w:val="20"/>
                <w:lang w:val="es-ES_tradnl" w:eastAsia="en-US"/>
              </w:rPr>
            </w:pPr>
            <w:r w:rsidRPr="001742B4">
              <w:rPr>
                <w:rFonts w:asciiTheme="minorHAnsi" w:eastAsia="Calibri" w:hAnsiTheme="minorHAnsi" w:cs="Arial"/>
                <w:sz w:val="20"/>
                <w:szCs w:val="20"/>
                <w:lang w:val="es-ES_tradnl" w:eastAsia="en-US"/>
              </w:rPr>
              <w:t>10</w:t>
            </w:r>
          </w:p>
        </w:tc>
      </w:tr>
      <w:tr w:rsidR="006969DD" w:rsidRPr="001742B4"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1742B4" w:rsidRDefault="006969DD" w:rsidP="006969DD">
            <w:pPr>
              <w:spacing w:before="51"/>
              <w:ind w:left="102"/>
              <w:rPr>
                <w:rFonts w:asciiTheme="minorHAnsi" w:eastAsia="Calibri" w:hAnsiTheme="minorHAnsi" w:cs="Arial"/>
                <w:sz w:val="20"/>
                <w:szCs w:val="20"/>
                <w:lang w:val="es-ES_tradnl" w:eastAsia="en-US"/>
              </w:rPr>
            </w:pPr>
            <w:r w:rsidRPr="001742B4">
              <w:rPr>
                <w:rFonts w:asciiTheme="minorHAnsi" w:eastAsia="Calibri" w:hAnsiTheme="minorHAnsi" w:cs="Arial"/>
                <w:sz w:val="20"/>
                <w:szCs w:val="20"/>
                <w:lang w:val="es-ES_tradnl" w:eastAsia="en-US"/>
              </w:rPr>
              <w:t>De 4,000.01</w:t>
            </w:r>
            <w:r w:rsidRPr="001742B4">
              <w:rPr>
                <w:rFonts w:asciiTheme="minorHAnsi" w:eastAsia="Calibri" w:hAnsiTheme="minorHAnsi" w:cs="Arial"/>
                <w:spacing w:val="2"/>
                <w:sz w:val="20"/>
                <w:szCs w:val="20"/>
                <w:lang w:val="es-ES_tradnl" w:eastAsia="en-US"/>
              </w:rPr>
              <w:t xml:space="preserve"> </w:t>
            </w:r>
            <w:r w:rsidRPr="001742B4">
              <w:rPr>
                <w:rFonts w:asciiTheme="minorHAnsi" w:eastAsia="Calibri" w:hAnsiTheme="minorHAnsi" w:cs="Arial"/>
                <w:sz w:val="20"/>
                <w:szCs w:val="20"/>
                <w:lang w:val="es-ES_tradnl" w:eastAsia="en-US"/>
              </w:rPr>
              <w:t>umas a 13</w:t>
            </w:r>
            <w:r w:rsidRPr="001742B4">
              <w:rPr>
                <w:rFonts w:asciiTheme="minorHAnsi" w:eastAsia="Calibri" w:hAnsiTheme="minorHAnsi" w:cs="Arial"/>
                <w:spacing w:val="2"/>
                <w:sz w:val="20"/>
                <w:szCs w:val="20"/>
                <w:lang w:val="es-ES_tradnl" w:eastAsia="en-US"/>
              </w:rPr>
              <w:t>,</w:t>
            </w:r>
            <w:r w:rsidRPr="001742B4">
              <w:rPr>
                <w:rFonts w:asciiTheme="minorHAnsi" w:eastAsia="Calibri" w:hAnsiTheme="minorHAnsi" w:cs="Arial"/>
                <w:sz w:val="20"/>
                <w:szCs w:val="20"/>
                <w:lang w:val="es-ES_tradnl" w:eastAsia="en-US"/>
              </w:rPr>
              <w:t>000</w:t>
            </w:r>
            <w:r w:rsidRPr="001742B4">
              <w:rPr>
                <w:rFonts w:asciiTheme="minorHAnsi" w:eastAsia="Calibri" w:hAnsiTheme="minorHAnsi" w:cs="Arial"/>
                <w:spacing w:val="-1"/>
                <w:sz w:val="20"/>
                <w:szCs w:val="20"/>
                <w:lang w:val="es-ES_tradnl" w:eastAsia="en-US"/>
              </w:rPr>
              <w:t xml:space="preserve"> </w:t>
            </w:r>
            <w:r w:rsidRPr="001742B4">
              <w:rPr>
                <w:rFonts w:asciiTheme="minorHAnsi" w:eastAsia="Calibri" w:hAnsiTheme="minorHAnsi"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1742B4" w:rsidRDefault="006969DD" w:rsidP="006969DD">
            <w:pPr>
              <w:spacing w:before="51"/>
              <w:ind w:left="1263" w:right="1264"/>
              <w:jc w:val="center"/>
              <w:rPr>
                <w:rFonts w:asciiTheme="minorHAnsi" w:eastAsia="Calibri" w:hAnsiTheme="minorHAnsi" w:cs="Arial"/>
                <w:sz w:val="20"/>
                <w:szCs w:val="20"/>
                <w:lang w:val="es-ES_tradnl" w:eastAsia="en-US"/>
              </w:rPr>
            </w:pPr>
            <w:r w:rsidRPr="001742B4">
              <w:rPr>
                <w:rFonts w:asciiTheme="minorHAnsi" w:eastAsia="Calibri" w:hAnsiTheme="minorHAnsi" w:cs="Arial"/>
                <w:sz w:val="20"/>
                <w:szCs w:val="20"/>
                <w:lang w:val="es-ES_tradnl" w:eastAsia="en-US"/>
              </w:rPr>
              <w:t>10</w:t>
            </w:r>
          </w:p>
        </w:tc>
      </w:tr>
      <w:tr w:rsidR="006969DD" w:rsidRPr="001742B4"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1742B4" w:rsidRDefault="006969DD" w:rsidP="006969DD">
            <w:pPr>
              <w:spacing w:before="51"/>
              <w:ind w:left="102"/>
              <w:rPr>
                <w:rFonts w:asciiTheme="minorHAnsi" w:eastAsia="Calibri" w:hAnsiTheme="minorHAnsi" w:cs="Arial"/>
                <w:sz w:val="20"/>
                <w:szCs w:val="20"/>
                <w:lang w:val="es-ES_tradnl" w:eastAsia="en-US"/>
              </w:rPr>
            </w:pPr>
            <w:r w:rsidRPr="001742B4">
              <w:rPr>
                <w:rFonts w:asciiTheme="minorHAnsi" w:eastAsia="Calibri" w:hAnsiTheme="minorHAnsi" w:cs="Arial"/>
                <w:sz w:val="20"/>
                <w:szCs w:val="20"/>
                <w:lang w:val="es-ES_tradnl" w:eastAsia="en-US"/>
              </w:rPr>
              <w:t>De 13,000.01</w:t>
            </w:r>
            <w:r w:rsidRPr="001742B4">
              <w:rPr>
                <w:rFonts w:asciiTheme="minorHAnsi" w:eastAsia="Calibri" w:hAnsiTheme="minorHAnsi" w:cs="Arial"/>
                <w:spacing w:val="-1"/>
                <w:sz w:val="20"/>
                <w:szCs w:val="20"/>
                <w:lang w:val="es-ES_tradnl" w:eastAsia="en-US"/>
              </w:rPr>
              <w:t xml:space="preserve"> </w:t>
            </w:r>
            <w:r w:rsidRPr="001742B4">
              <w:rPr>
                <w:rFonts w:asciiTheme="minorHAnsi" w:eastAsia="Calibri" w:hAnsiTheme="minorHAnsi" w:cs="Arial"/>
                <w:sz w:val="20"/>
                <w:szCs w:val="20"/>
                <w:lang w:val="es-ES_tradnl" w:eastAsia="en-US"/>
              </w:rPr>
              <w:t xml:space="preserve">umas </w:t>
            </w:r>
            <w:r w:rsidRPr="001742B4">
              <w:rPr>
                <w:rFonts w:asciiTheme="minorHAnsi" w:eastAsia="Calibri" w:hAnsiTheme="minorHAnsi" w:cs="Arial"/>
                <w:spacing w:val="1"/>
                <w:sz w:val="20"/>
                <w:szCs w:val="20"/>
                <w:lang w:val="es-ES_tradnl" w:eastAsia="en-US"/>
              </w:rPr>
              <w:t>e</w:t>
            </w:r>
            <w:r w:rsidRPr="001742B4">
              <w:rPr>
                <w:rFonts w:asciiTheme="minorHAnsi" w:eastAsia="Calibri" w:hAnsiTheme="minorHAnsi"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1742B4" w:rsidRDefault="006969DD" w:rsidP="006969DD">
            <w:pPr>
              <w:spacing w:before="51"/>
              <w:ind w:left="1263" w:right="1264"/>
              <w:jc w:val="center"/>
              <w:rPr>
                <w:rFonts w:asciiTheme="minorHAnsi" w:eastAsia="Calibri" w:hAnsiTheme="minorHAnsi" w:cs="Arial"/>
                <w:sz w:val="20"/>
                <w:szCs w:val="20"/>
                <w:lang w:val="es-ES_tradnl" w:eastAsia="en-US"/>
              </w:rPr>
            </w:pPr>
            <w:r w:rsidRPr="001742B4">
              <w:rPr>
                <w:rFonts w:asciiTheme="minorHAnsi" w:eastAsia="Calibri" w:hAnsiTheme="minorHAnsi" w:cs="Arial"/>
                <w:sz w:val="20"/>
                <w:szCs w:val="20"/>
                <w:lang w:val="es-ES_tradnl" w:eastAsia="en-US"/>
              </w:rPr>
              <w:t>15</w:t>
            </w:r>
          </w:p>
        </w:tc>
      </w:tr>
    </w:tbl>
    <w:p w:rsidR="006969DD" w:rsidRPr="001742B4" w:rsidRDefault="006969DD" w:rsidP="006969DD">
      <w:pPr>
        <w:jc w:val="both"/>
        <w:rPr>
          <w:rFonts w:asciiTheme="minorHAnsi" w:hAnsiTheme="minorHAnsi" w:cs="Calibri"/>
          <w:sz w:val="22"/>
          <w:szCs w:val="22"/>
        </w:rPr>
      </w:pPr>
    </w:p>
    <w:p w:rsidR="006969DD" w:rsidRPr="001742B4" w:rsidRDefault="006969DD" w:rsidP="006969DD">
      <w:pPr>
        <w:jc w:val="both"/>
        <w:rPr>
          <w:rFonts w:asciiTheme="minorHAnsi" w:hAnsiTheme="minorHAnsi" w:cs="Calibri"/>
          <w:sz w:val="22"/>
          <w:szCs w:val="22"/>
        </w:rPr>
      </w:pPr>
      <w:r w:rsidRPr="001742B4">
        <w:rPr>
          <w:rFonts w:asciiTheme="minorHAnsi" w:hAnsiTheme="minorHAnsi" w:cs="Calibri"/>
          <w:sz w:val="22"/>
          <w:szCs w:val="22"/>
        </w:rPr>
        <w:t>La garantía de cumpl</w:t>
      </w:r>
      <w:r w:rsidR="00184153" w:rsidRPr="001742B4">
        <w:rPr>
          <w:rFonts w:asciiTheme="minorHAnsi" w:hAnsiTheme="minorHAnsi" w:cs="Calibri"/>
          <w:sz w:val="22"/>
          <w:szCs w:val="22"/>
        </w:rPr>
        <w:t xml:space="preserve">imiento se otorgará a favor del ISESALUD </w:t>
      </w:r>
      <w:r w:rsidRPr="001742B4">
        <w:rPr>
          <w:rFonts w:asciiTheme="minorHAnsi" w:hAnsiTheme="minorHAnsi" w:cs="Calibri"/>
          <w:sz w:val="22"/>
          <w:szCs w:val="22"/>
        </w:rPr>
        <w:t>y quedará sujeta a las condiciones siguientes:</w:t>
      </w:r>
    </w:p>
    <w:p w:rsidR="006969DD" w:rsidRPr="001742B4" w:rsidRDefault="006969DD" w:rsidP="006969DD">
      <w:pPr>
        <w:jc w:val="both"/>
        <w:rPr>
          <w:rFonts w:asciiTheme="minorHAnsi" w:hAnsiTheme="minorHAnsi" w:cs="Calibri"/>
          <w:sz w:val="22"/>
          <w:szCs w:val="22"/>
        </w:rPr>
      </w:pPr>
    </w:p>
    <w:p w:rsidR="006969DD" w:rsidRPr="001742B4" w:rsidRDefault="006969DD" w:rsidP="006969DD">
      <w:pPr>
        <w:jc w:val="both"/>
        <w:rPr>
          <w:rFonts w:asciiTheme="minorHAnsi" w:hAnsiTheme="minorHAnsi" w:cs="Calibri"/>
          <w:sz w:val="22"/>
          <w:szCs w:val="22"/>
        </w:rPr>
      </w:pPr>
      <w:r w:rsidRPr="001742B4">
        <w:rPr>
          <w:rFonts w:asciiTheme="minorHAnsi" w:hAnsiTheme="minorHAnsi" w:cs="Calibri"/>
          <w:sz w:val="22"/>
          <w:szCs w:val="22"/>
        </w:rPr>
        <w:t>a)</w:t>
      </w:r>
      <w:r w:rsidRPr="001742B4">
        <w:rPr>
          <w:rFonts w:asciiTheme="minorHAnsi" w:hAnsiTheme="minorHAns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1742B4" w:rsidRDefault="006969DD" w:rsidP="006969DD">
      <w:pPr>
        <w:jc w:val="both"/>
        <w:rPr>
          <w:rFonts w:asciiTheme="minorHAnsi" w:hAnsiTheme="minorHAnsi" w:cs="Calibri"/>
          <w:sz w:val="22"/>
          <w:szCs w:val="22"/>
        </w:rPr>
      </w:pPr>
    </w:p>
    <w:p w:rsidR="006969DD" w:rsidRPr="001742B4" w:rsidRDefault="006969DD" w:rsidP="006969DD">
      <w:pPr>
        <w:jc w:val="both"/>
        <w:rPr>
          <w:rFonts w:asciiTheme="minorHAnsi" w:hAnsiTheme="minorHAnsi" w:cs="Calibri"/>
          <w:sz w:val="22"/>
          <w:szCs w:val="22"/>
        </w:rPr>
      </w:pPr>
      <w:r w:rsidRPr="001742B4">
        <w:rPr>
          <w:rFonts w:asciiTheme="minorHAnsi" w:hAnsiTheme="minorHAnsi" w:cs="Calibri"/>
          <w:sz w:val="22"/>
          <w:szCs w:val="22"/>
        </w:rPr>
        <w:t>b)</w:t>
      </w:r>
      <w:r w:rsidRPr="001742B4">
        <w:rPr>
          <w:rFonts w:asciiTheme="minorHAnsi" w:hAnsiTheme="minorHAns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1742B4" w:rsidRDefault="006969DD" w:rsidP="006969DD">
      <w:pPr>
        <w:jc w:val="both"/>
        <w:rPr>
          <w:rFonts w:asciiTheme="minorHAnsi" w:hAnsiTheme="minorHAnsi" w:cs="Calibri"/>
          <w:sz w:val="22"/>
          <w:szCs w:val="22"/>
        </w:rPr>
      </w:pPr>
    </w:p>
    <w:p w:rsidR="006969DD" w:rsidRPr="001742B4" w:rsidRDefault="006969DD" w:rsidP="006969DD">
      <w:pPr>
        <w:jc w:val="both"/>
        <w:rPr>
          <w:rFonts w:asciiTheme="minorHAnsi" w:hAnsiTheme="minorHAnsi" w:cs="Calibri"/>
          <w:sz w:val="22"/>
          <w:szCs w:val="22"/>
        </w:rPr>
      </w:pPr>
      <w:r w:rsidRPr="001742B4">
        <w:rPr>
          <w:rFonts w:asciiTheme="minorHAnsi" w:hAnsiTheme="minorHAnsi" w:cs="Calibri"/>
          <w:sz w:val="22"/>
          <w:szCs w:val="22"/>
        </w:rPr>
        <w:t>c)</w:t>
      </w:r>
      <w:r w:rsidRPr="001742B4">
        <w:rPr>
          <w:rFonts w:asciiTheme="minorHAnsi" w:hAnsiTheme="minorHAns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1742B4" w:rsidRDefault="006969DD" w:rsidP="006969DD">
      <w:pPr>
        <w:jc w:val="both"/>
        <w:rPr>
          <w:rFonts w:asciiTheme="minorHAnsi" w:hAnsiTheme="minorHAnsi" w:cs="Calibri"/>
          <w:sz w:val="22"/>
          <w:szCs w:val="22"/>
        </w:rPr>
      </w:pPr>
    </w:p>
    <w:p w:rsidR="006969DD" w:rsidRPr="001742B4" w:rsidRDefault="006969DD" w:rsidP="006969DD">
      <w:pPr>
        <w:jc w:val="both"/>
        <w:rPr>
          <w:rFonts w:asciiTheme="minorHAnsi" w:hAnsiTheme="minorHAnsi" w:cs="Calibri"/>
          <w:sz w:val="22"/>
          <w:szCs w:val="22"/>
        </w:rPr>
      </w:pPr>
      <w:r w:rsidRPr="001742B4">
        <w:rPr>
          <w:rFonts w:asciiTheme="minorHAnsi" w:hAnsiTheme="minorHAnsi" w:cs="Calibri"/>
          <w:sz w:val="22"/>
          <w:szCs w:val="22"/>
        </w:rPr>
        <w:t>d)</w:t>
      </w:r>
      <w:r w:rsidRPr="001742B4">
        <w:rPr>
          <w:rFonts w:asciiTheme="minorHAnsi" w:hAnsiTheme="minorHAnsi" w:cs="Calibri"/>
          <w:sz w:val="22"/>
          <w:szCs w:val="22"/>
        </w:rPr>
        <w:tab/>
        <w:t>Para que sea cancelada la fianza será requisito indispensable la autorización de conformidad y por escrito del “órgano solicitante”.</w:t>
      </w:r>
    </w:p>
    <w:p w:rsidR="006969DD" w:rsidRPr="001742B4" w:rsidRDefault="006969DD" w:rsidP="006969DD">
      <w:pPr>
        <w:jc w:val="both"/>
        <w:rPr>
          <w:rFonts w:asciiTheme="minorHAnsi" w:hAnsiTheme="minorHAnsi" w:cs="Calibri"/>
          <w:sz w:val="22"/>
          <w:szCs w:val="22"/>
        </w:rPr>
      </w:pPr>
    </w:p>
    <w:p w:rsidR="006969DD" w:rsidRPr="001742B4" w:rsidRDefault="006969DD" w:rsidP="006969DD">
      <w:pPr>
        <w:jc w:val="both"/>
        <w:rPr>
          <w:rFonts w:asciiTheme="minorHAnsi" w:hAnsiTheme="minorHAnsi" w:cs="Calibri"/>
          <w:sz w:val="22"/>
          <w:szCs w:val="22"/>
        </w:rPr>
      </w:pPr>
      <w:r w:rsidRPr="001742B4">
        <w:rPr>
          <w:rFonts w:asciiTheme="minorHAnsi" w:hAnsiTheme="minorHAnsi" w:cs="Calibri"/>
          <w:sz w:val="22"/>
          <w:szCs w:val="22"/>
        </w:rPr>
        <w:t>e)</w:t>
      </w:r>
      <w:r w:rsidRPr="001742B4">
        <w:rPr>
          <w:rFonts w:asciiTheme="minorHAnsi" w:hAnsiTheme="minorHAns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1742B4" w:rsidRDefault="006969DD" w:rsidP="006969DD">
      <w:pPr>
        <w:jc w:val="both"/>
        <w:rPr>
          <w:rFonts w:asciiTheme="minorHAnsi" w:hAnsiTheme="minorHAnsi" w:cs="Calibri"/>
          <w:sz w:val="22"/>
          <w:szCs w:val="22"/>
        </w:rPr>
      </w:pPr>
    </w:p>
    <w:p w:rsidR="003D1157" w:rsidRPr="001742B4" w:rsidRDefault="006969DD" w:rsidP="006969DD">
      <w:pPr>
        <w:jc w:val="both"/>
        <w:rPr>
          <w:rFonts w:asciiTheme="minorHAnsi" w:hAnsiTheme="minorHAnsi" w:cs="Calibri"/>
          <w:sz w:val="22"/>
          <w:szCs w:val="22"/>
        </w:rPr>
      </w:pPr>
      <w:r w:rsidRPr="001742B4">
        <w:rPr>
          <w:rFonts w:asciiTheme="minorHAnsi" w:hAnsiTheme="minorHAnsi" w:cs="Calibri"/>
          <w:sz w:val="22"/>
          <w:szCs w:val="22"/>
        </w:rPr>
        <w:t>f)</w:t>
      </w:r>
      <w:r w:rsidRPr="001742B4">
        <w:rPr>
          <w:rFonts w:asciiTheme="minorHAnsi" w:hAnsiTheme="minorHAnsi" w:cs="Calibri"/>
          <w:sz w:val="22"/>
          <w:szCs w:val="22"/>
        </w:rPr>
        <w:tab/>
        <w:t>Que la afianzadora acepte expresamente someterse a los procedimientos de ejecución previstos en la Ley Federal de Instituciones de Fianzas, para la efectividad de las fianzas.</w:t>
      </w:r>
    </w:p>
    <w:p w:rsidR="003D1157" w:rsidRPr="001742B4" w:rsidRDefault="003D1157" w:rsidP="006969DD">
      <w:pPr>
        <w:tabs>
          <w:tab w:val="left" w:pos="426"/>
        </w:tabs>
        <w:jc w:val="both"/>
        <w:rPr>
          <w:rFonts w:asciiTheme="minorHAnsi" w:hAnsiTheme="minorHAnsi" w:cs="Calibri"/>
          <w:sz w:val="22"/>
          <w:szCs w:val="22"/>
        </w:rPr>
      </w:pPr>
    </w:p>
    <w:p w:rsidR="006936A7" w:rsidRPr="001742B4" w:rsidRDefault="006936A7" w:rsidP="006936A7">
      <w:pPr>
        <w:ind w:right="142"/>
        <w:jc w:val="both"/>
        <w:rPr>
          <w:rFonts w:asciiTheme="minorHAnsi" w:hAnsiTheme="minorHAnsi" w:cs="Tahoma"/>
          <w:sz w:val="22"/>
          <w:szCs w:val="22"/>
        </w:rPr>
      </w:pPr>
      <w:r w:rsidRPr="001742B4">
        <w:rPr>
          <w:rFonts w:asciiTheme="minorHAnsi" w:hAnsiTheme="minorHAns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1742B4" w:rsidRDefault="003D1157" w:rsidP="003D1157">
      <w:pPr>
        <w:jc w:val="both"/>
        <w:rPr>
          <w:rFonts w:asciiTheme="minorHAnsi" w:hAnsiTheme="minorHAnsi" w:cs="Calibri"/>
          <w:sz w:val="22"/>
          <w:szCs w:val="22"/>
        </w:rPr>
      </w:pPr>
    </w:p>
    <w:p w:rsidR="003D1157" w:rsidRPr="001742B4" w:rsidRDefault="005136E8" w:rsidP="003D1157">
      <w:pPr>
        <w:numPr>
          <w:ilvl w:val="0"/>
          <w:numId w:val="1"/>
        </w:numPr>
        <w:jc w:val="both"/>
        <w:rPr>
          <w:rFonts w:asciiTheme="minorHAnsi" w:hAnsiTheme="minorHAnsi" w:cs="Calibri"/>
          <w:sz w:val="22"/>
          <w:szCs w:val="22"/>
        </w:rPr>
      </w:pPr>
      <w:r w:rsidRPr="001742B4">
        <w:rPr>
          <w:rFonts w:asciiTheme="minorHAnsi" w:hAnsiTheme="minorHAnsi" w:cs="Calibri"/>
          <w:b/>
          <w:sz w:val="22"/>
          <w:szCs w:val="22"/>
        </w:rPr>
        <w:t>PRÓRROGAS:</w:t>
      </w:r>
      <w:r w:rsidRPr="001742B4">
        <w:rPr>
          <w:rFonts w:asciiTheme="minorHAnsi" w:hAnsiTheme="minorHAnsi" w:cs="Calibri"/>
          <w:sz w:val="22"/>
          <w:szCs w:val="22"/>
        </w:rPr>
        <w:t xml:space="preserve"> </w:t>
      </w:r>
      <w:r w:rsidR="00184153" w:rsidRPr="001742B4">
        <w:rPr>
          <w:rFonts w:asciiTheme="minorHAnsi" w:hAnsiTheme="minorHAnsi" w:cs="Calibri"/>
          <w:sz w:val="22"/>
          <w:szCs w:val="22"/>
        </w:rPr>
        <w:t xml:space="preserve">el ISESALUD </w:t>
      </w:r>
      <w:r w:rsidR="003D1157" w:rsidRPr="001742B4">
        <w:rPr>
          <w:rFonts w:asciiTheme="minorHAnsi" w:hAnsiTheme="minorHAnsi" w:cs="Calibri"/>
          <w:sz w:val="22"/>
          <w:szCs w:val="22"/>
        </w:rPr>
        <w:t xml:space="preserve">podrá otorgar </w:t>
      </w:r>
      <w:r w:rsidR="003D1157" w:rsidRPr="001742B4">
        <w:rPr>
          <w:rFonts w:asciiTheme="minorHAnsi" w:hAnsiTheme="minorHAnsi" w:cs="Calibri"/>
          <w:b/>
          <w:sz w:val="22"/>
          <w:szCs w:val="22"/>
        </w:rPr>
        <w:t>prórroga</w:t>
      </w:r>
      <w:r w:rsidR="003D1157" w:rsidRPr="001742B4">
        <w:rPr>
          <w:rFonts w:asciiTheme="minorHAnsi" w:hAnsiTheme="minorHAnsi" w:cs="Calibri"/>
          <w:sz w:val="22"/>
          <w:szCs w:val="22"/>
        </w:rPr>
        <w:t xml:space="preserve"> a la fecha o plazo para la entrega, siempre y cuando se cumpla con los siguientes requisitos:</w:t>
      </w:r>
    </w:p>
    <w:p w:rsidR="003D1157" w:rsidRPr="001742B4" w:rsidRDefault="003D1157" w:rsidP="003D1157">
      <w:pPr>
        <w:jc w:val="both"/>
        <w:rPr>
          <w:rFonts w:asciiTheme="minorHAnsi" w:hAnsiTheme="minorHAnsi" w:cs="Calibri"/>
          <w:sz w:val="22"/>
          <w:szCs w:val="22"/>
        </w:rPr>
      </w:pPr>
    </w:p>
    <w:p w:rsidR="003D1157" w:rsidRPr="001742B4" w:rsidRDefault="003D1157" w:rsidP="003D1157">
      <w:pPr>
        <w:numPr>
          <w:ilvl w:val="0"/>
          <w:numId w:val="2"/>
        </w:numPr>
        <w:spacing w:after="120"/>
        <w:jc w:val="both"/>
        <w:rPr>
          <w:rFonts w:asciiTheme="minorHAnsi" w:hAnsiTheme="minorHAnsi" w:cs="Calibri"/>
          <w:sz w:val="22"/>
          <w:szCs w:val="22"/>
        </w:rPr>
      </w:pPr>
      <w:r w:rsidRPr="001742B4">
        <w:rPr>
          <w:rFonts w:asciiTheme="minorHAnsi" w:hAnsiTheme="minorHAnsi" w:cs="Calibri"/>
          <w:sz w:val="22"/>
          <w:szCs w:val="22"/>
        </w:rPr>
        <w:t>Que exista una solicitud expresa del proveedor que justifique las razones que motivan el retraso en la entrega (</w:t>
      </w:r>
      <w:r w:rsidRPr="001742B4">
        <w:rPr>
          <w:rFonts w:asciiTheme="minorHAnsi" w:hAnsiTheme="minorHAnsi" w:cs="Calibri"/>
          <w:b/>
          <w:sz w:val="22"/>
          <w:szCs w:val="22"/>
        </w:rPr>
        <w:t>caso fortuito o fuerza mayor, o por causas atribuibles a la convocante</w:t>
      </w:r>
      <w:r w:rsidRPr="001742B4">
        <w:rPr>
          <w:rFonts w:asciiTheme="minorHAnsi" w:hAnsiTheme="minorHAnsi" w:cs="Calibri"/>
          <w:sz w:val="22"/>
          <w:szCs w:val="22"/>
        </w:rPr>
        <w:t xml:space="preserve">) conforme la fecha pactada en el contrato. </w:t>
      </w:r>
    </w:p>
    <w:p w:rsidR="003D1157" w:rsidRPr="001742B4" w:rsidRDefault="003D1157" w:rsidP="003D1157">
      <w:pPr>
        <w:numPr>
          <w:ilvl w:val="0"/>
          <w:numId w:val="2"/>
        </w:numPr>
        <w:spacing w:after="120"/>
        <w:jc w:val="both"/>
        <w:rPr>
          <w:rFonts w:asciiTheme="minorHAnsi" w:hAnsiTheme="minorHAnsi" w:cs="Calibri"/>
          <w:sz w:val="22"/>
          <w:szCs w:val="22"/>
        </w:rPr>
      </w:pPr>
      <w:r w:rsidRPr="001742B4">
        <w:rPr>
          <w:rFonts w:asciiTheme="minorHAnsi" w:hAnsiTheme="minorHAnsi" w:cs="Calibri"/>
          <w:sz w:val="22"/>
          <w:szCs w:val="22"/>
        </w:rPr>
        <w:t xml:space="preserve">Que </w:t>
      </w:r>
      <w:r w:rsidRPr="001742B4">
        <w:rPr>
          <w:rFonts w:asciiTheme="minorHAnsi" w:hAnsiTheme="minorHAnsi" w:cs="Calibri"/>
          <w:b/>
          <w:sz w:val="22"/>
          <w:szCs w:val="22"/>
        </w:rPr>
        <w:t>acredite</w:t>
      </w:r>
      <w:r w:rsidRPr="001742B4">
        <w:rPr>
          <w:rFonts w:asciiTheme="minorHAnsi" w:hAnsiTheme="minorHAnsi" w:cs="Calibri"/>
          <w:sz w:val="22"/>
          <w:szCs w:val="22"/>
        </w:rPr>
        <w:t xml:space="preserve"> las razones expuestas en dicha solicitud a través de documentos soportes que acompañen a la misma; y</w:t>
      </w:r>
    </w:p>
    <w:p w:rsidR="003D1157" w:rsidRPr="001742B4" w:rsidRDefault="003D1157" w:rsidP="003D1157">
      <w:pPr>
        <w:numPr>
          <w:ilvl w:val="0"/>
          <w:numId w:val="2"/>
        </w:numPr>
        <w:jc w:val="both"/>
        <w:rPr>
          <w:rFonts w:asciiTheme="minorHAnsi" w:hAnsiTheme="minorHAnsi" w:cs="Calibri"/>
          <w:sz w:val="22"/>
          <w:szCs w:val="22"/>
        </w:rPr>
      </w:pPr>
      <w:r w:rsidRPr="001742B4">
        <w:rPr>
          <w:rFonts w:asciiTheme="minorHAnsi" w:hAnsiTheme="minorHAnsi" w:cs="Calibri"/>
          <w:sz w:val="22"/>
          <w:szCs w:val="22"/>
        </w:rPr>
        <w:t>Que la solicitud referida sea remitida previo al vencimiento de la fecha de cumplimiento p</w:t>
      </w:r>
      <w:r w:rsidR="002775FE" w:rsidRPr="001742B4">
        <w:rPr>
          <w:rFonts w:asciiTheme="minorHAnsi" w:hAnsiTheme="minorHAnsi" w:cs="Calibri"/>
          <w:sz w:val="22"/>
          <w:szCs w:val="22"/>
        </w:rPr>
        <w:t xml:space="preserve">ara la prestación de los servicios </w:t>
      </w:r>
      <w:r w:rsidRPr="001742B4">
        <w:rPr>
          <w:rFonts w:asciiTheme="minorHAnsi" w:hAnsiTheme="minorHAnsi" w:cs="Calibri"/>
          <w:sz w:val="22"/>
          <w:szCs w:val="22"/>
        </w:rPr>
        <w:t>estipulada en el contrato.</w:t>
      </w:r>
    </w:p>
    <w:p w:rsidR="003D1157" w:rsidRPr="001742B4" w:rsidRDefault="003D1157" w:rsidP="003D1157">
      <w:pPr>
        <w:jc w:val="both"/>
        <w:rPr>
          <w:rFonts w:asciiTheme="minorHAnsi" w:hAnsiTheme="minorHAnsi" w:cs="Calibri"/>
          <w:sz w:val="22"/>
          <w:szCs w:val="22"/>
        </w:rPr>
      </w:pPr>
    </w:p>
    <w:p w:rsidR="008D75CE" w:rsidRPr="001742B4" w:rsidRDefault="003229DE" w:rsidP="00D123FA">
      <w:pPr>
        <w:ind w:left="284" w:right="49"/>
        <w:jc w:val="both"/>
        <w:rPr>
          <w:rFonts w:asciiTheme="minorHAnsi" w:hAnsiTheme="minorHAnsi" w:cs="Calibri"/>
          <w:sz w:val="22"/>
          <w:szCs w:val="22"/>
        </w:rPr>
      </w:pPr>
      <w:r w:rsidRPr="001742B4">
        <w:rPr>
          <w:rFonts w:asciiTheme="minorHAnsi" w:hAnsiTheme="minorHAnsi"/>
          <w:color w:val="000000"/>
          <w:sz w:val="22"/>
          <w:szCs w:val="22"/>
        </w:rPr>
        <w:t>E</w:t>
      </w:r>
      <w:r w:rsidRPr="001742B4">
        <w:rPr>
          <w:rFonts w:asciiTheme="minorHAnsi" w:hAnsiTheme="minorHAnsi"/>
          <w:color w:val="000000"/>
          <w:sz w:val="22"/>
          <w:szCs w:val="22"/>
          <w:lang w:val="es-ES_tradnl"/>
        </w:rPr>
        <w:t xml:space="preserve">l ISESALUD </w:t>
      </w:r>
      <w:r w:rsidR="008D75CE" w:rsidRPr="001742B4">
        <w:rPr>
          <w:rFonts w:asciiTheme="minorHAnsi" w:hAnsiTheme="minorHAnsi" w:cs="Calibri"/>
          <w:sz w:val="22"/>
          <w:szCs w:val="22"/>
        </w:rPr>
        <w:t xml:space="preserve">modificará la fecha o plazo para la entrega de los </w:t>
      </w:r>
      <w:r w:rsidR="002775FE" w:rsidRPr="001742B4">
        <w:rPr>
          <w:rFonts w:asciiTheme="minorHAnsi" w:hAnsiTheme="minorHAnsi" w:cs="Calibri"/>
          <w:sz w:val="22"/>
          <w:szCs w:val="22"/>
        </w:rPr>
        <w:t xml:space="preserve">servicios originalmente establecidos </w:t>
      </w:r>
      <w:r w:rsidR="008D75CE" w:rsidRPr="001742B4">
        <w:rPr>
          <w:rFonts w:asciiTheme="minorHAnsi" w:hAnsiTheme="minorHAnsi" w:cs="Calibri"/>
          <w:sz w:val="22"/>
          <w:szCs w:val="22"/>
        </w:rPr>
        <w:t xml:space="preserve">en el contrato, en caso de otorgar la prórroga solicitada. En este supuesto la Convocante deberá formalizar el </w:t>
      </w:r>
      <w:r w:rsidR="008D75CE" w:rsidRPr="001742B4">
        <w:rPr>
          <w:rFonts w:asciiTheme="minorHAnsi" w:hAnsiTheme="minorHAnsi" w:cs="Calibri"/>
          <w:sz w:val="22"/>
          <w:szCs w:val="22"/>
        </w:rPr>
        <w:lastRenderedPageBreak/>
        <w:t xml:space="preserve">convenio modificatorio respectivo, no procediendo la aplicación de penas convencionales por atraso. Tratándose de causas imputables </w:t>
      </w:r>
      <w:r w:rsidRPr="001742B4">
        <w:rPr>
          <w:rFonts w:asciiTheme="minorHAnsi" w:hAnsiTheme="minorHAnsi" w:cs="Calibri"/>
          <w:sz w:val="22"/>
          <w:szCs w:val="22"/>
        </w:rPr>
        <w:t>a</w:t>
      </w:r>
      <w:r w:rsidR="00184153" w:rsidRPr="001742B4">
        <w:rPr>
          <w:rFonts w:asciiTheme="minorHAnsi" w:hAnsiTheme="minorHAnsi" w:cs="Calibri"/>
          <w:sz w:val="22"/>
          <w:szCs w:val="22"/>
        </w:rPr>
        <w:t xml:space="preserve">l ISESALUD </w:t>
      </w:r>
      <w:r w:rsidR="008D75CE" w:rsidRPr="001742B4">
        <w:rPr>
          <w:rFonts w:asciiTheme="minorHAnsi" w:hAnsiTheme="minorHAnsi" w:cs="Calibri"/>
          <w:sz w:val="22"/>
          <w:szCs w:val="22"/>
        </w:rPr>
        <w:t>no se requerirá de la solicitud del proveedor.</w:t>
      </w:r>
    </w:p>
    <w:p w:rsidR="003D1157" w:rsidRPr="001742B4" w:rsidRDefault="003D1157" w:rsidP="003D1157">
      <w:pPr>
        <w:ind w:left="360"/>
        <w:jc w:val="both"/>
        <w:rPr>
          <w:rFonts w:asciiTheme="minorHAnsi" w:hAnsiTheme="minorHAnsi" w:cs="Calibri"/>
          <w:sz w:val="22"/>
          <w:szCs w:val="22"/>
        </w:rPr>
      </w:pPr>
    </w:p>
    <w:p w:rsidR="003D1157" w:rsidRPr="001742B4" w:rsidRDefault="003D1157" w:rsidP="003D1157">
      <w:pPr>
        <w:ind w:left="360"/>
        <w:jc w:val="both"/>
        <w:rPr>
          <w:rFonts w:asciiTheme="minorHAnsi" w:hAnsiTheme="minorHAnsi" w:cs="Calibri"/>
          <w:sz w:val="22"/>
          <w:szCs w:val="22"/>
        </w:rPr>
      </w:pPr>
      <w:r w:rsidRPr="001742B4">
        <w:rPr>
          <w:rFonts w:asciiTheme="minorHAnsi" w:hAnsiTheme="minorHAnsi" w:cs="Calibri"/>
          <w:sz w:val="22"/>
          <w:szCs w:val="22"/>
        </w:rPr>
        <w:t>En caso de que el proveedor no obtenga la prórroga de referencia, por ser causa imputable a éste el atraso, se hará acreedor a la aplicación de las penas convencionales.</w:t>
      </w:r>
    </w:p>
    <w:p w:rsidR="005136E8" w:rsidRPr="001742B4" w:rsidRDefault="005136E8" w:rsidP="003D1157">
      <w:pPr>
        <w:ind w:left="360"/>
        <w:jc w:val="both"/>
        <w:rPr>
          <w:rFonts w:asciiTheme="minorHAnsi" w:hAnsiTheme="minorHAnsi" w:cs="Calibri"/>
          <w:sz w:val="22"/>
          <w:szCs w:val="22"/>
        </w:rPr>
      </w:pPr>
    </w:p>
    <w:p w:rsidR="005136E8" w:rsidRPr="001742B4" w:rsidRDefault="005136E8" w:rsidP="005136E8">
      <w:pPr>
        <w:pStyle w:val="Prrafodelista"/>
        <w:numPr>
          <w:ilvl w:val="0"/>
          <w:numId w:val="1"/>
        </w:numPr>
        <w:jc w:val="both"/>
        <w:rPr>
          <w:rFonts w:asciiTheme="minorHAnsi" w:hAnsiTheme="minorHAnsi" w:cs="Calibri"/>
          <w:b/>
          <w:sz w:val="22"/>
          <w:szCs w:val="22"/>
        </w:rPr>
      </w:pPr>
      <w:r w:rsidRPr="001742B4">
        <w:rPr>
          <w:rFonts w:asciiTheme="minorHAnsi" w:hAnsiTheme="minorHAnsi" w:cs="Calibri"/>
          <w:b/>
          <w:sz w:val="22"/>
          <w:szCs w:val="22"/>
        </w:rPr>
        <w:t>MODIFICACIÓN DEL CONTRATO:</w:t>
      </w:r>
    </w:p>
    <w:p w:rsidR="005136E8" w:rsidRPr="001742B4" w:rsidRDefault="005136E8" w:rsidP="005136E8">
      <w:pPr>
        <w:ind w:left="360"/>
        <w:jc w:val="both"/>
        <w:rPr>
          <w:rFonts w:asciiTheme="minorHAnsi" w:hAnsiTheme="minorHAnsi" w:cs="Calibri"/>
          <w:sz w:val="22"/>
          <w:szCs w:val="22"/>
        </w:rPr>
      </w:pPr>
    </w:p>
    <w:p w:rsidR="005136E8" w:rsidRPr="001742B4" w:rsidRDefault="00184153" w:rsidP="005136E8">
      <w:pPr>
        <w:ind w:left="360"/>
        <w:jc w:val="both"/>
        <w:rPr>
          <w:rFonts w:asciiTheme="minorHAnsi" w:hAnsiTheme="minorHAnsi" w:cs="Calibri"/>
          <w:sz w:val="22"/>
          <w:szCs w:val="22"/>
        </w:rPr>
      </w:pPr>
      <w:r w:rsidRPr="001742B4">
        <w:rPr>
          <w:rFonts w:asciiTheme="minorHAnsi" w:hAnsiTheme="minorHAnsi" w:cs="Calibri"/>
          <w:sz w:val="22"/>
          <w:szCs w:val="22"/>
        </w:rPr>
        <w:t xml:space="preserve">El ISESALUD </w:t>
      </w:r>
      <w:r w:rsidR="005136E8" w:rsidRPr="001742B4">
        <w:rPr>
          <w:rFonts w:asciiTheme="minorHAnsi" w:hAnsiTheme="minorHAnsi" w:cs="Calibri"/>
          <w:sz w:val="22"/>
          <w:szCs w:val="22"/>
        </w:rPr>
        <w:t xml:space="preserve">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sidRPr="001742B4">
        <w:rPr>
          <w:rFonts w:asciiTheme="minorHAnsi" w:hAnsiTheme="minorHAnsi" w:cs="Calibri"/>
          <w:sz w:val="22"/>
          <w:szCs w:val="22"/>
        </w:rPr>
        <w:t xml:space="preserve">objeto </w:t>
      </w:r>
      <w:r w:rsidR="00FE63CD" w:rsidRPr="001742B4">
        <w:rPr>
          <w:rFonts w:asciiTheme="minorHAnsi" w:hAnsiTheme="minorHAnsi" w:cs="Calibri"/>
          <w:sz w:val="22"/>
          <w:szCs w:val="22"/>
        </w:rPr>
        <w:t xml:space="preserve">de la </w:t>
      </w:r>
      <w:r w:rsidR="00BB0EC6" w:rsidRPr="001742B4">
        <w:rPr>
          <w:rFonts w:asciiTheme="minorHAnsi" w:hAnsiTheme="minorHAnsi" w:cs="Calibri"/>
          <w:sz w:val="22"/>
          <w:szCs w:val="22"/>
        </w:rPr>
        <w:t>licitación</w:t>
      </w:r>
      <w:r w:rsidR="00D947AA" w:rsidRPr="001742B4">
        <w:rPr>
          <w:rFonts w:asciiTheme="minorHAnsi" w:hAnsiTheme="minorHAnsi" w:cs="Calibri"/>
          <w:sz w:val="22"/>
          <w:szCs w:val="22"/>
        </w:rPr>
        <w:t xml:space="preserve"> </w:t>
      </w:r>
      <w:r w:rsidR="005136E8" w:rsidRPr="001742B4">
        <w:rPr>
          <w:rFonts w:asciiTheme="minorHAnsi" w:hAnsiTheme="minorHAnsi" w:cs="Calibri"/>
          <w:sz w:val="22"/>
          <w:szCs w:val="22"/>
        </w:rPr>
        <w:t>sea igual al pactado originalmente.</w:t>
      </w:r>
    </w:p>
    <w:p w:rsidR="00865696" w:rsidRPr="001742B4" w:rsidRDefault="00865696" w:rsidP="005136E8">
      <w:pPr>
        <w:ind w:left="360"/>
        <w:jc w:val="both"/>
        <w:rPr>
          <w:rFonts w:asciiTheme="minorHAnsi" w:hAnsiTheme="minorHAnsi" w:cs="Calibri"/>
          <w:sz w:val="22"/>
          <w:szCs w:val="22"/>
        </w:rPr>
      </w:pPr>
    </w:p>
    <w:p w:rsidR="00D947AA" w:rsidRPr="001742B4" w:rsidRDefault="00D947AA" w:rsidP="005136E8">
      <w:pPr>
        <w:ind w:left="360"/>
        <w:jc w:val="both"/>
        <w:rPr>
          <w:rFonts w:asciiTheme="minorHAnsi" w:hAnsiTheme="minorHAnsi" w:cs="Calibri"/>
          <w:sz w:val="22"/>
          <w:szCs w:val="22"/>
        </w:rPr>
      </w:pPr>
    </w:p>
    <w:p w:rsidR="005136E8" w:rsidRPr="001742B4" w:rsidRDefault="005136E8" w:rsidP="005136E8">
      <w:pPr>
        <w:ind w:left="360"/>
        <w:jc w:val="both"/>
        <w:rPr>
          <w:rFonts w:asciiTheme="minorHAnsi" w:hAnsiTheme="minorHAnsi" w:cs="Calibri"/>
          <w:sz w:val="22"/>
          <w:szCs w:val="22"/>
        </w:rPr>
      </w:pPr>
      <w:r w:rsidRPr="001742B4">
        <w:rPr>
          <w:rFonts w:asciiTheme="minorHAnsi" w:hAnsiTheme="minorHAns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Pr="001742B4" w:rsidRDefault="00592FF1" w:rsidP="005136E8">
      <w:pPr>
        <w:ind w:left="360"/>
        <w:jc w:val="both"/>
        <w:rPr>
          <w:rFonts w:asciiTheme="minorHAnsi" w:hAnsiTheme="minorHAnsi" w:cs="Calibri"/>
          <w:sz w:val="22"/>
          <w:szCs w:val="22"/>
        </w:rPr>
      </w:pPr>
    </w:p>
    <w:p w:rsidR="005136E8" w:rsidRPr="001742B4" w:rsidRDefault="00184153" w:rsidP="005136E8">
      <w:pPr>
        <w:ind w:left="360"/>
        <w:jc w:val="both"/>
        <w:rPr>
          <w:rFonts w:asciiTheme="minorHAnsi" w:hAnsiTheme="minorHAnsi" w:cs="Calibri"/>
          <w:sz w:val="22"/>
          <w:szCs w:val="22"/>
        </w:rPr>
      </w:pPr>
      <w:r w:rsidRPr="001742B4">
        <w:rPr>
          <w:rFonts w:asciiTheme="minorHAnsi" w:hAnsiTheme="minorHAnsi" w:cs="Calibri"/>
          <w:sz w:val="22"/>
          <w:szCs w:val="22"/>
        </w:rPr>
        <w:t>El ISESALUD</w:t>
      </w:r>
      <w:r w:rsidR="005136E8" w:rsidRPr="001742B4">
        <w:rPr>
          <w:rFonts w:asciiTheme="minorHAnsi" w:hAnsiTheme="minorHAns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184153" w:rsidRPr="001742B4" w:rsidRDefault="00184153" w:rsidP="00592FF1">
      <w:pPr>
        <w:ind w:left="360"/>
        <w:jc w:val="both"/>
        <w:rPr>
          <w:rFonts w:asciiTheme="minorHAnsi" w:hAnsiTheme="minorHAnsi" w:cs="Calibri"/>
          <w:sz w:val="22"/>
          <w:szCs w:val="22"/>
        </w:rPr>
      </w:pPr>
    </w:p>
    <w:p w:rsidR="003D1157" w:rsidRPr="001742B4" w:rsidRDefault="00184153" w:rsidP="00592FF1">
      <w:pPr>
        <w:ind w:left="360"/>
        <w:jc w:val="both"/>
        <w:rPr>
          <w:rFonts w:asciiTheme="minorHAnsi" w:hAnsiTheme="minorHAnsi" w:cs="Calibri"/>
          <w:sz w:val="22"/>
          <w:szCs w:val="22"/>
        </w:rPr>
      </w:pPr>
      <w:r w:rsidRPr="001742B4">
        <w:rPr>
          <w:rFonts w:asciiTheme="minorHAnsi" w:hAnsiTheme="minorHAnsi" w:cs="Calibri"/>
          <w:sz w:val="22"/>
          <w:szCs w:val="22"/>
        </w:rPr>
        <w:t xml:space="preserve">El ISESALUD </w:t>
      </w:r>
      <w:r w:rsidR="003D1157" w:rsidRPr="001742B4">
        <w:rPr>
          <w:rFonts w:asciiTheme="minorHAnsi" w:hAnsiTheme="minorHAnsi" w:cs="Calibri"/>
          <w:sz w:val="22"/>
          <w:szCs w:val="22"/>
        </w:rPr>
        <w:t xml:space="preserve">solicitará al proveedor la entrega de la </w:t>
      </w:r>
      <w:r w:rsidR="003D1157" w:rsidRPr="001742B4">
        <w:rPr>
          <w:rFonts w:asciiTheme="minorHAnsi" w:hAnsiTheme="minorHAnsi" w:cs="Calibri"/>
          <w:b/>
          <w:bCs/>
          <w:sz w:val="22"/>
          <w:szCs w:val="22"/>
        </w:rPr>
        <w:t>modificación respectiva de garantía de cumplimiento</w:t>
      </w:r>
      <w:r w:rsidR="003D1157" w:rsidRPr="001742B4">
        <w:rPr>
          <w:rFonts w:asciiTheme="minorHAnsi" w:hAnsiTheme="minorHAns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Pr="001742B4" w:rsidRDefault="00FE1BBD" w:rsidP="006C76F4">
      <w:pPr>
        <w:jc w:val="both"/>
        <w:rPr>
          <w:rFonts w:asciiTheme="minorHAnsi" w:hAnsiTheme="minorHAnsi" w:cs="Calibri"/>
          <w:color w:val="000000"/>
          <w:sz w:val="22"/>
          <w:szCs w:val="22"/>
        </w:rPr>
      </w:pPr>
    </w:p>
    <w:p w:rsidR="00592FF1" w:rsidRPr="001742B4" w:rsidRDefault="00592FF1" w:rsidP="00592FF1">
      <w:pPr>
        <w:pStyle w:val="Prrafodelista"/>
        <w:numPr>
          <w:ilvl w:val="0"/>
          <w:numId w:val="1"/>
        </w:numPr>
        <w:jc w:val="both"/>
        <w:rPr>
          <w:rFonts w:asciiTheme="minorHAnsi" w:hAnsiTheme="minorHAnsi" w:cs="Calibri"/>
          <w:b/>
          <w:color w:val="000000"/>
          <w:sz w:val="22"/>
          <w:szCs w:val="22"/>
        </w:rPr>
      </w:pPr>
      <w:r w:rsidRPr="001742B4">
        <w:rPr>
          <w:rFonts w:asciiTheme="minorHAnsi" w:hAnsiTheme="minorHAnsi" w:cs="Calibri"/>
          <w:b/>
          <w:color w:val="000000"/>
          <w:sz w:val="22"/>
          <w:szCs w:val="22"/>
        </w:rPr>
        <w:t>PENAS CONVENCIONALES:</w:t>
      </w:r>
    </w:p>
    <w:p w:rsidR="00592FF1" w:rsidRPr="001742B4" w:rsidRDefault="00592FF1" w:rsidP="00592FF1">
      <w:pPr>
        <w:ind w:left="360"/>
        <w:jc w:val="both"/>
        <w:rPr>
          <w:rFonts w:asciiTheme="minorHAnsi" w:hAnsiTheme="minorHAnsi" w:cs="Calibri"/>
          <w:color w:val="000000"/>
          <w:sz w:val="22"/>
          <w:szCs w:val="22"/>
        </w:rPr>
      </w:pPr>
    </w:p>
    <w:p w:rsidR="00A81887" w:rsidRPr="001742B4" w:rsidRDefault="00A81887" w:rsidP="00A81887">
      <w:pPr>
        <w:pStyle w:val="Prrafodelista"/>
        <w:ind w:left="360" w:right="-522"/>
        <w:jc w:val="both"/>
        <w:rPr>
          <w:rFonts w:asciiTheme="minorHAnsi" w:hAnsiTheme="minorHAnsi" w:cs="Calibri"/>
          <w:sz w:val="22"/>
          <w:szCs w:val="22"/>
          <w:lang w:val="es-ES_tradnl"/>
        </w:rPr>
      </w:pPr>
      <w:r w:rsidRPr="001742B4">
        <w:rPr>
          <w:rFonts w:asciiTheme="minorHAnsi" w:hAnsiTheme="minorHAnsi" w:cs="Calibri"/>
          <w:sz w:val="22"/>
          <w:szCs w:val="22"/>
        </w:rPr>
        <w:t xml:space="preserve">Atendiendo a lo dispuesto en los artículos 53 de la LAASSP y 95 de su Reglamento, </w:t>
      </w:r>
      <w:r w:rsidRPr="001742B4">
        <w:rPr>
          <w:rFonts w:asciiTheme="minorHAnsi" w:hAnsiTheme="minorHAnsi" w:cs="Calibri"/>
          <w:sz w:val="22"/>
          <w:szCs w:val="22"/>
          <w:lang w:val="es-ES_tradnl"/>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A81887" w:rsidRPr="001742B4" w:rsidRDefault="00A81887" w:rsidP="00A81887">
      <w:pPr>
        <w:pStyle w:val="Prrafodelista"/>
        <w:ind w:left="360" w:right="-522"/>
        <w:jc w:val="both"/>
        <w:rPr>
          <w:rFonts w:asciiTheme="minorHAnsi" w:hAnsiTheme="minorHAnsi" w:cs="Calibri"/>
          <w:sz w:val="22"/>
          <w:szCs w:val="22"/>
          <w:lang w:val="es-ES_tradnl"/>
        </w:rPr>
      </w:pPr>
    </w:p>
    <w:p w:rsidR="00592FF1" w:rsidRPr="001742B4" w:rsidRDefault="00592FF1" w:rsidP="00592FF1">
      <w:pPr>
        <w:pStyle w:val="Prrafodelista"/>
        <w:numPr>
          <w:ilvl w:val="0"/>
          <w:numId w:val="1"/>
        </w:numPr>
        <w:jc w:val="both"/>
        <w:rPr>
          <w:rFonts w:asciiTheme="minorHAnsi" w:hAnsiTheme="minorHAnsi" w:cs="Calibri"/>
          <w:color w:val="000000"/>
          <w:sz w:val="22"/>
          <w:szCs w:val="22"/>
        </w:rPr>
      </w:pPr>
      <w:r w:rsidRPr="001742B4">
        <w:rPr>
          <w:rFonts w:asciiTheme="minorHAnsi" w:hAnsiTheme="minorHAnsi" w:cs="Calibri"/>
          <w:b/>
          <w:color w:val="000000"/>
          <w:sz w:val="22"/>
          <w:szCs w:val="22"/>
        </w:rPr>
        <w:t xml:space="preserve">INSPECCIÓN PARA LA RECEPCIÓN DE LOS </w:t>
      </w:r>
      <w:r w:rsidR="00A81887" w:rsidRPr="001742B4">
        <w:rPr>
          <w:rFonts w:asciiTheme="minorHAnsi" w:hAnsiTheme="minorHAnsi" w:cs="Calibri"/>
          <w:b/>
          <w:color w:val="000000"/>
          <w:sz w:val="22"/>
          <w:szCs w:val="22"/>
        </w:rPr>
        <w:t>SERVICIOS</w:t>
      </w:r>
      <w:r w:rsidR="008E0C9C" w:rsidRPr="001742B4">
        <w:rPr>
          <w:rFonts w:asciiTheme="minorHAnsi" w:hAnsiTheme="minorHAnsi" w:cs="Calibri"/>
          <w:b/>
          <w:color w:val="000000"/>
          <w:sz w:val="22"/>
          <w:szCs w:val="22"/>
        </w:rPr>
        <w:t xml:space="preserve"> OBJETO DE LA LICITACION</w:t>
      </w:r>
      <w:r w:rsidRPr="001742B4">
        <w:rPr>
          <w:rFonts w:asciiTheme="minorHAnsi" w:hAnsiTheme="minorHAnsi" w:cs="Calibri"/>
          <w:b/>
          <w:color w:val="000000"/>
          <w:sz w:val="22"/>
          <w:szCs w:val="22"/>
        </w:rPr>
        <w:t>:</w:t>
      </w:r>
      <w:r w:rsidRPr="001742B4">
        <w:rPr>
          <w:rFonts w:asciiTheme="minorHAnsi" w:hAnsiTheme="minorHAnsi" w:cs="Calibri"/>
          <w:color w:val="000000"/>
          <w:sz w:val="22"/>
          <w:szCs w:val="22"/>
        </w:rPr>
        <w:t xml:space="preserve"> </w:t>
      </w:r>
    </w:p>
    <w:p w:rsidR="00592FF1" w:rsidRPr="001742B4" w:rsidRDefault="00592FF1" w:rsidP="00592FF1">
      <w:pPr>
        <w:pStyle w:val="Prrafodelista"/>
        <w:ind w:left="360"/>
        <w:jc w:val="both"/>
        <w:rPr>
          <w:rFonts w:asciiTheme="minorHAnsi" w:hAnsiTheme="minorHAnsi" w:cs="Calibri"/>
          <w:color w:val="000000"/>
          <w:sz w:val="22"/>
          <w:szCs w:val="22"/>
        </w:rPr>
      </w:pPr>
    </w:p>
    <w:p w:rsidR="00592FF1" w:rsidRPr="001742B4" w:rsidRDefault="00592FF1" w:rsidP="00592FF1">
      <w:pPr>
        <w:pStyle w:val="Prrafodelista"/>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A efecto de dar cumplimiento a las disposiciones de la fracción XVII del artículo 45 de la LAASSP se hace saber a los licitantes las previsiones relativas  a los términos y condiciones a las que se sujetará la entrega y verificación de </w:t>
      </w:r>
      <w:r w:rsidR="00A81887" w:rsidRPr="001742B4">
        <w:rPr>
          <w:rFonts w:asciiTheme="minorHAnsi" w:hAnsiTheme="minorHAnsi" w:cs="Calibri"/>
          <w:color w:val="000000"/>
          <w:sz w:val="22"/>
          <w:szCs w:val="22"/>
        </w:rPr>
        <w:t>servicios</w:t>
      </w:r>
      <w:r w:rsidRPr="001742B4">
        <w:rPr>
          <w:rFonts w:asciiTheme="minorHAnsi" w:hAnsiTheme="minorHAnsi" w:cs="Calibri"/>
          <w:color w:val="000000"/>
          <w:sz w:val="22"/>
          <w:szCs w:val="22"/>
        </w:rPr>
        <w:t>, así como en su caso, la devolución y reposición de los mismos por motivos de fallas de calidad o incumplimiento de especificaciones originalmente solicitadas.</w:t>
      </w:r>
    </w:p>
    <w:p w:rsidR="00592FF1" w:rsidRPr="001742B4" w:rsidRDefault="00592FF1" w:rsidP="00592FF1">
      <w:pPr>
        <w:ind w:left="360"/>
        <w:jc w:val="both"/>
        <w:rPr>
          <w:rFonts w:asciiTheme="minorHAnsi" w:hAnsiTheme="minorHAnsi" w:cs="Calibri"/>
          <w:color w:val="000000"/>
          <w:sz w:val="22"/>
          <w:szCs w:val="22"/>
        </w:rPr>
      </w:pPr>
    </w:p>
    <w:p w:rsidR="00592FF1" w:rsidRPr="001742B4" w:rsidRDefault="00592FF1" w:rsidP="00592FF1">
      <w:pPr>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a).- La calidad y cantidad de los </w:t>
      </w:r>
      <w:r w:rsidR="00A81887" w:rsidRPr="001742B4">
        <w:rPr>
          <w:rFonts w:asciiTheme="minorHAnsi" w:hAnsiTheme="minorHAnsi" w:cs="Calibri"/>
          <w:color w:val="000000"/>
          <w:sz w:val="22"/>
          <w:szCs w:val="22"/>
        </w:rPr>
        <w:t>servicios</w:t>
      </w:r>
      <w:r w:rsidRPr="001742B4">
        <w:rPr>
          <w:rFonts w:asciiTheme="minorHAnsi" w:hAnsiTheme="minorHAnsi" w:cs="Calibri"/>
          <w:color w:val="000000"/>
          <w:sz w:val="22"/>
          <w:szCs w:val="22"/>
        </w:rPr>
        <w:t xml:space="preserve"> que entregue el licitante adjudicado deberá corresponder justa y cabalmente a las cantidades y especificaciones asentadas en el ANEXO 1</w:t>
      </w:r>
      <w:r w:rsidR="00EB381F" w:rsidRPr="001742B4">
        <w:rPr>
          <w:rFonts w:asciiTheme="minorHAnsi" w:hAnsiTheme="minorHAnsi" w:cs="Calibri"/>
          <w:color w:val="000000"/>
          <w:sz w:val="22"/>
          <w:szCs w:val="22"/>
        </w:rPr>
        <w:t xml:space="preserve"> Especificaciones Técnicas</w:t>
      </w:r>
      <w:r w:rsidRPr="001742B4">
        <w:rPr>
          <w:rFonts w:asciiTheme="minorHAnsi" w:hAnsiTheme="minorHAnsi" w:cs="Calibri"/>
          <w:color w:val="000000"/>
          <w:sz w:val="22"/>
          <w:szCs w:val="22"/>
        </w:rPr>
        <w:t xml:space="preserve"> a que </w:t>
      </w:r>
      <w:r w:rsidRPr="001742B4">
        <w:rPr>
          <w:rFonts w:asciiTheme="minorHAnsi" w:hAnsiTheme="minorHAnsi" w:cs="Calibri"/>
          <w:color w:val="000000"/>
          <w:sz w:val="22"/>
          <w:szCs w:val="22"/>
        </w:rPr>
        <w:lastRenderedPageBreak/>
        <w:t xml:space="preserve">alude </w:t>
      </w:r>
      <w:r w:rsidR="00EB381F" w:rsidRPr="001742B4">
        <w:rPr>
          <w:rFonts w:asciiTheme="minorHAnsi" w:hAnsiTheme="minorHAnsi" w:cs="Calibri"/>
          <w:color w:val="000000"/>
          <w:sz w:val="22"/>
          <w:szCs w:val="22"/>
        </w:rPr>
        <w:t>la sección II</w:t>
      </w:r>
      <w:r w:rsidRPr="001742B4">
        <w:rPr>
          <w:rFonts w:asciiTheme="minorHAnsi" w:hAnsiTheme="minorHAnsi" w:cs="Calibri"/>
          <w:color w:val="000000"/>
          <w:sz w:val="22"/>
          <w:szCs w:val="22"/>
        </w:rPr>
        <w:t xml:space="preserve"> de la presente convocatoria en concordancia con la proposición presentada en la licitación que dio origen a la adjudicación del contrato.</w:t>
      </w:r>
    </w:p>
    <w:p w:rsidR="00592FF1" w:rsidRPr="001742B4" w:rsidRDefault="00592FF1" w:rsidP="00592FF1">
      <w:pPr>
        <w:ind w:left="360"/>
        <w:jc w:val="both"/>
        <w:rPr>
          <w:rFonts w:asciiTheme="minorHAnsi" w:hAnsiTheme="minorHAnsi" w:cs="Calibri"/>
          <w:color w:val="000000"/>
          <w:sz w:val="22"/>
          <w:szCs w:val="22"/>
        </w:rPr>
      </w:pPr>
    </w:p>
    <w:p w:rsidR="00592FF1" w:rsidRPr="001742B4" w:rsidRDefault="00592FF1" w:rsidP="00592FF1">
      <w:pPr>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b).- La verificación de dichas condiciones estará a cargo del servidor público que designe </w:t>
      </w:r>
      <w:r w:rsidR="00184153" w:rsidRPr="001742B4">
        <w:rPr>
          <w:rFonts w:asciiTheme="minorHAnsi" w:hAnsiTheme="minorHAnsi" w:cs="Calibri"/>
          <w:color w:val="000000"/>
          <w:sz w:val="22"/>
          <w:szCs w:val="22"/>
        </w:rPr>
        <w:t>el ISESALUD</w:t>
      </w:r>
      <w:r w:rsidRPr="001742B4">
        <w:rPr>
          <w:rFonts w:asciiTheme="minorHAnsi" w:hAnsiTheme="minorHAnsi" w:cs="Calibri"/>
          <w:color w:val="000000"/>
          <w:sz w:val="22"/>
          <w:szCs w:val="22"/>
        </w:rPr>
        <w:t xml:space="preserve"> y se realizará dentro de los dos días siguientes a la recepción de los</w:t>
      </w:r>
      <w:r w:rsidR="00A81887" w:rsidRPr="001742B4">
        <w:rPr>
          <w:rFonts w:asciiTheme="minorHAnsi" w:hAnsiTheme="minorHAnsi" w:cs="Calibri"/>
          <w:color w:val="000000"/>
          <w:sz w:val="22"/>
          <w:szCs w:val="22"/>
        </w:rPr>
        <w:t xml:space="preserve"> servicios</w:t>
      </w:r>
      <w:r w:rsidRPr="001742B4">
        <w:rPr>
          <w:rFonts w:asciiTheme="minorHAnsi" w:hAnsiTheme="minorHAnsi" w:cs="Calibri"/>
          <w:color w:val="000000"/>
          <w:sz w:val="22"/>
          <w:szCs w:val="22"/>
        </w:rPr>
        <w:t xml:space="preserve"> por el proveedor según corresponda.</w:t>
      </w:r>
    </w:p>
    <w:p w:rsidR="00592FF1" w:rsidRPr="001742B4" w:rsidRDefault="00592FF1" w:rsidP="00592FF1">
      <w:pPr>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 </w:t>
      </w:r>
    </w:p>
    <w:p w:rsidR="00592FF1" w:rsidRPr="001742B4" w:rsidRDefault="00592FF1" w:rsidP="00592FF1">
      <w:pPr>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c).- En el caso de que se adviertan diferencias en los </w:t>
      </w:r>
      <w:r w:rsidR="00A81887" w:rsidRPr="001742B4">
        <w:rPr>
          <w:rFonts w:asciiTheme="minorHAnsi" w:hAnsiTheme="minorHAnsi" w:cs="Calibri"/>
          <w:color w:val="000000"/>
          <w:sz w:val="22"/>
          <w:szCs w:val="22"/>
        </w:rPr>
        <w:t>servicios</w:t>
      </w:r>
      <w:r w:rsidRPr="001742B4">
        <w:rPr>
          <w:rFonts w:asciiTheme="minorHAnsi" w:hAnsiTheme="minorHAnsi" w:cs="Calibri"/>
          <w:color w:val="000000"/>
          <w:sz w:val="22"/>
          <w:szCs w:val="22"/>
        </w:rPr>
        <w:t xml:space="preserve">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w:t>
      </w:r>
      <w:r w:rsidR="00A81887" w:rsidRPr="001742B4">
        <w:rPr>
          <w:rFonts w:asciiTheme="minorHAnsi" w:hAnsiTheme="minorHAnsi" w:cs="Calibri"/>
          <w:color w:val="000000"/>
          <w:sz w:val="22"/>
          <w:szCs w:val="22"/>
        </w:rPr>
        <w:t>servicios</w:t>
      </w:r>
      <w:r w:rsidRPr="001742B4">
        <w:rPr>
          <w:rFonts w:asciiTheme="minorHAnsi" w:hAnsiTheme="minorHAnsi" w:cs="Calibri"/>
          <w:color w:val="000000"/>
          <w:sz w:val="22"/>
          <w:szCs w:val="22"/>
        </w:rPr>
        <w:t xml:space="preserve"> correspondiente</w:t>
      </w:r>
      <w:r w:rsidR="00A81887" w:rsidRPr="001742B4">
        <w:rPr>
          <w:rFonts w:asciiTheme="minorHAnsi" w:hAnsiTheme="minorHAnsi" w:cs="Calibri"/>
          <w:color w:val="000000"/>
          <w:sz w:val="22"/>
          <w:szCs w:val="22"/>
        </w:rPr>
        <w:t>s</w:t>
      </w:r>
      <w:r w:rsidRPr="001742B4">
        <w:rPr>
          <w:rFonts w:asciiTheme="minorHAnsi" w:hAnsiTheme="minorHAnsi" w:cs="Calibri"/>
          <w:color w:val="000000"/>
          <w:sz w:val="22"/>
          <w:szCs w:val="22"/>
        </w:rPr>
        <w:t xml:space="preserve"> a la partida de que se trate y se le solicitará reponga los mismos en un término no mayor a seis días naturales contados a partir de la notificación del incumplimiento.</w:t>
      </w:r>
    </w:p>
    <w:p w:rsidR="00592FF1" w:rsidRPr="001742B4" w:rsidRDefault="00592FF1" w:rsidP="00592FF1">
      <w:pPr>
        <w:ind w:left="360"/>
        <w:jc w:val="both"/>
        <w:rPr>
          <w:rFonts w:asciiTheme="minorHAnsi" w:hAnsiTheme="minorHAnsi" w:cs="Calibri"/>
          <w:color w:val="000000"/>
          <w:sz w:val="22"/>
          <w:szCs w:val="22"/>
        </w:rPr>
      </w:pPr>
    </w:p>
    <w:p w:rsidR="00592FF1" w:rsidRPr="001742B4" w:rsidRDefault="00592FF1" w:rsidP="00592FF1">
      <w:pPr>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d).- Cuando de la inspección de los</w:t>
      </w:r>
      <w:r w:rsidR="00A81887" w:rsidRPr="001742B4">
        <w:rPr>
          <w:rFonts w:asciiTheme="minorHAnsi" w:hAnsiTheme="minorHAnsi" w:cs="Calibri"/>
          <w:color w:val="000000"/>
          <w:sz w:val="22"/>
          <w:szCs w:val="22"/>
        </w:rPr>
        <w:t xml:space="preserve"> servicios</w:t>
      </w:r>
      <w:r w:rsidRPr="001742B4">
        <w:rPr>
          <w:rFonts w:asciiTheme="minorHAnsi" w:hAnsiTheme="minorHAnsi" w:cs="Calibri"/>
          <w:color w:val="000000"/>
          <w:sz w:val="22"/>
          <w:szCs w:val="22"/>
        </w:rPr>
        <w:t xml:space="preserve"> resulte que estos no sean aprobados para su recepción, todos los gastos incluyendo los costos de inspección y los cargos  por fletes de la devolución que se hubieren efectuado correrán por cuenta del proveedor.</w:t>
      </w:r>
    </w:p>
    <w:p w:rsidR="00592FF1" w:rsidRPr="001742B4" w:rsidRDefault="00592FF1" w:rsidP="00592FF1">
      <w:pPr>
        <w:ind w:left="360"/>
        <w:jc w:val="both"/>
        <w:rPr>
          <w:rFonts w:asciiTheme="minorHAnsi" w:hAnsiTheme="minorHAnsi" w:cs="Calibri"/>
          <w:color w:val="000000"/>
          <w:sz w:val="22"/>
          <w:szCs w:val="22"/>
        </w:rPr>
      </w:pPr>
    </w:p>
    <w:p w:rsidR="00592FF1" w:rsidRPr="001742B4" w:rsidRDefault="00592FF1" w:rsidP="00592FF1">
      <w:pPr>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e).-  La inspección de calidad para la recepción de los </w:t>
      </w:r>
      <w:r w:rsidR="00A81887" w:rsidRPr="001742B4">
        <w:rPr>
          <w:rFonts w:asciiTheme="minorHAnsi" w:hAnsiTheme="minorHAnsi" w:cs="Calibri"/>
          <w:color w:val="000000"/>
          <w:sz w:val="22"/>
          <w:szCs w:val="22"/>
        </w:rPr>
        <w:t>servicios</w:t>
      </w:r>
      <w:r w:rsidRPr="001742B4">
        <w:rPr>
          <w:rFonts w:asciiTheme="minorHAnsi" w:hAnsiTheme="minorHAnsi" w:cs="Calibri"/>
          <w:color w:val="000000"/>
          <w:sz w:val="22"/>
          <w:szCs w:val="22"/>
        </w:rPr>
        <w:t xml:space="preserve">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1742B4" w:rsidRDefault="00592FF1" w:rsidP="00592FF1">
      <w:pPr>
        <w:ind w:left="360"/>
        <w:jc w:val="both"/>
        <w:rPr>
          <w:rFonts w:asciiTheme="minorHAnsi" w:hAnsiTheme="minorHAnsi" w:cs="Calibri"/>
          <w:color w:val="000000"/>
          <w:sz w:val="22"/>
          <w:szCs w:val="22"/>
        </w:rPr>
      </w:pPr>
    </w:p>
    <w:p w:rsidR="00592FF1" w:rsidRPr="001742B4" w:rsidRDefault="00592FF1" w:rsidP="00592FF1">
      <w:pPr>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184153" w:rsidRPr="001742B4">
        <w:rPr>
          <w:rFonts w:asciiTheme="minorHAnsi" w:hAnsiTheme="minorHAnsi" w:cs="Calibri"/>
          <w:sz w:val="22"/>
          <w:szCs w:val="22"/>
        </w:rPr>
        <w:t xml:space="preserve">el ISESALUD </w:t>
      </w:r>
      <w:r w:rsidRPr="001742B4">
        <w:rPr>
          <w:rFonts w:asciiTheme="minorHAnsi" w:hAnsiTheme="minorHAnsi" w:cs="Calibri"/>
          <w:color w:val="000000"/>
          <w:sz w:val="22"/>
          <w:szCs w:val="22"/>
        </w:rPr>
        <w:t xml:space="preserve">podrá optar por exigir el cumplimiento del contrato con la inmediata reposición de los bienes o proceder a rescindirlo. </w:t>
      </w:r>
    </w:p>
    <w:p w:rsidR="00592FF1" w:rsidRPr="001742B4" w:rsidRDefault="00592FF1" w:rsidP="00592FF1">
      <w:pPr>
        <w:ind w:left="360"/>
        <w:jc w:val="both"/>
        <w:rPr>
          <w:rFonts w:asciiTheme="minorHAnsi" w:hAnsiTheme="minorHAnsi" w:cs="Calibri"/>
          <w:color w:val="000000"/>
          <w:sz w:val="22"/>
          <w:szCs w:val="22"/>
        </w:rPr>
      </w:pPr>
    </w:p>
    <w:p w:rsidR="00592FF1" w:rsidRPr="001742B4" w:rsidRDefault="00592FF1" w:rsidP="00592FF1">
      <w:pPr>
        <w:ind w:left="360"/>
        <w:jc w:val="both"/>
        <w:rPr>
          <w:rFonts w:asciiTheme="minorHAnsi" w:hAnsiTheme="minorHAnsi" w:cs="Calibri"/>
          <w:color w:val="000000"/>
          <w:sz w:val="22"/>
          <w:szCs w:val="22"/>
        </w:rPr>
      </w:pPr>
      <w:r w:rsidRPr="001742B4">
        <w:rPr>
          <w:rFonts w:asciiTheme="minorHAnsi" w:hAnsiTheme="minorHAnsi" w:cs="Calibri"/>
          <w:color w:val="000000"/>
          <w:sz w:val="22"/>
          <w:szCs w:val="22"/>
        </w:rPr>
        <w:t xml:space="preserve">g).- </w:t>
      </w:r>
      <w:r w:rsidR="009537C3" w:rsidRPr="001742B4">
        <w:rPr>
          <w:rFonts w:asciiTheme="minorHAnsi" w:hAnsiTheme="minorHAnsi" w:cs="Calibri"/>
          <w:color w:val="000000"/>
          <w:sz w:val="22"/>
          <w:szCs w:val="22"/>
        </w:rPr>
        <w:t>El ISESALUD</w:t>
      </w:r>
      <w:r w:rsidRPr="001742B4">
        <w:rPr>
          <w:rFonts w:asciiTheme="minorHAnsi" w:hAnsiTheme="minorHAnsi" w:cs="Calibri"/>
          <w:color w:val="000000"/>
          <w:sz w:val="22"/>
          <w:szCs w:val="22"/>
        </w:rPr>
        <w:t xml:space="preserve">  a través de la </w:t>
      </w:r>
      <w:r w:rsidR="00A81887" w:rsidRPr="001742B4">
        <w:rPr>
          <w:rFonts w:asciiTheme="minorHAnsi" w:hAnsiTheme="minorHAnsi" w:cs="Calibri"/>
          <w:color w:val="000000"/>
          <w:sz w:val="22"/>
          <w:szCs w:val="22"/>
        </w:rPr>
        <w:t>Subdirección</w:t>
      </w:r>
      <w:r w:rsidR="006278CA" w:rsidRPr="001742B4">
        <w:rPr>
          <w:rFonts w:asciiTheme="minorHAnsi" w:hAnsiTheme="minorHAnsi" w:cs="Calibri"/>
          <w:color w:val="000000"/>
          <w:sz w:val="22"/>
          <w:szCs w:val="22"/>
        </w:rPr>
        <w:t xml:space="preserve"> </w:t>
      </w:r>
      <w:r w:rsidR="00A81887" w:rsidRPr="001742B4">
        <w:rPr>
          <w:rFonts w:asciiTheme="minorHAnsi" w:hAnsiTheme="minorHAnsi" w:cs="Calibri"/>
          <w:color w:val="000000"/>
          <w:sz w:val="22"/>
          <w:szCs w:val="22"/>
        </w:rPr>
        <w:t xml:space="preserve">General </w:t>
      </w:r>
      <w:r w:rsidR="006278CA" w:rsidRPr="001742B4">
        <w:rPr>
          <w:rFonts w:asciiTheme="minorHAnsi" w:hAnsiTheme="minorHAnsi" w:cs="Calibri"/>
          <w:color w:val="000000"/>
          <w:sz w:val="22"/>
          <w:szCs w:val="22"/>
        </w:rPr>
        <w:t>de Administración</w:t>
      </w:r>
      <w:r w:rsidRPr="001742B4">
        <w:rPr>
          <w:rFonts w:asciiTheme="minorHAnsi" w:hAnsiTheme="minorHAnsi" w:cs="Calibri"/>
          <w:color w:val="000000"/>
          <w:sz w:val="22"/>
          <w:szCs w:val="22"/>
        </w:rPr>
        <w:t xml:space="preserve">, tendrá el derecho de supervisar en todo tiempo el cumplimiento del contrato y dará por escrito a el proveedor las instrucciones que estime pertinentes relacionadas con la entrega, verificación, devolución y reposición de los </w:t>
      </w:r>
      <w:r w:rsidR="007651F2" w:rsidRPr="001742B4">
        <w:rPr>
          <w:rFonts w:asciiTheme="minorHAnsi" w:hAnsiTheme="minorHAnsi" w:cs="Calibri"/>
          <w:color w:val="000000"/>
          <w:sz w:val="22"/>
          <w:szCs w:val="22"/>
        </w:rPr>
        <w:t>servicios</w:t>
      </w:r>
      <w:r w:rsidRPr="001742B4">
        <w:rPr>
          <w:rFonts w:asciiTheme="minorHAnsi" w:hAnsiTheme="minorHAnsi" w:cs="Calibri"/>
          <w:color w:val="000000"/>
          <w:sz w:val="22"/>
          <w:szCs w:val="22"/>
        </w:rPr>
        <w:t xml:space="preserve"> objeto del mismo, a fin de que se ajuste a lo estipulado en el contrato y a las modificaciones que en su caso se convengan.</w:t>
      </w:r>
    </w:p>
    <w:p w:rsidR="00E24990" w:rsidRPr="001742B4" w:rsidRDefault="00E24990" w:rsidP="00E24990">
      <w:pPr>
        <w:ind w:left="360"/>
        <w:jc w:val="both"/>
        <w:rPr>
          <w:rFonts w:asciiTheme="minorHAnsi" w:hAnsiTheme="minorHAnsi" w:cs="Calibri"/>
          <w:color w:val="000000"/>
          <w:sz w:val="22"/>
          <w:szCs w:val="22"/>
        </w:rPr>
      </w:pPr>
    </w:p>
    <w:p w:rsidR="003D1157" w:rsidRPr="001742B4" w:rsidRDefault="003D1157" w:rsidP="003D1157">
      <w:pPr>
        <w:jc w:val="both"/>
        <w:rPr>
          <w:rFonts w:asciiTheme="minorHAnsi" w:hAnsiTheme="minorHAnsi" w:cs="Calibri"/>
          <w:sz w:val="22"/>
          <w:szCs w:val="22"/>
        </w:rPr>
      </w:pPr>
    </w:p>
    <w:p w:rsidR="003D1157" w:rsidRPr="001742B4" w:rsidRDefault="003D1157" w:rsidP="003D1157">
      <w:pPr>
        <w:pStyle w:val="Ttulo2"/>
        <w:jc w:val="center"/>
        <w:rPr>
          <w:rFonts w:asciiTheme="minorHAnsi" w:hAnsiTheme="minorHAnsi" w:cs="Calibri"/>
          <w:sz w:val="22"/>
          <w:szCs w:val="22"/>
        </w:rPr>
      </w:pPr>
      <w:r w:rsidRPr="001742B4">
        <w:rPr>
          <w:rFonts w:asciiTheme="minorHAnsi" w:hAnsiTheme="minorHAnsi" w:cs="Calibri"/>
          <w:sz w:val="22"/>
          <w:szCs w:val="22"/>
        </w:rPr>
        <w:t xml:space="preserve">SECCION </w:t>
      </w:r>
      <w:r w:rsidR="00592FF1" w:rsidRPr="001742B4">
        <w:rPr>
          <w:rFonts w:asciiTheme="minorHAnsi" w:hAnsiTheme="minorHAnsi" w:cs="Calibri"/>
          <w:sz w:val="22"/>
          <w:szCs w:val="22"/>
        </w:rPr>
        <w:t>VII</w:t>
      </w:r>
      <w:r w:rsidRPr="001742B4">
        <w:rPr>
          <w:rFonts w:asciiTheme="minorHAnsi" w:hAnsiTheme="minorHAnsi" w:cs="Calibri"/>
          <w:sz w:val="22"/>
          <w:szCs w:val="22"/>
        </w:rPr>
        <w:t>. DE LAS INFRACCIONES Y SANCIONES</w:t>
      </w:r>
    </w:p>
    <w:p w:rsidR="003D1157" w:rsidRPr="001742B4" w:rsidRDefault="003D1157" w:rsidP="003D1157">
      <w:pPr>
        <w:jc w:val="both"/>
        <w:rPr>
          <w:rFonts w:asciiTheme="minorHAnsi" w:hAnsiTheme="minorHAnsi" w:cs="Calibri"/>
          <w:sz w:val="22"/>
          <w:szCs w:val="22"/>
        </w:rPr>
      </w:pPr>
    </w:p>
    <w:p w:rsidR="00C059D9" w:rsidRPr="001742B4" w:rsidRDefault="00C059D9" w:rsidP="00C059D9">
      <w:pPr>
        <w:pStyle w:val="Prrafodelista"/>
        <w:numPr>
          <w:ilvl w:val="0"/>
          <w:numId w:val="1"/>
        </w:numPr>
        <w:jc w:val="both"/>
        <w:rPr>
          <w:rFonts w:asciiTheme="minorHAnsi" w:hAnsiTheme="minorHAnsi"/>
          <w:b/>
          <w:color w:val="000000"/>
          <w:sz w:val="22"/>
          <w:szCs w:val="22"/>
          <w:lang w:val="es-ES_tradnl"/>
        </w:rPr>
      </w:pPr>
      <w:r w:rsidRPr="001742B4">
        <w:rPr>
          <w:rFonts w:asciiTheme="minorHAnsi" w:hAnsiTheme="minorHAnsi"/>
          <w:b/>
          <w:color w:val="000000"/>
          <w:sz w:val="22"/>
          <w:szCs w:val="22"/>
          <w:lang w:val="es-ES_tradnl"/>
        </w:rPr>
        <w:t>RESCISIÓN ADMINISTRATIVA DEL CONTRATO</w:t>
      </w:r>
    </w:p>
    <w:p w:rsidR="00C059D9" w:rsidRPr="001742B4" w:rsidRDefault="00C059D9" w:rsidP="00C059D9">
      <w:pPr>
        <w:jc w:val="both"/>
        <w:rPr>
          <w:rFonts w:asciiTheme="minorHAnsi" w:hAnsiTheme="minorHAnsi"/>
          <w:color w:val="000000"/>
          <w:sz w:val="22"/>
          <w:szCs w:val="22"/>
          <w:lang w:val="es-ES_tradnl"/>
        </w:rPr>
      </w:pP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184153" w:rsidRPr="001742B4">
        <w:rPr>
          <w:rFonts w:asciiTheme="minorHAnsi" w:hAnsiTheme="minorHAnsi"/>
          <w:color w:val="000000"/>
          <w:sz w:val="22"/>
          <w:szCs w:val="22"/>
          <w:lang w:val="es-ES_tradnl"/>
        </w:rPr>
        <w:t>el ISESALUD</w:t>
      </w:r>
      <w:r w:rsidRPr="001742B4">
        <w:rPr>
          <w:rFonts w:asciiTheme="minorHAnsi" w:hAnsiTheme="minorHAnsi"/>
          <w:color w:val="000000"/>
          <w:sz w:val="22"/>
          <w:szCs w:val="22"/>
          <w:lang w:val="es-ES_tradnl"/>
        </w:rPr>
        <w:t xml:space="preserve"> cumpla con el procedimiento establecido en el artículo 54 de la LAASSP, en los siguientes casos:</w:t>
      </w:r>
    </w:p>
    <w:p w:rsidR="00C059D9" w:rsidRPr="001742B4" w:rsidRDefault="00C059D9" w:rsidP="00C059D9">
      <w:pPr>
        <w:jc w:val="both"/>
        <w:rPr>
          <w:rFonts w:asciiTheme="minorHAnsi" w:hAnsiTheme="minorHAnsi"/>
          <w:color w:val="000000"/>
          <w:sz w:val="22"/>
          <w:szCs w:val="22"/>
          <w:lang w:val="es-ES_tradnl"/>
        </w:rPr>
      </w:pP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 xml:space="preserve">a).- Si el Proveedor entrega </w:t>
      </w:r>
      <w:r w:rsidR="007651F2" w:rsidRPr="001742B4">
        <w:rPr>
          <w:rFonts w:asciiTheme="minorHAnsi" w:hAnsiTheme="minorHAnsi"/>
          <w:color w:val="000000"/>
          <w:sz w:val="22"/>
          <w:szCs w:val="22"/>
          <w:lang w:val="es-ES_tradnl"/>
        </w:rPr>
        <w:t>servicios</w:t>
      </w:r>
      <w:r w:rsidRPr="001742B4">
        <w:rPr>
          <w:rFonts w:asciiTheme="minorHAnsi" w:hAnsiTheme="minorHAnsi"/>
          <w:color w:val="000000"/>
          <w:sz w:val="22"/>
          <w:szCs w:val="22"/>
          <w:lang w:val="es-ES_tradnl"/>
        </w:rPr>
        <w:t xml:space="preserve"> </w:t>
      </w:r>
      <w:r w:rsidR="008D7942" w:rsidRPr="001742B4">
        <w:rPr>
          <w:rFonts w:asciiTheme="minorHAnsi" w:hAnsiTheme="minorHAnsi"/>
          <w:color w:val="000000"/>
          <w:sz w:val="22"/>
          <w:szCs w:val="22"/>
          <w:lang w:val="es-ES_tradnl"/>
        </w:rPr>
        <w:t>objeto de la licitacion</w:t>
      </w:r>
      <w:r w:rsidR="00D947AA" w:rsidRPr="001742B4">
        <w:rPr>
          <w:rFonts w:asciiTheme="minorHAnsi" w:hAnsiTheme="minorHAnsi"/>
          <w:color w:val="000000"/>
          <w:sz w:val="22"/>
          <w:szCs w:val="22"/>
          <w:lang w:val="es-ES_tradnl"/>
        </w:rPr>
        <w:t xml:space="preserve"> </w:t>
      </w:r>
      <w:r w:rsidRPr="001742B4">
        <w:rPr>
          <w:rFonts w:asciiTheme="minorHAnsi" w:hAnsiTheme="minorHAnsi"/>
          <w:color w:val="000000"/>
          <w:sz w:val="22"/>
          <w:szCs w:val="22"/>
          <w:lang w:val="es-ES_tradnl"/>
        </w:rPr>
        <w:t xml:space="preserve">distintos cuantitativa o cualitativamente a lo solicitado en el contrato o se niega a reponer alguna parte de los bienes suministrados que hubiere sido rechazada por parte </w:t>
      </w:r>
      <w:r w:rsidR="00184153" w:rsidRPr="001742B4">
        <w:rPr>
          <w:rFonts w:asciiTheme="minorHAnsi" w:hAnsiTheme="minorHAnsi"/>
          <w:color w:val="000000"/>
          <w:sz w:val="22"/>
          <w:szCs w:val="22"/>
          <w:lang w:val="es-ES_tradnl"/>
        </w:rPr>
        <w:t xml:space="preserve">del ISESALUD </w:t>
      </w:r>
      <w:r w:rsidRPr="001742B4">
        <w:rPr>
          <w:rFonts w:asciiTheme="minorHAnsi" w:hAnsiTheme="minorHAnsi"/>
          <w:color w:val="000000"/>
          <w:sz w:val="22"/>
          <w:szCs w:val="22"/>
          <w:lang w:val="es-ES_tradnl"/>
        </w:rPr>
        <w:t xml:space="preserve">como resultado del procedimiento de inspección a que alude el numeral </w:t>
      </w:r>
      <w:r w:rsidR="007651F2" w:rsidRPr="001742B4">
        <w:rPr>
          <w:rFonts w:asciiTheme="minorHAnsi" w:hAnsiTheme="minorHAnsi"/>
          <w:color w:val="000000"/>
          <w:sz w:val="22"/>
          <w:szCs w:val="22"/>
          <w:lang w:val="es-ES_tradnl"/>
        </w:rPr>
        <w:t>29</w:t>
      </w:r>
      <w:r w:rsidRPr="001742B4">
        <w:rPr>
          <w:rFonts w:asciiTheme="minorHAnsi" w:hAnsiTheme="minorHAnsi"/>
          <w:color w:val="000000"/>
          <w:sz w:val="22"/>
          <w:szCs w:val="22"/>
          <w:lang w:val="es-ES_tradnl"/>
        </w:rPr>
        <w:t xml:space="preserve"> que antecede.</w:t>
      </w: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lastRenderedPageBreak/>
        <w:tab/>
      </w: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b).- Si el Proveedor incumple con cualquiera de los compromisos asumidos en virtud del contrato formalizado.</w:t>
      </w:r>
    </w:p>
    <w:p w:rsidR="00C059D9" w:rsidRPr="001742B4" w:rsidRDefault="00C059D9" w:rsidP="00C059D9">
      <w:pPr>
        <w:jc w:val="both"/>
        <w:rPr>
          <w:rFonts w:asciiTheme="minorHAnsi" w:hAnsiTheme="minorHAnsi"/>
          <w:color w:val="000000"/>
          <w:sz w:val="22"/>
          <w:szCs w:val="22"/>
          <w:lang w:val="es-ES_tradnl"/>
        </w:rPr>
      </w:pP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1742B4" w:rsidRDefault="00C059D9" w:rsidP="00C059D9">
      <w:pPr>
        <w:jc w:val="both"/>
        <w:rPr>
          <w:rFonts w:asciiTheme="minorHAnsi" w:hAnsiTheme="minorHAnsi"/>
          <w:color w:val="000000"/>
          <w:sz w:val="22"/>
          <w:szCs w:val="22"/>
          <w:lang w:val="es-ES_tradnl"/>
        </w:rPr>
      </w:pP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1742B4" w:rsidRDefault="00C059D9" w:rsidP="00C059D9">
      <w:pPr>
        <w:jc w:val="both"/>
        <w:rPr>
          <w:rFonts w:asciiTheme="minorHAnsi" w:hAnsiTheme="minorHAnsi"/>
          <w:color w:val="000000"/>
          <w:sz w:val="22"/>
          <w:szCs w:val="22"/>
          <w:lang w:val="es-ES_tradnl"/>
        </w:rPr>
      </w:pP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e).- Si el Proveedor no concede a</w:t>
      </w:r>
      <w:r w:rsidR="00184153" w:rsidRPr="001742B4">
        <w:rPr>
          <w:rFonts w:asciiTheme="minorHAnsi" w:hAnsiTheme="minorHAnsi"/>
          <w:color w:val="000000"/>
          <w:sz w:val="22"/>
          <w:szCs w:val="22"/>
          <w:lang w:val="es-ES_tradnl"/>
        </w:rPr>
        <w:t xml:space="preserve">l ISESALUD </w:t>
      </w:r>
      <w:r w:rsidRPr="001742B4">
        <w:rPr>
          <w:rFonts w:asciiTheme="minorHAnsi" w:hAnsiTheme="minorHAnsi"/>
          <w:color w:val="000000"/>
          <w:sz w:val="22"/>
          <w:szCs w:val="22"/>
          <w:lang w:val="es-ES_tradnl"/>
        </w:rPr>
        <w:t>o a las dependencias que tengan facultad de intervenir, las facilidades o datos necesarios para la inspección y validación de los bienes materia del contrato.</w:t>
      </w:r>
    </w:p>
    <w:p w:rsidR="00865696" w:rsidRPr="001742B4" w:rsidRDefault="00865696" w:rsidP="00C059D9">
      <w:pPr>
        <w:jc w:val="both"/>
        <w:rPr>
          <w:rFonts w:asciiTheme="minorHAnsi" w:hAnsiTheme="minorHAnsi"/>
          <w:color w:val="000000"/>
          <w:sz w:val="22"/>
          <w:szCs w:val="22"/>
          <w:lang w:val="es-ES_tradnl"/>
        </w:rPr>
      </w:pP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 xml:space="preserve">Si previamente a la determinación de dar por rescindido el contrato, se hiciere entrega de los </w:t>
      </w:r>
      <w:r w:rsidR="007651F2" w:rsidRPr="001742B4">
        <w:rPr>
          <w:rFonts w:asciiTheme="minorHAnsi" w:hAnsiTheme="minorHAnsi"/>
          <w:color w:val="000000"/>
          <w:sz w:val="22"/>
          <w:szCs w:val="22"/>
          <w:lang w:val="es-ES_tradnl"/>
        </w:rPr>
        <w:t>servicios</w:t>
      </w:r>
      <w:r w:rsidRPr="001742B4">
        <w:rPr>
          <w:rFonts w:asciiTheme="minorHAnsi" w:hAnsiTheme="minorHAnsi"/>
          <w:color w:val="000000"/>
          <w:sz w:val="22"/>
          <w:szCs w:val="22"/>
          <w:lang w:val="es-ES_tradnl"/>
        </w:rPr>
        <w:t xml:space="preserve">, el procedimiento iniciado quedará sin efecto, previa aceptación y verificación por parte </w:t>
      </w:r>
      <w:r w:rsidR="00184153" w:rsidRPr="001742B4">
        <w:rPr>
          <w:rFonts w:asciiTheme="minorHAnsi" w:hAnsiTheme="minorHAnsi"/>
          <w:color w:val="000000"/>
          <w:sz w:val="22"/>
          <w:szCs w:val="22"/>
          <w:lang w:val="es-ES_tradnl"/>
        </w:rPr>
        <w:t>del ISESALUD</w:t>
      </w:r>
      <w:r w:rsidRPr="001742B4">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1742B4" w:rsidRDefault="00C059D9" w:rsidP="00C059D9">
      <w:pPr>
        <w:jc w:val="both"/>
        <w:rPr>
          <w:rFonts w:asciiTheme="minorHAnsi" w:hAnsiTheme="minorHAnsi"/>
          <w:color w:val="000000"/>
          <w:sz w:val="22"/>
          <w:szCs w:val="22"/>
          <w:lang w:val="es-ES_tradnl"/>
        </w:rPr>
      </w:pPr>
    </w:p>
    <w:p w:rsidR="00C059D9" w:rsidRPr="001742B4" w:rsidRDefault="00184153"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 xml:space="preserve">El ISESALUD </w:t>
      </w:r>
      <w:r w:rsidR="00C059D9" w:rsidRPr="001742B4">
        <w:rPr>
          <w:rFonts w:asciiTheme="minorHAnsi" w:hAnsiTheme="minorHAnsi"/>
          <w:color w:val="000000"/>
          <w:sz w:val="22"/>
          <w:szCs w:val="22"/>
          <w:lang w:val="es-ES_tradn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1742B4" w:rsidRDefault="00C059D9" w:rsidP="00C059D9">
      <w:pPr>
        <w:jc w:val="both"/>
        <w:rPr>
          <w:rFonts w:asciiTheme="minorHAnsi" w:hAnsiTheme="minorHAnsi"/>
          <w:color w:val="000000"/>
          <w:sz w:val="22"/>
          <w:szCs w:val="22"/>
          <w:lang w:val="es-ES_tradnl"/>
        </w:rPr>
      </w:pPr>
    </w:p>
    <w:p w:rsidR="00C059D9" w:rsidRPr="001742B4" w:rsidRDefault="00C059D9" w:rsidP="00693484">
      <w:pPr>
        <w:pStyle w:val="Prrafodelista"/>
        <w:numPr>
          <w:ilvl w:val="0"/>
          <w:numId w:val="1"/>
        </w:numPr>
        <w:jc w:val="both"/>
        <w:rPr>
          <w:rFonts w:asciiTheme="minorHAnsi" w:hAnsiTheme="minorHAnsi"/>
          <w:b/>
          <w:color w:val="000000"/>
          <w:sz w:val="22"/>
          <w:szCs w:val="22"/>
          <w:lang w:val="es-ES_tradnl"/>
        </w:rPr>
      </w:pPr>
      <w:r w:rsidRPr="001742B4">
        <w:rPr>
          <w:rFonts w:asciiTheme="minorHAnsi" w:hAnsiTheme="minorHAnsi"/>
          <w:b/>
          <w:color w:val="000000"/>
          <w:sz w:val="22"/>
          <w:szCs w:val="22"/>
          <w:lang w:val="es-ES_tradnl"/>
        </w:rPr>
        <w:t>NEGOCIACIÓN DE CONDICIONES:</w:t>
      </w:r>
    </w:p>
    <w:p w:rsidR="00C059D9" w:rsidRPr="001742B4" w:rsidRDefault="00C059D9" w:rsidP="00C059D9">
      <w:pPr>
        <w:jc w:val="both"/>
        <w:rPr>
          <w:rFonts w:asciiTheme="minorHAnsi" w:hAnsiTheme="minorHAnsi"/>
          <w:color w:val="000000"/>
          <w:sz w:val="22"/>
          <w:szCs w:val="22"/>
          <w:lang w:val="es-ES_tradnl"/>
        </w:rPr>
      </w:pPr>
    </w:p>
    <w:p w:rsidR="00C059D9" w:rsidRPr="001742B4" w:rsidRDefault="00C059D9" w:rsidP="00C059D9">
      <w:pPr>
        <w:jc w:val="both"/>
        <w:rPr>
          <w:rFonts w:asciiTheme="minorHAnsi" w:hAnsiTheme="minorHAnsi"/>
          <w:color w:val="000000"/>
          <w:sz w:val="22"/>
          <w:szCs w:val="22"/>
          <w:lang w:val="es-ES_tradnl"/>
        </w:rPr>
      </w:pPr>
      <w:r w:rsidRPr="001742B4">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1742B4" w:rsidRDefault="00C059D9" w:rsidP="00C059D9">
      <w:pPr>
        <w:jc w:val="both"/>
        <w:rPr>
          <w:rFonts w:asciiTheme="minorHAnsi" w:hAnsiTheme="minorHAnsi"/>
          <w:color w:val="000000"/>
          <w:sz w:val="22"/>
          <w:szCs w:val="22"/>
          <w:lang w:val="es-ES_tradnl"/>
        </w:rPr>
      </w:pPr>
    </w:p>
    <w:p w:rsidR="003D1157" w:rsidRPr="001742B4" w:rsidRDefault="003D1157" w:rsidP="003D1157">
      <w:pPr>
        <w:ind w:left="360" w:hanging="360"/>
        <w:jc w:val="both"/>
        <w:rPr>
          <w:rFonts w:asciiTheme="minorHAnsi" w:hAnsiTheme="minorHAnsi" w:cs="Calibri"/>
          <w:sz w:val="22"/>
          <w:szCs w:val="22"/>
        </w:rPr>
      </w:pPr>
    </w:p>
    <w:p w:rsidR="003D1157" w:rsidRPr="001742B4" w:rsidRDefault="003D1157" w:rsidP="003D1157">
      <w:pPr>
        <w:pStyle w:val="Ttulo2"/>
        <w:jc w:val="center"/>
        <w:rPr>
          <w:rFonts w:asciiTheme="minorHAnsi" w:hAnsiTheme="minorHAnsi" w:cs="Calibri"/>
          <w:sz w:val="22"/>
          <w:szCs w:val="22"/>
        </w:rPr>
      </w:pPr>
      <w:r w:rsidRPr="001742B4">
        <w:rPr>
          <w:rFonts w:asciiTheme="minorHAnsi" w:hAnsiTheme="minorHAnsi" w:cs="Calibri"/>
          <w:sz w:val="22"/>
          <w:szCs w:val="22"/>
        </w:rPr>
        <w:t xml:space="preserve">SECCION </w:t>
      </w:r>
      <w:r w:rsidR="00693484" w:rsidRPr="001742B4">
        <w:rPr>
          <w:rFonts w:asciiTheme="minorHAnsi" w:hAnsiTheme="minorHAnsi" w:cs="Calibri"/>
          <w:sz w:val="22"/>
          <w:szCs w:val="22"/>
        </w:rPr>
        <w:t>VI</w:t>
      </w:r>
      <w:r w:rsidRPr="001742B4">
        <w:rPr>
          <w:rFonts w:asciiTheme="minorHAnsi" w:hAnsiTheme="minorHAnsi" w:cs="Calibri"/>
          <w:sz w:val="22"/>
          <w:szCs w:val="22"/>
        </w:rPr>
        <w:t xml:space="preserve">II.   INCONFORMIDADES </w:t>
      </w:r>
    </w:p>
    <w:p w:rsidR="003D1157" w:rsidRPr="001742B4" w:rsidRDefault="003D1157" w:rsidP="003D1157">
      <w:pPr>
        <w:ind w:left="360" w:hanging="360"/>
        <w:jc w:val="both"/>
        <w:rPr>
          <w:rFonts w:asciiTheme="minorHAnsi" w:hAnsiTheme="minorHAnsi" w:cs="Calibri"/>
          <w:sz w:val="22"/>
          <w:szCs w:val="22"/>
        </w:rPr>
      </w:pPr>
    </w:p>
    <w:p w:rsidR="003D3022" w:rsidRPr="001742B4" w:rsidRDefault="00693484" w:rsidP="00693484">
      <w:pPr>
        <w:pStyle w:val="Prrafodelista"/>
        <w:numPr>
          <w:ilvl w:val="0"/>
          <w:numId w:val="1"/>
        </w:numPr>
        <w:jc w:val="both"/>
        <w:rPr>
          <w:rFonts w:asciiTheme="minorHAnsi" w:hAnsiTheme="minorHAnsi" w:cs="Calibri"/>
          <w:sz w:val="22"/>
          <w:szCs w:val="22"/>
        </w:rPr>
      </w:pPr>
      <w:r w:rsidRPr="001742B4">
        <w:rPr>
          <w:rFonts w:asciiTheme="minorHAnsi" w:hAnsiTheme="minorHAnsi" w:cs="Calibri"/>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jc w:val="both"/>
        <w:rPr>
          <w:rFonts w:asciiTheme="minorHAnsi" w:hAnsiTheme="minorHAnsi" w:cs="Calibri"/>
          <w:sz w:val="22"/>
          <w:szCs w:val="22"/>
        </w:rPr>
      </w:pPr>
    </w:p>
    <w:p w:rsidR="00926FE9" w:rsidRPr="001742B4" w:rsidRDefault="00926FE9" w:rsidP="00926FE9">
      <w:pPr>
        <w:tabs>
          <w:tab w:val="left" w:pos="-284"/>
        </w:tabs>
        <w:spacing w:line="276" w:lineRule="auto"/>
        <w:ind w:left="284" w:right="131"/>
        <w:jc w:val="center"/>
        <w:rPr>
          <w:rFonts w:asciiTheme="minorHAnsi" w:hAnsiTheme="minorHAnsi" w:cs="Arial"/>
          <w:b/>
          <w:sz w:val="60"/>
          <w:szCs w:val="60"/>
        </w:rPr>
      </w:pPr>
    </w:p>
    <w:p w:rsidR="00C267C7" w:rsidRPr="001742B4" w:rsidRDefault="00C267C7" w:rsidP="00926FE9">
      <w:pPr>
        <w:tabs>
          <w:tab w:val="left" w:pos="-284"/>
        </w:tabs>
        <w:spacing w:line="276" w:lineRule="auto"/>
        <w:ind w:left="284" w:right="131"/>
        <w:jc w:val="center"/>
        <w:rPr>
          <w:rFonts w:asciiTheme="minorHAnsi" w:hAnsiTheme="minorHAnsi" w:cs="Arial"/>
          <w:b/>
          <w:sz w:val="60"/>
          <w:szCs w:val="60"/>
        </w:rPr>
      </w:pPr>
    </w:p>
    <w:p w:rsidR="00926FE9" w:rsidRPr="001742B4" w:rsidRDefault="00926FE9" w:rsidP="00926FE9">
      <w:pPr>
        <w:tabs>
          <w:tab w:val="left" w:pos="-284"/>
        </w:tabs>
        <w:spacing w:line="276" w:lineRule="auto"/>
        <w:ind w:left="284" w:right="131"/>
        <w:jc w:val="center"/>
        <w:rPr>
          <w:rFonts w:asciiTheme="minorHAnsi" w:hAnsiTheme="minorHAnsi" w:cs="Arial"/>
          <w:b/>
          <w:sz w:val="90"/>
          <w:szCs w:val="90"/>
        </w:rPr>
      </w:pPr>
      <w:r w:rsidRPr="001742B4">
        <w:rPr>
          <w:rFonts w:asciiTheme="minorHAnsi" w:hAnsiTheme="minorHAnsi" w:cs="Arial"/>
          <w:b/>
          <w:sz w:val="90"/>
          <w:szCs w:val="90"/>
        </w:rPr>
        <w:t>ANEXOS</w:t>
      </w: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sz w:val="44"/>
          <w:szCs w:val="44"/>
        </w:rPr>
      </w:pPr>
    </w:p>
    <w:p w:rsidR="00926FE9" w:rsidRPr="001742B4" w:rsidRDefault="00926FE9" w:rsidP="00926FE9">
      <w:pPr>
        <w:tabs>
          <w:tab w:val="left" w:pos="-284"/>
        </w:tabs>
        <w:spacing w:line="276" w:lineRule="auto"/>
        <w:ind w:left="284" w:right="131"/>
        <w:jc w:val="center"/>
        <w:rPr>
          <w:rFonts w:asciiTheme="minorHAnsi" w:hAnsiTheme="minorHAnsi" w:cs="Arial"/>
          <w:b/>
        </w:rPr>
      </w:pPr>
    </w:p>
    <w:p w:rsidR="00926FE9" w:rsidRPr="001742B4" w:rsidRDefault="00926FE9" w:rsidP="00926FE9">
      <w:pPr>
        <w:tabs>
          <w:tab w:val="left" w:pos="-284"/>
        </w:tabs>
        <w:spacing w:line="276" w:lineRule="auto"/>
        <w:ind w:left="284" w:right="131"/>
        <w:jc w:val="center"/>
        <w:rPr>
          <w:rFonts w:asciiTheme="minorHAnsi" w:hAnsiTheme="minorHAnsi" w:cs="Arial"/>
          <w:b/>
        </w:rPr>
      </w:pPr>
    </w:p>
    <w:p w:rsidR="00926FE9" w:rsidRPr="001742B4" w:rsidRDefault="00926FE9" w:rsidP="00926FE9">
      <w:pPr>
        <w:tabs>
          <w:tab w:val="left" w:pos="-284"/>
        </w:tabs>
        <w:spacing w:line="276" w:lineRule="auto"/>
        <w:ind w:left="284" w:right="131"/>
        <w:jc w:val="center"/>
        <w:rPr>
          <w:rFonts w:asciiTheme="minorHAnsi" w:hAnsiTheme="minorHAnsi" w:cs="Arial"/>
          <w:b/>
        </w:rPr>
      </w:pPr>
    </w:p>
    <w:p w:rsidR="00926FE9" w:rsidRPr="001742B4" w:rsidRDefault="00926FE9" w:rsidP="00926FE9">
      <w:pPr>
        <w:tabs>
          <w:tab w:val="left" w:pos="-284"/>
        </w:tabs>
        <w:spacing w:line="276" w:lineRule="auto"/>
        <w:ind w:left="284" w:right="131"/>
        <w:jc w:val="center"/>
        <w:rPr>
          <w:rFonts w:asciiTheme="minorHAnsi" w:hAnsiTheme="minorHAnsi" w:cs="Arial"/>
          <w:b/>
        </w:rPr>
      </w:pPr>
    </w:p>
    <w:p w:rsidR="00C267C7" w:rsidRPr="001742B4" w:rsidRDefault="00C267C7" w:rsidP="00926FE9">
      <w:pPr>
        <w:tabs>
          <w:tab w:val="left" w:pos="-284"/>
        </w:tabs>
        <w:spacing w:line="276" w:lineRule="auto"/>
        <w:ind w:left="284" w:right="131"/>
        <w:jc w:val="center"/>
        <w:rPr>
          <w:rFonts w:asciiTheme="minorHAnsi" w:hAnsiTheme="minorHAnsi" w:cs="Arial"/>
          <w:b/>
        </w:rPr>
      </w:pPr>
    </w:p>
    <w:p w:rsidR="00C267C7" w:rsidRPr="001742B4" w:rsidRDefault="00C267C7" w:rsidP="00926FE9">
      <w:pPr>
        <w:tabs>
          <w:tab w:val="left" w:pos="-284"/>
        </w:tabs>
        <w:spacing w:line="276" w:lineRule="auto"/>
        <w:ind w:left="284" w:right="131"/>
        <w:jc w:val="center"/>
        <w:rPr>
          <w:rFonts w:asciiTheme="minorHAnsi" w:hAnsiTheme="minorHAnsi" w:cs="Arial"/>
          <w:b/>
        </w:rPr>
      </w:pPr>
    </w:p>
    <w:p w:rsidR="00C267C7" w:rsidRPr="001742B4" w:rsidRDefault="00C267C7" w:rsidP="00926FE9">
      <w:pPr>
        <w:tabs>
          <w:tab w:val="left" w:pos="-284"/>
        </w:tabs>
        <w:spacing w:line="276" w:lineRule="auto"/>
        <w:ind w:left="284" w:right="131"/>
        <w:jc w:val="center"/>
        <w:rPr>
          <w:rFonts w:asciiTheme="minorHAnsi" w:hAnsiTheme="minorHAnsi" w:cs="Arial"/>
          <w:b/>
        </w:rPr>
      </w:pPr>
    </w:p>
    <w:p w:rsidR="00C267C7" w:rsidRPr="001742B4" w:rsidRDefault="00C267C7" w:rsidP="00926FE9">
      <w:pPr>
        <w:tabs>
          <w:tab w:val="left" w:pos="-284"/>
        </w:tabs>
        <w:spacing w:line="276" w:lineRule="auto"/>
        <w:ind w:left="284" w:right="131"/>
        <w:jc w:val="center"/>
        <w:rPr>
          <w:rFonts w:asciiTheme="minorHAnsi" w:hAnsiTheme="minorHAnsi" w:cs="Arial"/>
          <w:b/>
        </w:rPr>
      </w:pPr>
    </w:p>
    <w:p w:rsidR="00811BF3" w:rsidRPr="001742B4" w:rsidRDefault="00811BF3" w:rsidP="00926FE9">
      <w:pPr>
        <w:tabs>
          <w:tab w:val="left" w:pos="-284"/>
        </w:tabs>
        <w:spacing w:line="276" w:lineRule="auto"/>
        <w:ind w:left="284" w:right="131"/>
        <w:jc w:val="center"/>
        <w:rPr>
          <w:rFonts w:asciiTheme="minorHAnsi" w:hAnsiTheme="minorHAnsi" w:cs="Arial"/>
          <w:b/>
        </w:rPr>
      </w:pPr>
    </w:p>
    <w:p w:rsidR="00EF04BD" w:rsidRPr="001742B4" w:rsidRDefault="00EF04BD" w:rsidP="00EF04BD">
      <w:pPr>
        <w:keepNext/>
        <w:ind w:left="-567" w:right="186"/>
        <w:jc w:val="center"/>
        <w:outlineLvl w:val="7"/>
        <w:rPr>
          <w:rFonts w:asciiTheme="minorHAnsi" w:eastAsia="SimSun" w:hAnsiTheme="minorHAnsi"/>
          <w:b/>
          <w:iCs/>
          <w:sz w:val="22"/>
          <w:szCs w:val="32"/>
          <w:lang w:val="es-ES"/>
        </w:rPr>
      </w:pPr>
      <w:r w:rsidRPr="001742B4">
        <w:rPr>
          <w:rFonts w:asciiTheme="minorHAnsi" w:eastAsia="SimSun" w:hAnsiTheme="minorHAnsi"/>
          <w:b/>
          <w:iCs/>
          <w:sz w:val="22"/>
          <w:szCs w:val="32"/>
          <w:lang w:val="es-ES"/>
        </w:rPr>
        <w:t>ANEXO 1</w:t>
      </w:r>
    </w:p>
    <w:p w:rsidR="00EF04BD" w:rsidRPr="001742B4" w:rsidRDefault="00C267C7" w:rsidP="00EF04BD">
      <w:pPr>
        <w:ind w:left="-567" w:right="186"/>
        <w:jc w:val="center"/>
        <w:rPr>
          <w:rFonts w:asciiTheme="minorHAnsi" w:eastAsia="SimSun" w:hAnsiTheme="minorHAnsi" w:cs="Calibri"/>
          <w:b/>
          <w:sz w:val="22"/>
          <w:szCs w:val="32"/>
          <w:lang w:val="es-ES"/>
        </w:rPr>
      </w:pPr>
      <w:r w:rsidRPr="001742B4">
        <w:rPr>
          <w:rFonts w:asciiTheme="minorHAnsi" w:eastAsia="SimSun" w:hAnsiTheme="minorHAnsi" w:cs="Calibri"/>
          <w:b/>
          <w:sz w:val="22"/>
          <w:szCs w:val="32"/>
          <w:lang w:val="es-ES"/>
        </w:rPr>
        <w:t>ANEXO TECNICO</w:t>
      </w:r>
    </w:p>
    <w:p w:rsidR="00433A23" w:rsidRPr="001742B4" w:rsidRDefault="00433A23" w:rsidP="00EF04BD">
      <w:pPr>
        <w:ind w:left="-567" w:right="186"/>
        <w:jc w:val="center"/>
        <w:rPr>
          <w:rFonts w:asciiTheme="minorHAnsi" w:eastAsia="SimSun" w:hAnsiTheme="minorHAnsi" w:cs="Calibri"/>
          <w:b/>
          <w:sz w:val="22"/>
          <w:szCs w:val="32"/>
          <w:lang w:val="es-ES"/>
        </w:rPr>
      </w:pPr>
      <w:r w:rsidRPr="001742B4">
        <w:rPr>
          <w:rFonts w:asciiTheme="minorHAnsi" w:eastAsia="SimSun" w:hAnsiTheme="minorHAnsi" w:cs="Calibri"/>
          <w:b/>
          <w:sz w:val="22"/>
          <w:szCs w:val="32"/>
          <w:lang w:val="es-ES"/>
        </w:rPr>
        <w:t>ESPECIFICACIONES TECNICAS</w:t>
      </w:r>
    </w:p>
    <w:p w:rsidR="00433A23" w:rsidRPr="001742B4" w:rsidRDefault="00433A23" w:rsidP="00EF04BD">
      <w:pPr>
        <w:ind w:left="-567" w:right="186"/>
        <w:jc w:val="center"/>
        <w:rPr>
          <w:rFonts w:asciiTheme="minorHAnsi" w:eastAsia="SimSun" w:hAnsiTheme="minorHAnsi" w:cs="Calibri"/>
          <w:b/>
          <w:sz w:val="22"/>
          <w:szCs w:val="32"/>
          <w:lang w:val="es-ES"/>
        </w:rPr>
      </w:pPr>
    </w:p>
    <w:p w:rsidR="00433A23" w:rsidRPr="001742B4" w:rsidRDefault="00433A23" w:rsidP="00433A23">
      <w:pPr>
        <w:ind w:left="-567" w:right="186"/>
        <w:jc w:val="center"/>
        <w:rPr>
          <w:rFonts w:asciiTheme="minorHAnsi" w:eastAsia="SimSun" w:hAnsiTheme="minorHAnsi" w:cs="Calibri"/>
          <w:b/>
          <w:sz w:val="22"/>
          <w:szCs w:val="32"/>
          <w:lang w:val="es-ES"/>
        </w:rPr>
      </w:pPr>
      <w:r w:rsidRPr="001742B4">
        <w:rPr>
          <w:rFonts w:asciiTheme="minorHAnsi" w:eastAsia="SimSun" w:hAnsiTheme="minorHAnsi" w:cs="Calibri"/>
          <w:b/>
          <w:sz w:val="22"/>
          <w:szCs w:val="32"/>
          <w:lang w:val="es-ES"/>
        </w:rPr>
        <w:t>“SERVICIO INTEGRAL DE PRUEBAS DE LABORATORIO CLÍNICO PARA LAS UNIDADES DEPENDIENTES DEL ISESALUD, MEDIANTE CONTRATO ABIERTO PARA EL EJERCICIO 2022”</w:t>
      </w:r>
    </w:p>
    <w:p w:rsidR="00433A23" w:rsidRPr="001742B4" w:rsidRDefault="00433A23" w:rsidP="00433A23">
      <w:pPr>
        <w:pStyle w:val="1"/>
        <w:tabs>
          <w:tab w:val="left" w:pos="-284"/>
          <w:tab w:val="left" w:pos="284"/>
        </w:tabs>
        <w:ind w:left="284" w:right="131"/>
        <w:rPr>
          <w:rFonts w:asciiTheme="minorHAnsi" w:hAnsiTheme="minorHAnsi" w:cs="Arial"/>
          <w:sz w:val="24"/>
        </w:rPr>
      </w:pPr>
    </w:p>
    <w:p w:rsidR="00433A23" w:rsidRPr="001742B4" w:rsidRDefault="00433A23" w:rsidP="00433A23">
      <w:pPr>
        <w:pStyle w:val="Ttulo3"/>
        <w:rPr>
          <w:rFonts w:asciiTheme="minorHAnsi" w:hAnsiTheme="minorHAnsi" w:cs="Arial"/>
          <w:sz w:val="22"/>
          <w:szCs w:val="22"/>
        </w:rPr>
      </w:pPr>
      <w:r w:rsidRPr="001742B4">
        <w:rPr>
          <w:rFonts w:asciiTheme="minorHAnsi" w:hAnsiTheme="minorHAnsi" w:cs="Arial"/>
          <w:sz w:val="22"/>
          <w:szCs w:val="22"/>
        </w:rPr>
        <w:t>PERIODO DE CONTRATACION: DEL 01 DE JUNIO AL 31 DE DICIEMBRE DE 2022.</w:t>
      </w:r>
    </w:p>
    <w:tbl>
      <w:tblPr>
        <w:tblW w:w="8961" w:type="dxa"/>
        <w:tblCellMar>
          <w:left w:w="70" w:type="dxa"/>
          <w:right w:w="70" w:type="dxa"/>
        </w:tblCellMar>
        <w:tblLook w:val="04A0" w:firstRow="1" w:lastRow="0" w:firstColumn="1" w:lastColumn="0" w:noHBand="0" w:noVBand="1"/>
      </w:tblPr>
      <w:tblGrid>
        <w:gridCol w:w="462"/>
        <w:gridCol w:w="3351"/>
        <w:gridCol w:w="2590"/>
        <w:gridCol w:w="2633"/>
      </w:tblGrid>
      <w:tr w:rsidR="00433A23" w:rsidRPr="001742B4" w:rsidTr="00470A4A">
        <w:trPr>
          <w:trHeight w:val="253"/>
        </w:trPr>
        <w:tc>
          <w:tcPr>
            <w:tcW w:w="8961" w:type="dxa"/>
            <w:gridSpan w:val="4"/>
            <w:tcBorders>
              <w:top w:val="nil"/>
              <w:left w:val="single" w:sz="8" w:space="0" w:color="auto"/>
              <w:bottom w:val="nil"/>
              <w:right w:val="nil"/>
            </w:tcBorders>
            <w:shd w:val="clear" w:color="000000" w:fill="800000"/>
            <w:noWrap/>
            <w:vAlign w:val="bottom"/>
            <w:hideMark/>
          </w:tcPr>
          <w:p w:rsidR="00433A23" w:rsidRPr="001742B4" w:rsidRDefault="00433A23" w:rsidP="00470A4A">
            <w:pPr>
              <w:jc w:val="center"/>
              <w:rPr>
                <w:rFonts w:asciiTheme="minorHAnsi" w:hAnsiTheme="minorHAnsi"/>
                <w:b/>
                <w:bCs/>
                <w:color w:val="FFFFFF"/>
                <w:sz w:val="22"/>
                <w:szCs w:val="22"/>
                <w:lang w:eastAsia="es-MX"/>
              </w:rPr>
            </w:pPr>
            <w:r w:rsidRPr="001742B4">
              <w:rPr>
                <w:rFonts w:asciiTheme="minorHAnsi" w:hAnsiTheme="minorHAnsi"/>
                <w:b/>
                <w:bCs/>
                <w:color w:val="FFFFFF"/>
                <w:sz w:val="22"/>
                <w:szCs w:val="22"/>
                <w:lang w:eastAsia="es-MX"/>
              </w:rPr>
              <w:t>INSTITUTO DE SERVICIOS DE SALUD PÚBLICA DEL ESTADO DE BAJA CALIFORNIA</w:t>
            </w:r>
          </w:p>
        </w:tc>
      </w:tr>
      <w:tr w:rsidR="00433A23" w:rsidRPr="001742B4" w:rsidTr="00470A4A">
        <w:trPr>
          <w:trHeight w:val="253"/>
        </w:trPr>
        <w:tc>
          <w:tcPr>
            <w:tcW w:w="8961" w:type="dxa"/>
            <w:gridSpan w:val="4"/>
            <w:tcBorders>
              <w:top w:val="nil"/>
              <w:left w:val="single" w:sz="8" w:space="0" w:color="auto"/>
              <w:bottom w:val="nil"/>
              <w:right w:val="nil"/>
            </w:tcBorders>
            <w:shd w:val="clear" w:color="000000" w:fill="800000"/>
            <w:vAlign w:val="bottom"/>
            <w:hideMark/>
          </w:tcPr>
          <w:p w:rsidR="00433A23" w:rsidRPr="001742B4" w:rsidRDefault="00433A23" w:rsidP="00470A4A">
            <w:pPr>
              <w:spacing w:after="240"/>
              <w:jc w:val="center"/>
              <w:rPr>
                <w:rFonts w:asciiTheme="minorHAnsi" w:hAnsiTheme="minorHAnsi"/>
                <w:b/>
                <w:bCs/>
                <w:color w:val="FFFFFF"/>
                <w:sz w:val="22"/>
                <w:szCs w:val="22"/>
                <w:lang w:eastAsia="es-MX"/>
              </w:rPr>
            </w:pPr>
            <w:r w:rsidRPr="001742B4">
              <w:rPr>
                <w:rFonts w:asciiTheme="minorHAnsi" w:hAnsiTheme="minorHAnsi"/>
                <w:b/>
                <w:bCs/>
                <w:color w:val="FFFFFF"/>
                <w:sz w:val="22"/>
                <w:szCs w:val="22"/>
                <w:lang w:eastAsia="es-MX"/>
              </w:rPr>
              <w:t>“SERVICIO INTEGRAL DE PRUEBAS DE LABORATORIO CLÍNICO PARA LAS UNIDADES DEPENDIENTES DEL ISESALUD, MEDIANTE CONTRATO ABIERTO PARA EL EJERCICIO 2022”</w:t>
            </w:r>
            <w:r w:rsidRPr="001742B4">
              <w:rPr>
                <w:rFonts w:asciiTheme="minorHAnsi" w:hAnsiTheme="minorHAnsi"/>
                <w:b/>
                <w:bCs/>
                <w:color w:val="FFFFFF"/>
                <w:sz w:val="22"/>
                <w:szCs w:val="22"/>
                <w:lang w:eastAsia="es-MX"/>
              </w:rPr>
              <w:br/>
            </w:r>
          </w:p>
        </w:tc>
      </w:tr>
      <w:tr w:rsidR="00433A23" w:rsidRPr="001742B4" w:rsidTr="00470A4A">
        <w:trPr>
          <w:trHeight w:val="253"/>
        </w:trPr>
        <w:tc>
          <w:tcPr>
            <w:tcW w:w="8961" w:type="dxa"/>
            <w:gridSpan w:val="4"/>
            <w:tcBorders>
              <w:top w:val="nil"/>
              <w:left w:val="single" w:sz="8" w:space="0" w:color="auto"/>
              <w:bottom w:val="nil"/>
              <w:right w:val="nil"/>
            </w:tcBorders>
            <w:shd w:val="clear" w:color="000000" w:fill="800000"/>
            <w:vAlign w:val="bottom"/>
            <w:hideMark/>
          </w:tcPr>
          <w:p w:rsidR="00433A23" w:rsidRPr="001742B4" w:rsidRDefault="00433A23" w:rsidP="00470A4A">
            <w:pPr>
              <w:jc w:val="center"/>
              <w:rPr>
                <w:rFonts w:asciiTheme="minorHAnsi" w:hAnsiTheme="minorHAnsi"/>
                <w:b/>
                <w:bCs/>
                <w:color w:val="FFFFFF"/>
                <w:sz w:val="22"/>
                <w:szCs w:val="22"/>
                <w:lang w:eastAsia="es-MX"/>
              </w:rPr>
            </w:pPr>
            <w:r w:rsidRPr="001742B4">
              <w:rPr>
                <w:rFonts w:asciiTheme="minorHAnsi" w:hAnsiTheme="minorHAnsi"/>
                <w:b/>
                <w:bCs/>
                <w:color w:val="FFFFFF"/>
                <w:sz w:val="22"/>
                <w:szCs w:val="22"/>
                <w:lang w:eastAsia="es-MX"/>
              </w:rPr>
              <w:t>PERIODO: DEL 01 DE JUNIO AL 31 DE DICIEMBRE DE 2022</w:t>
            </w:r>
          </w:p>
        </w:tc>
      </w:tr>
      <w:tr w:rsidR="00433A23" w:rsidRPr="001742B4" w:rsidTr="00470A4A">
        <w:trPr>
          <w:trHeight w:val="253"/>
        </w:trPr>
        <w:tc>
          <w:tcPr>
            <w:tcW w:w="385" w:type="dxa"/>
            <w:vMerge w:val="restart"/>
            <w:tcBorders>
              <w:top w:val="single" w:sz="4" w:space="0" w:color="auto"/>
              <w:left w:val="single" w:sz="8" w:space="0" w:color="auto"/>
              <w:bottom w:val="single" w:sz="4" w:space="0" w:color="auto"/>
              <w:right w:val="single" w:sz="4" w:space="0" w:color="auto"/>
            </w:tcBorders>
            <w:shd w:val="clear" w:color="000000" w:fill="800000"/>
            <w:noWrap/>
            <w:vAlign w:val="bottom"/>
            <w:hideMark/>
          </w:tcPr>
          <w:p w:rsidR="00433A23" w:rsidRPr="001742B4" w:rsidRDefault="00433A23" w:rsidP="00470A4A">
            <w:pPr>
              <w:jc w:val="center"/>
              <w:rPr>
                <w:rFonts w:asciiTheme="minorHAnsi" w:hAnsiTheme="minorHAnsi"/>
                <w:b/>
                <w:bCs/>
                <w:color w:val="FFFFFF"/>
                <w:sz w:val="22"/>
                <w:szCs w:val="22"/>
                <w:lang w:eastAsia="es-MX"/>
              </w:rPr>
            </w:pPr>
            <w:r w:rsidRPr="001742B4">
              <w:rPr>
                <w:rFonts w:asciiTheme="minorHAnsi" w:hAnsiTheme="minorHAnsi"/>
                <w:b/>
                <w:bCs/>
                <w:color w:val="FFFFFF"/>
                <w:sz w:val="22"/>
                <w:szCs w:val="22"/>
                <w:lang w:eastAsia="es-MX"/>
              </w:rPr>
              <w:t>No.</w:t>
            </w:r>
          </w:p>
        </w:tc>
        <w:tc>
          <w:tcPr>
            <w:tcW w:w="3351" w:type="dxa"/>
            <w:vMerge w:val="restart"/>
            <w:tcBorders>
              <w:top w:val="single" w:sz="4" w:space="0" w:color="auto"/>
              <w:left w:val="single" w:sz="4" w:space="0" w:color="auto"/>
              <w:bottom w:val="single" w:sz="4" w:space="0" w:color="auto"/>
              <w:right w:val="single" w:sz="4" w:space="0" w:color="auto"/>
            </w:tcBorders>
            <w:shd w:val="clear" w:color="000000" w:fill="800000"/>
            <w:noWrap/>
            <w:vAlign w:val="bottom"/>
            <w:hideMark/>
          </w:tcPr>
          <w:p w:rsidR="00433A23" w:rsidRPr="001742B4" w:rsidRDefault="00433A23" w:rsidP="00470A4A">
            <w:pPr>
              <w:jc w:val="center"/>
              <w:rPr>
                <w:rFonts w:asciiTheme="minorHAnsi" w:hAnsiTheme="minorHAnsi"/>
                <w:b/>
                <w:bCs/>
                <w:color w:val="FFFFFF"/>
                <w:sz w:val="22"/>
                <w:szCs w:val="22"/>
                <w:lang w:eastAsia="es-MX"/>
              </w:rPr>
            </w:pPr>
            <w:r w:rsidRPr="001742B4">
              <w:rPr>
                <w:rFonts w:asciiTheme="minorHAnsi" w:hAnsiTheme="minorHAnsi"/>
                <w:b/>
                <w:bCs/>
                <w:color w:val="FFFFFF"/>
                <w:sz w:val="22"/>
                <w:szCs w:val="22"/>
                <w:lang w:eastAsia="es-MX"/>
              </w:rPr>
              <w:t>UNIDAD</w:t>
            </w:r>
          </w:p>
        </w:tc>
        <w:tc>
          <w:tcPr>
            <w:tcW w:w="5223" w:type="dxa"/>
            <w:gridSpan w:val="2"/>
            <w:tcBorders>
              <w:top w:val="nil"/>
              <w:left w:val="nil"/>
              <w:bottom w:val="single" w:sz="4" w:space="0" w:color="auto"/>
              <w:right w:val="nil"/>
            </w:tcBorders>
            <w:shd w:val="clear" w:color="000000" w:fill="800000"/>
            <w:noWrap/>
            <w:vAlign w:val="bottom"/>
            <w:hideMark/>
          </w:tcPr>
          <w:p w:rsidR="00433A23" w:rsidRPr="001742B4" w:rsidRDefault="00433A23" w:rsidP="00470A4A">
            <w:pPr>
              <w:jc w:val="center"/>
              <w:rPr>
                <w:rFonts w:asciiTheme="minorHAnsi" w:hAnsiTheme="minorHAnsi"/>
                <w:b/>
                <w:bCs/>
                <w:color w:val="FFFFFF"/>
                <w:sz w:val="22"/>
                <w:szCs w:val="22"/>
                <w:lang w:eastAsia="es-MX"/>
              </w:rPr>
            </w:pPr>
            <w:r w:rsidRPr="001742B4">
              <w:rPr>
                <w:rFonts w:asciiTheme="minorHAnsi" w:hAnsiTheme="minorHAnsi"/>
                <w:b/>
                <w:bCs/>
                <w:color w:val="FFFFFF"/>
                <w:sz w:val="22"/>
                <w:szCs w:val="22"/>
                <w:lang w:eastAsia="es-MX"/>
              </w:rPr>
              <w:t> </w:t>
            </w:r>
          </w:p>
        </w:tc>
      </w:tr>
      <w:tr w:rsidR="00433A23" w:rsidRPr="001742B4" w:rsidTr="00470A4A">
        <w:trPr>
          <w:trHeight w:val="774"/>
        </w:trPr>
        <w:tc>
          <w:tcPr>
            <w:tcW w:w="385" w:type="dxa"/>
            <w:vMerge/>
            <w:tcBorders>
              <w:top w:val="single" w:sz="4" w:space="0" w:color="auto"/>
              <w:left w:val="single" w:sz="8" w:space="0" w:color="auto"/>
              <w:bottom w:val="single" w:sz="4" w:space="0" w:color="auto"/>
              <w:right w:val="single" w:sz="4" w:space="0" w:color="auto"/>
            </w:tcBorders>
            <w:vAlign w:val="center"/>
            <w:hideMark/>
          </w:tcPr>
          <w:p w:rsidR="00433A23" w:rsidRPr="001742B4" w:rsidRDefault="00433A23" w:rsidP="00470A4A">
            <w:pPr>
              <w:rPr>
                <w:rFonts w:asciiTheme="minorHAnsi" w:hAnsiTheme="minorHAnsi"/>
                <w:b/>
                <w:bCs/>
                <w:color w:val="FFFFFF"/>
                <w:sz w:val="22"/>
                <w:szCs w:val="22"/>
                <w:lang w:eastAsia="es-MX"/>
              </w:rPr>
            </w:pPr>
          </w:p>
        </w:tc>
        <w:tc>
          <w:tcPr>
            <w:tcW w:w="3351" w:type="dxa"/>
            <w:vMerge/>
            <w:tcBorders>
              <w:top w:val="single" w:sz="4" w:space="0" w:color="auto"/>
              <w:left w:val="single" w:sz="4" w:space="0" w:color="auto"/>
              <w:bottom w:val="single" w:sz="4" w:space="0" w:color="auto"/>
              <w:right w:val="single" w:sz="4" w:space="0" w:color="auto"/>
            </w:tcBorders>
            <w:vAlign w:val="center"/>
            <w:hideMark/>
          </w:tcPr>
          <w:p w:rsidR="00433A23" w:rsidRPr="001742B4" w:rsidRDefault="00433A23" w:rsidP="00470A4A">
            <w:pPr>
              <w:rPr>
                <w:rFonts w:asciiTheme="minorHAnsi" w:hAnsiTheme="minorHAnsi"/>
                <w:b/>
                <w:bCs/>
                <w:color w:val="FFFFFF"/>
                <w:sz w:val="22"/>
                <w:szCs w:val="22"/>
                <w:lang w:eastAsia="es-MX"/>
              </w:rPr>
            </w:pPr>
          </w:p>
        </w:tc>
        <w:tc>
          <w:tcPr>
            <w:tcW w:w="2590" w:type="dxa"/>
            <w:tcBorders>
              <w:top w:val="nil"/>
              <w:left w:val="single" w:sz="4" w:space="0" w:color="auto"/>
              <w:bottom w:val="nil"/>
              <w:right w:val="single" w:sz="4" w:space="0" w:color="auto"/>
            </w:tcBorders>
            <w:shd w:val="clear" w:color="000000" w:fill="800000"/>
            <w:noWrap/>
            <w:vAlign w:val="bottom"/>
            <w:hideMark/>
          </w:tcPr>
          <w:p w:rsidR="00433A23" w:rsidRPr="001742B4" w:rsidRDefault="00433A23" w:rsidP="00470A4A">
            <w:pPr>
              <w:jc w:val="center"/>
              <w:rPr>
                <w:rFonts w:asciiTheme="minorHAnsi" w:hAnsiTheme="minorHAnsi"/>
                <w:b/>
                <w:bCs/>
                <w:color w:val="FFFFFF"/>
                <w:sz w:val="22"/>
                <w:szCs w:val="22"/>
                <w:lang w:eastAsia="es-MX"/>
              </w:rPr>
            </w:pPr>
            <w:r w:rsidRPr="001742B4">
              <w:rPr>
                <w:rFonts w:asciiTheme="minorHAnsi" w:hAnsiTheme="minorHAnsi"/>
                <w:b/>
                <w:bCs/>
                <w:color w:val="FFFFFF"/>
                <w:sz w:val="22"/>
                <w:szCs w:val="22"/>
                <w:lang w:eastAsia="es-MX"/>
              </w:rPr>
              <w:t xml:space="preserve"> IMPORTE MÍNIMO IVA INCLUIDO  </w:t>
            </w:r>
          </w:p>
        </w:tc>
        <w:tc>
          <w:tcPr>
            <w:tcW w:w="2633" w:type="dxa"/>
            <w:tcBorders>
              <w:top w:val="nil"/>
              <w:left w:val="nil"/>
              <w:bottom w:val="nil"/>
              <w:right w:val="single" w:sz="8" w:space="0" w:color="auto"/>
            </w:tcBorders>
            <w:shd w:val="clear" w:color="000000" w:fill="800000"/>
            <w:noWrap/>
            <w:vAlign w:val="bottom"/>
            <w:hideMark/>
          </w:tcPr>
          <w:p w:rsidR="00433A23" w:rsidRPr="001742B4" w:rsidRDefault="00433A23" w:rsidP="00470A4A">
            <w:pPr>
              <w:jc w:val="center"/>
              <w:rPr>
                <w:rFonts w:asciiTheme="minorHAnsi" w:hAnsiTheme="minorHAnsi"/>
                <w:b/>
                <w:bCs/>
                <w:color w:val="FFFFFF"/>
                <w:sz w:val="22"/>
                <w:szCs w:val="22"/>
                <w:lang w:eastAsia="es-MX"/>
              </w:rPr>
            </w:pPr>
            <w:r w:rsidRPr="001742B4">
              <w:rPr>
                <w:rFonts w:asciiTheme="minorHAnsi" w:hAnsiTheme="minorHAnsi"/>
                <w:b/>
                <w:bCs/>
                <w:color w:val="FFFFFF"/>
                <w:sz w:val="22"/>
                <w:szCs w:val="22"/>
                <w:lang w:eastAsia="es-MX"/>
              </w:rPr>
              <w:t xml:space="preserve"> IMPORTE MÁXIMO IVA INCLUIDO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1</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HOSPITAL GENERAL DE MEXICALI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5,331,374.11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13,328,435.28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2</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HOSPITAL GENERAL DE TIJUANA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$ 12,880,000.00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32,200,000.00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3</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HOSPITAL GENERAL ENSENADA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3,058,197.03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7,645,492.59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4</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HOSPITAL GENERAL DE TECATE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1,121,848.00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2,804,620.00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5</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HOSPITAL GENERAL PLAYAS DE ROSARITO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959,043.46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2,397,608.64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6</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CAPPS RUIZ Y 14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451,918.66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1,129,796.64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lastRenderedPageBreak/>
              <w:t>7</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LABORATORIO ESTATAL DE SALUD PÚBLICA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1,523,200.00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3,808,000.00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8</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HOSPITAL MATERNO INFANTIL DE MEXICALI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4,200,000.00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10,500,000.00 </w:t>
            </w:r>
          </w:p>
        </w:tc>
      </w:tr>
      <w:tr w:rsidR="00433A23" w:rsidRPr="001742B4" w:rsidTr="00470A4A">
        <w:trPr>
          <w:trHeight w:val="266"/>
        </w:trPr>
        <w:tc>
          <w:tcPr>
            <w:tcW w:w="385" w:type="dxa"/>
            <w:tcBorders>
              <w:top w:val="nil"/>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8</w:t>
            </w:r>
          </w:p>
        </w:tc>
        <w:tc>
          <w:tcPr>
            <w:tcW w:w="3351" w:type="dxa"/>
            <w:tcBorders>
              <w:top w:val="nil"/>
              <w:left w:val="nil"/>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UNEME ONCOLOGIA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226,800.00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567,000.00 </w:t>
            </w:r>
          </w:p>
        </w:tc>
      </w:tr>
      <w:tr w:rsidR="00433A23" w:rsidRPr="001742B4" w:rsidTr="00470A4A">
        <w:trPr>
          <w:trHeight w:val="266"/>
        </w:trPr>
        <w:tc>
          <w:tcPr>
            <w:tcW w:w="385" w:type="dxa"/>
            <w:tcBorders>
              <w:top w:val="nil"/>
              <w:left w:val="single" w:sz="8" w:space="0" w:color="auto"/>
              <w:bottom w:val="nil"/>
              <w:right w:val="single" w:sz="4" w:space="0" w:color="auto"/>
            </w:tcBorders>
            <w:shd w:val="clear" w:color="auto" w:fill="auto"/>
            <w:noWrap/>
            <w:vAlign w:val="bottom"/>
            <w:hideMark/>
          </w:tcPr>
          <w:p w:rsidR="00433A23" w:rsidRPr="001742B4" w:rsidRDefault="00433A23" w:rsidP="00470A4A">
            <w:pPr>
              <w:jc w:val="right"/>
              <w:rPr>
                <w:rFonts w:asciiTheme="minorHAnsi" w:hAnsiTheme="minorHAnsi"/>
                <w:color w:val="000000"/>
                <w:sz w:val="22"/>
                <w:szCs w:val="22"/>
                <w:lang w:eastAsia="es-MX"/>
              </w:rPr>
            </w:pPr>
            <w:r w:rsidRPr="001742B4">
              <w:rPr>
                <w:rFonts w:asciiTheme="minorHAnsi" w:hAnsiTheme="minorHAnsi"/>
                <w:color w:val="000000"/>
                <w:sz w:val="22"/>
                <w:szCs w:val="22"/>
                <w:lang w:eastAsia="es-MX"/>
              </w:rPr>
              <w:t>9</w:t>
            </w:r>
          </w:p>
        </w:tc>
        <w:tc>
          <w:tcPr>
            <w:tcW w:w="3351" w:type="dxa"/>
            <w:tcBorders>
              <w:top w:val="nil"/>
              <w:left w:val="nil"/>
              <w:bottom w:val="nil"/>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HOSPITAL MATERNO INFANTIL DE TIJUANA </w:t>
            </w:r>
          </w:p>
        </w:tc>
        <w:tc>
          <w:tcPr>
            <w:tcW w:w="259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3,230,896.67 </w:t>
            </w:r>
          </w:p>
        </w:tc>
        <w:tc>
          <w:tcPr>
            <w:tcW w:w="2633" w:type="dxa"/>
            <w:tcBorders>
              <w:top w:val="single" w:sz="8" w:space="0" w:color="auto"/>
              <w:left w:val="nil"/>
              <w:bottom w:val="single" w:sz="4"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xml:space="preserve"> $    8,077,241.67 </w:t>
            </w:r>
          </w:p>
        </w:tc>
      </w:tr>
      <w:tr w:rsidR="00433A23" w:rsidRPr="001742B4" w:rsidTr="00470A4A">
        <w:trPr>
          <w:trHeight w:val="266"/>
        </w:trPr>
        <w:tc>
          <w:tcPr>
            <w:tcW w:w="385" w:type="dxa"/>
            <w:tcBorders>
              <w:top w:val="single" w:sz="8" w:space="0" w:color="auto"/>
              <w:left w:val="single" w:sz="8" w:space="0" w:color="auto"/>
              <w:bottom w:val="single" w:sz="8" w:space="0" w:color="auto"/>
              <w:right w:val="nil"/>
            </w:tcBorders>
            <w:shd w:val="clear" w:color="auto" w:fill="auto"/>
            <w:noWrap/>
            <w:vAlign w:val="bottom"/>
            <w:hideMark/>
          </w:tcPr>
          <w:p w:rsidR="00433A23" w:rsidRPr="001742B4" w:rsidRDefault="00433A23" w:rsidP="00470A4A">
            <w:pPr>
              <w:rPr>
                <w:rFonts w:asciiTheme="minorHAnsi" w:hAnsiTheme="minorHAnsi"/>
                <w:color w:val="000000"/>
                <w:sz w:val="22"/>
                <w:szCs w:val="22"/>
                <w:lang w:eastAsia="es-MX"/>
              </w:rPr>
            </w:pPr>
            <w:r w:rsidRPr="001742B4">
              <w:rPr>
                <w:rFonts w:asciiTheme="minorHAnsi" w:hAnsiTheme="minorHAnsi"/>
                <w:color w:val="000000"/>
                <w:sz w:val="22"/>
                <w:szCs w:val="22"/>
                <w:lang w:eastAsia="es-MX"/>
              </w:rPr>
              <w:t> </w:t>
            </w:r>
          </w:p>
        </w:tc>
        <w:tc>
          <w:tcPr>
            <w:tcW w:w="3351" w:type="dxa"/>
            <w:tcBorders>
              <w:top w:val="single" w:sz="8" w:space="0" w:color="auto"/>
              <w:left w:val="single" w:sz="8" w:space="0" w:color="auto"/>
              <w:bottom w:val="single" w:sz="8" w:space="0" w:color="auto"/>
              <w:right w:val="single" w:sz="4" w:space="0" w:color="auto"/>
            </w:tcBorders>
            <w:shd w:val="clear" w:color="000000" w:fill="F2F2F2"/>
            <w:noWrap/>
            <w:vAlign w:val="bottom"/>
            <w:hideMark/>
          </w:tcPr>
          <w:p w:rsidR="00433A23" w:rsidRPr="001742B4" w:rsidRDefault="00433A23" w:rsidP="00470A4A">
            <w:pPr>
              <w:rPr>
                <w:rFonts w:asciiTheme="minorHAnsi" w:hAnsiTheme="minorHAnsi"/>
                <w:b/>
                <w:bCs/>
                <w:color w:val="000000"/>
                <w:sz w:val="22"/>
                <w:szCs w:val="22"/>
                <w:lang w:eastAsia="es-MX"/>
              </w:rPr>
            </w:pPr>
            <w:r w:rsidRPr="001742B4">
              <w:rPr>
                <w:rFonts w:asciiTheme="minorHAnsi" w:hAnsiTheme="minorHAnsi"/>
                <w:b/>
                <w:bCs/>
                <w:color w:val="000000"/>
                <w:sz w:val="22"/>
                <w:szCs w:val="22"/>
                <w:lang w:eastAsia="es-MX"/>
              </w:rPr>
              <w:t xml:space="preserve"> TOTAL GLOBAL </w:t>
            </w:r>
          </w:p>
        </w:tc>
        <w:tc>
          <w:tcPr>
            <w:tcW w:w="259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433A23" w:rsidRPr="001742B4" w:rsidRDefault="00433A23" w:rsidP="00470A4A">
            <w:pPr>
              <w:rPr>
                <w:rFonts w:asciiTheme="minorHAnsi" w:hAnsiTheme="minorHAnsi"/>
                <w:b/>
                <w:bCs/>
                <w:color w:val="000000"/>
                <w:sz w:val="22"/>
                <w:szCs w:val="22"/>
                <w:lang w:eastAsia="es-MX"/>
              </w:rPr>
            </w:pPr>
            <w:r w:rsidRPr="001742B4">
              <w:rPr>
                <w:rFonts w:asciiTheme="minorHAnsi" w:hAnsiTheme="minorHAnsi"/>
                <w:b/>
                <w:bCs/>
                <w:color w:val="000000"/>
                <w:sz w:val="22"/>
                <w:szCs w:val="22"/>
                <w:lang w:eastAsia="es-MX"/>
              </w:rPr>
              <w:t xml:space="preserve"> $ 32,983,277.93 </w:t>
            </w:r>
          </w:p>
        </w:tc>
        <w:tc>
          <w:tcPr>
            <w:tcW w:w="2633" w:type="dxa"/>
            <w:tcBorders>
              <w:top w:val="single" w:sz="8" w:space="0" w:color="auto"/>
              <w:left w:val="nil"/>
              <w:bottom w:val="single" w:sz="8" w:space="0" w:color="auto"/>
              <w:right w:val="single" w:sz="8" w:space="0" w:color="auto"/>
            </w:tcBorders>
            <w:shd w:val="clear" w:color="auto" w:fill="auto"/>
            <w:noWrap/>
            <w:vAlign w:val="bottom"/>
            <w:hideMark/>
          </w:tcPr>
          <w:p w:rsidR="00433A23" w:rsidRPr="001742B4" w:rsidRDefault="00433A23" w:rsidP="00470A4A">
            <w:pPr>
              <w:rPr>
                <w:rFonts w:asciiTheme="minorHAnsi" w:hAnsiTheme="minorHAnsi"/>
                <w:b/>
                <w:bCs/>
                <w:color w:val="000000"/>
                <w:sz w:val="22"/>
                <w:szCs w:val="22"/>
                <w:lang w:eastAsia="es-MX"/>
              </w:rPr>
            </w:pPr>
            <w:r w:rsidRPr="001742B4">
              <w:rPr>
                <w:rFonts w:asciiTheme="minorHAnsi" w:hAnsiTheme="minorHAnsi"/>
                <w:b/>
                <w:bCs/>
                <w:color w:val="000000"/>
                <w:sz w:val="22"/>
                <w:szCs w:val="22"/>
                <w:lang w:eastAsia="es-MX"/>
              </w:rPr>
              <w:t xml:space="preserve"> $  82,458,194.81 </w:t>
            </w:r>
          </w:p>
        </w:tc>
      </w:tr>
    </w:tbl>
    <w:p w:rsidR="00433A23" w:rsidRPr="001742B4" w:rsidRDefault="00433A23" w:rsidP="00433A23">
      <w:pPr>
        <w:jc w:val="both"/>
        <w:rPr>
          <w:rFonts w:asciiTheme="minorHAnsi" w:hAnsiTheme="minorHAnsi" w:cs="Arial"/>
          <w:b/>
          <w:bCs/>
          <w:sz w:val="22"/>
          <w:szCs w:val="22"/>
        </w:rPr>
      </w:pPr>
    </w:p>
    <w:p w:rsidR="00433A23" w:rsidRPr="001742B4" w:rsidRDefault="00433A23" w:rsidP="00433A23">
      <w:pPr>
        <w:contextualSpacing/>
        <w:rPr>
          <w:rFonts w:asciiTheme="minorHAnsi" w:hAnsiTheme="minorHAnsi" w:cs="Arial"/>
          <w:bCs/>
          <w:sz w:val="22"/>
          <w:szCs w:val="22"/>
        </w:rPr>
      </w:pPr>
      <w:r w:rsidRPr="001742B4">
        <w:rPr>
          <w:rFonts w:asciiTheme="minorHAnsi" w:hAnsiTheme="minorHAnsi" w:cs="Arial"/>
          <w:bCs/>
          <w:sz w:val="22"/>
          <w:szCs w:val="22"/>
        </w:rPr>
        <w:t>El servicio de pruebas de laboratorio está conformado por 9 partidas, la adjudicación se</w:t>
      </w:r>
    </w:p>
    <w:p w:rsidR="00433A23" w:rsidRPr="001742B4" w:rsidRDefault="00433A23" w:rsidP="00433A23">
      <w:pPr>
        <w:contextualSpacing/>
        <w:rPr>
          <w:rFonts w:asciiTheme="minorHAnsi" w:hAnsiTheme="minorHAnsi" w:cs="Arial"/>
          <w:bCs/>
          <w:sz w:val="22"/>
          <w:szCs w:val="22"/>
        </w:rPr>
      </w:pPr>
      <w:r w:rsidRPr="001742B4">
        <w:rPr>
          <w:rFonts w:asciiTheme="minorHAnsi" w:hAnsiTheme="minorHAnsi" w:cs="Arial"/>
          <w:bCs/>
          <w:sz w:val="22"/>
          <w:szCs w:val="22"/>
        </w:rPr>
        <w:t>hará por partida (unidad) para brindar el servicio, siendo de la siguiente manera:</w:t>
      </w:r>
    </w:p>
    <w:p w:rsidR="00433A23" w:rsidRPr="001742B4" w:rsidRDefault="00433A23" w:rsidP="00433A23">
      <w:pPr>
        <w:rPr>
          <w:rFonts w:asciiTheme="minorHAnsi" w:hAnsiTheme="minorHAnsi" w:cs="Arial"/>
          <w:sz w:val="22"/>
          <w:szCs w:val="22"/>
        </w:rPr>
      </w:pPr>
    </w:p>
    <w:p w:rsidR="00433A23" w:rsidRDefault="00433A23" w:rsidP="00433A23">
      <w:pPr>
        <w:tabs>
          <w:tab w:val="left" w:pos="6000"/>
        </w:tabs>
        <w:rPr>
          <w:rFonts w:asciiTheme="minorHAnsi" w:hAnsiTheme="minorHAnsi" w:cs="Arial"/>
          <w:sz w:val="22"/>
          <w:szCs w:val="22"/>
        </w:rPr>
      </w:pPr>
      <w:r w:rsidRPr="001742B4">
        <w:rPr>
          <w:rFonts w:asciiTheme="minorHAnsi" w:hAnsiTheme="minorHAnsi" w:cs="Arial"/>
          <w:sz w:val="22"/>
          <w:szCs w:val="22"/>
        </w:rPr>
        <w:t xml:space="preserve">LAS ESTIMACIONES DE PRUEBAS CON DE CARÁCTER INFORMATIVO Y SE ENCUENTRAN DESCRITAS EN EL ANEXO 1.1 Y 1.2 (Adjuntas al presente) QUE CONTIENE LAS ESTIMACIONES DE PRUEBAS DE LAS SIGUIENTES UNIDADES:  </w:t>
      </w:r>
    </w:p>
    <w:p w:rsidR="001742B4" w:rsidRDefault="001742B4" w:rsidP="00433A23">
      <w:pPr>
        <w:tabs>
          <w:tab w:val="left" w:pos="6000"/>
        </w:tabs>
        <w:rPr>
          <w:rFonts w:asciiTheme="minorHAnsi" w:hAnsiTheme="minorHAnsi" w:cs="Arial"/>
          <w:sz w:val="22"/>
          <w:szCs w:val="22"/>
        </w:rPr>
      </w:pPr>
    </w:p>
    <w:p w:rsidR="001742B4" w:rsidRDefault="001742B4" w:rsidP="00433A23">
      <w:pPr>
        <w:tabs>
          <w:tab w:val="left" w:pos="6000"/>
        </w:tabs>
        <w:rPr>
          <w:rFonts w:asciiTheme="minorHAnsi" w:hAnsiTheme="minorHAnsi" w:cs="Arial"/>
          <w:sz w:val="22"/>
          <w:szCs w:val="22"/>
        </w:rPr>
      </w:pPr>
    </w:p>
    <w:p w:rsidR="001742B4" w:rsidRPr="001742B4" w:rsidRDefault="001742B4" w:rsidP="00433A23">
      <w:pPr>
        <w:tabs>
          <w:tab w:val="left" w:pos="6000"/>
        </w:tabs>
        <w:rPr>
          <w:rFonts w:asciiTheme="minorHAnsi" w:hAnsiTheme="minorHAnsi" w:cs="Arial"/>
          <w:sz w:val="22"/>
          <w:szCs w:val="22"/>
        </w:rPr>
      </w:pPr>
    </w:p>
    <w:p w:rsidR="00433A23" w:rsidRPr="001742B4" w:rsidRDefault="00433A23" w:rsidP="00433A23">
      <w:pPr>
        <w:tabs>
          <w:tab w:val="left" w:pos="6000"/>
        </w:tabs>
        <w:rPr>
          <w:rFonts w:asciiTheme="minorHAnsi" w:hAnsiTheme="minorHAnsi" w:cs="Arial"/>
          <w:sz w:val="22"/>
          <w:szCs w:val="22"/>
        </w:rPr>
      </w:pPr>
    </w:p>
    <w:p w:rsidR="00433A23" w:rsidRPr="001742B4" w:rsidRDefault="00433A23" w:rsidP="00433A23">
      <w:pPr>
        <w:tabs>
          <w:tab w:val="left" w:pos="6000"/>
        </w:tabs>
        <w:rPr>
          <w:rFonts w:asciiTheme="minorHAnsi" w:hAnsiTheme="minorHAnsi" w:cs="Arial"/>
          <w:sz w:val="22"/>
          <w:szCs w:val="22"/>
        </w:rPr>
      </w:pPr>
      <w:r w:rsidRPr="001742B4">
        <w:rPr>
          <w:rFonts w:asciiTheme="minorHAnsi" w:hAnsiTheme="minorHAnsi" w:cs="Arial"/>
          <w:sz w:val="22"/>
          <w:szCs w:val="22"/>
        </w:rPr>
        <w:t>ANEXO 1.1</w:t>
      </w:r>
    </w:p>
    <w:tbl>
      <w:tblPr>
        <w:tblStyle w:val="Tablaconcuadrcula"/>
        <w:tblW w:w="9678" w:type="dxa"/>
        <w:tblLayout w:type="fixed"/>
        <w:tblLook w:val="04A0" w:firstRow="1" w:lastRow="0" w:firstColumn="1" w:lastColumn="0" w:noHBand="0" w:noVBand="1"/>
      </w:tblPr>
      <w:tblGrid>
        <w:gridCol w:w="1271"/>
        <w:gridCol w:w="1418"/>
        <w:gridCol w:w="1275"/>
        <w:gridCol w:w="1276"/>
        <w:gridCol w:w="1424"/>
        <w:gridCol w:w="1368"/>
        <w:gridCol w:w="1646"/>
      </w:tblGrid>
      <w:tr w:rsidR="00433A23" w:rsidRPr="001742B4" w:rsidTr="00433A23">
        <w:trPr>
          <w:trHeight w:val="289"/>
        </w:trPr>
        <w:tc>
          <w:tcPr>
            <w:tcW w:w="1271" w:type="dxa"/>
            <w:shd w:val="clear" w:color="auto" w:fill="800000"/>
            <w:noWrap/>
            <w:vAlign w:val="center"/>
            <w:hideMark/>
          </w:tcPr>
          <w:p w:rsidR="00433A23" w:rsidRPr="001742B4" w:rsidRDefault="00433A23" w:rsidP="00433A23">
            <w:pPr>
              <w:pStyle w:val="Ttulo3"/>
              <w:ind w:left="306" w:hanging="142"/>
              <w:outlineLvl w:val="2"/>
              <w:rPr>
                <w:rFonts w:asciiTheme="minorHAnsi" w:hAnsiTheme="minorHAnsi" w:cs="Arial"/>
                <w:sz w:val="18"/>
                <w:szCs w:val="18"/>
              </w:rPr>
            </w:pPr>
            <w:r w:rsidRPr="001742B4">
              <w:rPr>
                <w:rFonts w:asciiTheme="minorHAnsi" w:hAnsiTheme="minorHAnsi" w:cs="Arial"/>
                <w:sz w:val="18"/>
                <w:szCs w:val="18"/>
              </w:rPr>
              <w:t>PARTIDA 1</w:t>
            </w:r>
          </w:p>
        </w:tc>
        <w:tc>
          <w:tcPr>
            <w:tcW w:w="1418" w:type="dxa"/>
            <w:shd w:val="clear" w:color="auto" w:fill="800000"/>
            <w:noWrap/>
            <w:vAlign w:val="center"/>
            <w:hideMark/>
          </w:tcPr>
          <w:p w:rsidR="00433A23" w:rsidRPr="001742B4" w:rsidRDefault="00433A23" w:rsidP="00433A23">
            <w:pPr>
              <w:pStyle w:val="Ttulo3"/>
              <w:ind w:left="181"/>
              <w:outlineLvl w:val="2"/>
              <w:rPr>
                <w:rFonts w:asciiTheme="minorHAnsi" w:hAnsiTheme="minorHAnsi" w:cs="Arial"/>
                <w:sz w:val="18"/>
                <w:szCs w:val="18"/>
              </w:rPr>
            </w:pPr>
            <w:r w:rsidRPr="001742B4">
              <w:rPr>
                <w:rFonts w:asciiTheme="minorHAnsi" w:hAnsiTheme="minorHAnsi" w:cs="Arial"/>
                <w:sz w:val="18"/>
                <w:szCs w:val="18"/>
              </w:rPr>
              <w:t>PARTIDA 2</w:t>
            </w:r>
          </w:p>
        </w:tc>
        <w:tc>
          <w:tcPr>
            <w:tcW w:w="1275" w:type="dxa"/>
            <w:shd w:val="clear" w:color="auto" w:fill="800000"/>
            <w:noWrap/>
            <w:vAlign w:val="center"/>
            <w:hideMark/>
          </w:tcPr>
          <w:p w:rsidR="00433A23" w:rsidRPr="001742B4" w:rsidRDefault="00433A23" w:rsidP="00433A23">
            <w:pPr>
              <w:pStyle w:val="Ttulo3"/>
              <w:ind w:left="173"/>
              <w:outlineLvl w:val="2"/>
              <w:rPr>
                <w:rFonts w:asciiTheme="minorHAnsi" w:hAnsiTheme="minorHAnsi" w:cs="Arial"/>
                <w:sz w:val="18"/>
                <w:szCs w:val="18"/>
              </w:rPr>
            </w:pPr>
            <w:r w:rsidRPr="001742B4">
              <w:rPr>
                <w:rFonts w:asciiTheme="minorHAnsi" w:hAnsiTheme="minorHAnsi" w:cs="Arial"/>
                <w:sz w:val="18"/>
                <w:szCs w:val="18"/>
              </w:rPr>
              <w:t>PARTIDA 3</w:t>
            </w:r>
          </w:p>
        </w:tc>
        <w:tc>
          <w:tcPr>
            <w:tcW w:w="1276" w:type="dxa"/>
            <w:shd w:val="clear" w:color="auto" w:fill="800000"/>
            <w:vAlign w:val="center"/>
            <w:hideMark/>
          </w:tcPr>
          <w:p w:rsidR="00433A23" w:rsidRPr="001742B4" w:rsidRDefault="00433A23" w:rsidP="00433A23">
            <w:pPr>
              <w:pStyle w:val="Ttulo3"/>
              <w:ind w:left="174"/>
              <w:outlineLvl w:val="2"/>
              <w:rPr>
                <w:rFonts w:asciiTheme="minorHAnsi" w:hAnsiTheme="minorHAnsi" w:cs="Arial"/>
                <w:sz w:val="18"/>
                <w:szCs w:val="18"/>
              </w:rPr>
            </w:pPr>
            <w:r w:rsidRPr="001742B4">
              <w:rPr>
                <w:rFonts w:asciiTheme="minorHAnsi" w:hAnsiTheme="minorHAnsi" w:cs="Arial"/>
                <w:sz w:val="18"/>
                <w:szCs w:val="18"/>
              </w:rPr>
              <w:t>PARTIDA 4</w:t>
            </w:r>
          </w:p>
        </w:tc>
        <w:tc>
          <w:tcPr>
            <w:tcW w:w="1424" w:type="dxa"/>
            <w:shd w:val="clear" w:color="auto" w:fill="800000"/>
            <w:vAlign w:val="center"/>
            <w:hideMark/>
          </w:tcPr>
          <w:p w:rsidR="00433A23" w:rsidRPr="001742B4" w:rsidRDefault="00433A23" w:rsidP="00433A23">
            <w:pPr>
              <w:pStyle w:val="Ttulo3"/>
              <w:outlineLvl w:val="2"/>
              <w:rPr>
                <w:rFonts w:asciiTheme="minorHAnsi" w:hAnsiTheme="minorHAnsi" w:cs="Arial"/>
                <w:sz w:val="18"/>
                <w:szCs w:val="18"/>
              </w:rPr>
            </w:pPr>
            <w:r w:rsidRPr="001742B4">
              <w:rPr>
                <w:rFonts w:asciiTheme="minorHAnsi" w:hAnsiTheme="minorHAnsi" w:cs="Arial"/>
                <w:sz w:val="18"/>
                <w:szCs w:val="18"/>
              </w:rPr>
              <w:t>PARTIDA 5</w:t>
            </w:r>
          </w:p>
        </w:tc>
        <w:tc>
          <w:tcPr>
            <w:tcW w:w="1368" w:type="dxa"/>
            <w:shd w:val="clear" w:color="auto" w:fill="800000"/>
            <w:vAlign w:val="center"/>
            <w:hideMark/>
          </w:tcPr>
          <w:p w:rsidR="00433A23" w:rsidRPr="001742B4" w:rsidRDefault="00433A23" w:rsidP="00433A23">
            <w:pPr>
              <w:pStyle w:val="Ttulo3"/>
              <w:outlineLvl w:val="2"/>
              <w:rPr>
                <w:rFonts w:asciiTheme="minorHAnsi" w:hAnsiTheme="minorHAnsi" w:cs="Arial"/>
                <w:sz w:val="18"/>
                <w:szCs w:val="18"/>
              </w:rPr>
            </w:pPr>
            <w:r w:rsidRPr="001742B4">
              <w:rPr>
                <w:rFonts w:asciiTheme="minorHAnsi" w:hAnsiTheme="minorHAnsi" w:cs="Arial"/>
                <w:sz w:val="18"/>
                <w:szCs w:val="18"/>
              </w:rPr>
              <w:t>PARTIDA 6</w:t>
            </w:r>
          </w:p>
        </w:tc>
        <w:tc>
          <w:tcPr>
            <w:tcW w:w="1646" w:type="dxa"/>
            <w:shd w:val="clear" w:color="auto" w:fill="800000"/>
            <w:vAlign w:val="center"/>
            <w:hideMark/>
          </w:tcPr>
          <w:p w:rsidR="00433A23" w:rsidRPr="001742B4" w:rsidRDefault="00433A23" w:rsidP="00433A23">
            <w:pPr>
              <w:pStyle w:val="Ttulo3"/>
              <w:outlineLvl w:val="2"/>
              <w:rPr>
                <w:rFonts w:asciiTheme="minorHAnsi" w:hAnsiTheme="minorHAnsi" w:cs="Arial"/>
                <w:sz w:val="18"/>
                <w:szCs w:val="18"/>
              </w:rPr>
            </w:pPr>
            <w:r w:rsidRPr="001742B4">
              <w:rPr>
                <w:rFonts w:asciiTheme="minorHAnsi" w:hAnsiTheme="minorHAnsi" w:cs="Arial"/>
                <w:sz w:val="18"/>
                <w:szCs w:val="18"/>
              </w:rPr>
              <w:t>PARTIDA 7</w:t>
            </w:r>
          </w:p>
        </w:tc>
      </w:tr>
      <w:tr w:rsidR="00433A23" w:rsidRPr="001742B4" w:rsidTr="00433A23">
        <w:trPr>
          <w:trHeight w:val="458"/>
        </w:trPr>
        <w:tc>
          <w:tcPr>
            <w:tcW w:w="1271" w:type="dxa"/>
            <w:vAlign w:val="center"/>
            <w:hideMark/>
          </w:tcPr>
          <w:p w:rsidR="00433A23" w:rsidRPr="001742B4" w:rsidRDefault="00433A23" w:rsidP="00433A23">
            <w:pPr>
              <w:pStyle w:val="Ttulo3"/>
              <w:ind w:left="306" w:hanging="142"/>
              <w:outlineLvl w:val="2"/>
              <w:rPr>
                <w:rFonts w:asciiTheme="minorHAnsi" w:hAnsiTheme="minorHAnsi" w:cs="Arial"/>
                <w:sz w:val="18"/>
                <w:szCs w:val="18"/>
              </w:rPr>
            </w:pPr>
            <w:r w:rsidRPr="001742B4">
              <w:rPr>
                <w:rFonts w:asciiTheme="minorHAnsi" w:hAnsiTheme="minorHAnsi" w:cs="Arial"/>
                <w:sz w:val="18"/>
                <w:szCs w:val="18"/>
              </w:rPr>
              <w:t>HOSPITAL GRAL MEXICALI (HGM)</w:t>
            </w:r>
          </w:p>
        </w:tc>
        <w:tc>
          <w:tcPr>
            <w:tcW w:w="1418" w:type="dxa"/>
            <w:vAlign w:val="center"/>
            <w:hideMark/>
          </w:tcPr>
          <w:p w:rsidR="00433A23" w:rsidRPr="001742B4" w:rsidRDefault="00433A23" w:rsidP="00433A23">
            <w:pPr>
              <w:pStyle w:val="Ttulo3"/>
              <w:ind w:left="181"/>
              <w:outlineLvl w:val="2"/>
              <w:rPr>
                <w:rFonts w:asciiTheme="minorHAnsi" w:hAnsiTheme="minorHAnsi" w:cs="Arial"/>
                <w:sz w:val="18"/>
                <w:szCs w:val="18"/>
              </w:rPr>
            </w:pPr>
            <w:r w:rsidRPr="001742B4">
              <w:rPr>
                <w:rFonts w:asciiTheme="minorHAnsi" w:hAnsiTheme="minorHAnsi" w:cs="Arial"/>
                <w:sz w:val="18"/>
                <w:szCs w:val="18"/>
              </w:rPr>
              <w:t>HOSPITAL GRAL  TIJUANA (HGT)</w:t>
            </w:r>
          </w:p>
        </w:tc>
        <w:tc>
          <w:tcPr>
            <w:tcW w:w="1275" w:type="dxa"/>
            <w:vAlign w:val="center"/>
            <w:hideMark/>
          </w:tcPr>
          <w:p w:rsidR="00433A23" w:rsidRPr="001742B4" w:rsidRDefault="00433A23" w:rsidP="00433A23">
            <w:pPr>
              <w:pStyle w:val="Ttulo3"/>
              <w:ind w:left="173"/>
              <w:outlineLvl w:val="2"/>
              <w:rPr>
                <w:rFonts w:asciiTheme="minorHAnsi" w:hAnsiTheme="minorHAnsi" w:cs="Arial"/>
                <w:sz w:val="18"/>
                <w:szCs w:val="18"/>
              </w:rPr>
            </w:pPr>
            <w:r w:rsidRPr="001742B4">
              <w:rPr>
                <w:rFonts w:asciiTheme="minorHAnsi" w:hAnsiTheme="minorHAnsi" w:cs="Arial"/>
                <w:sz w:val="18"/>
                <w:szCs w:val="18"/>
              </w:rPr>
              <w:t>HOSPITAL GRAL ENESENADA (HGE)</w:t>
            </w:r>
          </w:p>
        </w:tc>
        <w:tc>
          <w:tcPr>
            <w:tcW w:w="1276" w:type="dxa"/>
            <w:vAlign w:val="center"/>
            <w:hideMark/>
          </w:tcPr>
          <w:p w:rsidR="00433A23" w:rsidRPr="001742B4" w:rsidRDefault="00433A23" w:rsidP="00433A23">
            <w:pPr>
              <w:pStyle w:val="Ttulo3"/>
              <w:ind w:left="174"/>
              <w:outlineLvl w:val="2"/>
              <w:rPr>
                <w:rFonts w:asciiTheme="minorHAnsi" w:hAnsiTheme="minorHAnsi" w:cs="Arial"/>
                <w:sz w:val="18"/>
                <w:szCs w:val="18"/>
              </w:rPr>
            </w:pPr>
            <w:r w:rsidRPr="001742B4">
              <w:rPr>
                <w:rFonts w:asciiTheme="minorHAnsi" w:hAnsiTheme="minorHAnsi" w:cs="Arial"/>
                <w:sz w:val="18"/>
                <w:szCs w:val="18"/>
              </w:rPr>
              <w:t>HOSPITAL GRAL TECATE (HGTEC)</w:t>
            </w:r>
          </w:p>
        </w:tc>
        <w:tc>
          <w:tcPr>
            <w:tcW w:w="1424" w:type="dxa"/>
            <w:vAlign w:val="center"/>
            <w:hideMark/>
          </w:tcPr>
          <w:p w:rsidR="00433A23" w:rsidRPr="001742B4" w:rsidRDefault="00433A23" w:rsidP="00433A23">
            <w:pPr>
              <w:pStyle w:val="Ttulo3"/>
              <w:outlineLvl w:val="2"/>
              <w:rPr>
                <w:rFonts w:asciiTheme="minorHAnsi" w:hAnsiTheme="minorHAnsi" w:cs="Arial"/>
                <w:sz w:val="18"/>
                <w:szCs w:val="18"/>
              </w:rPr>
            </w:pPr>
            <w:r w:rsidRPr="001742B4">
              <w:rPr>
                <w:rFonts w:asciiTheme="minorHAnsi" w:hAnsiTheme="minorHAnsi" w:cs="Arial"/>
                <w:sz w:val="18"/>
                <w:szCs w:val="18"/>
              </w:rPr>
              <w:t>HOSPITAL GRAL PLAYAS DE ROSARITO (HGPR)</w:t>
            </w:r>
          </w:p>
        </w:tc>
        <w:tc>
          <w:tcPr>
            <w:tcW w:w="1368" w:type="dxa"/>
            <w:vAlign w:val="center"/>
            <w:hideMark/>
          </w:tcPr>
          <w:p w:rsidR="00433A23" w:rsidRPr="001742B4" w:rsidRDefault="00433A23" w:rsidP="00433A23">
            <w:pPr>
              <w:pStyle w:val="Ttulo3"/>
              <w:outlineLvl w:val="2"/>
              <w:rPr>
                <w:rFonts w:asciiTheme="minorHAnsi" w:hAnsiTheme="minorHAnsi" w:cs="Arial"/>
                <w:sz w:val="18"/>
                <w:szCs w:val="18"/>
              </w:rPr>
            </w:pPr>
            <w:r w:rsidRPr="001742B4">
              <w:rPr>
                <w:rFonts w:asciiTheme="minorHAnsi" w:hAnsiTheme="minorHAnsi" w:cs="Arial"/>
                <w:sz w:val="18"/>
                <w:szCs w:val="18"/>
              </w:rPr>
              <w:t>CAAPS RUIZ Y 14 DE LA JSS3 ENSENADA</w:t>
            </w:r>
          </w:p>
        </w:tc>
        <w:tc>
          <w:tcPr>
            <w:tcW w:w="1646" w:type="dxa"/>
            <w:vAlign w:val="center"/>
            <w:hideMark/>
          </w:tcPr>
          <w:p w:rsidR="00433A23" w:rsidRPr="001742B4" w:rsidRDefault="00433A23" w:rsidP="00433A23">
            <w:pPr>
              <w:pStyle w:val="Ttulo3"/>
              <w:outlineLvl w:val="2"/>
              <w:rPr>
                <w:rFonts w:asciiTheme="minorHAnsi" w:hAnsiTheme="minorHAnsi" w:cs="Arial"/>
                <w:sz w:val="18"/>
                <w:szCs w:val="18"/>
              </w:rPr>
            </w:pPr>
            <w:r w:rsidRPr="001742B4">
              <w:rPr>
                <w:rFonts w:asciiTheme="minorHAnsi" w:hAnsiTheme="minorHAnsi" w:cs="Arial"/>
                <w:sz w:val="18"/>
                <w:szCs w:val="18"/>
              </w:rPr>
              <w:t>LABORATORIO ESTATAL DE SALUD PUBLICA  (LESP)</w:t>
            </w:r>
          </w:p>
        </w:tc>
      </w:tr>
    </w:tbl>
    <w:p w:rsidR="00433A23" w:rsidRPr="001742B4" w:rsidRDefault="00433A23" w:rsidP="00433A23">
      <w:pPr>
        <w:pStyle w:val="Ttulo3"/>
        <w:rPr>
          <w:rFonts w:asciiTheme="minorHAnsi" w:hAnsiTheme="minorHAnsi" w:cs="Arial"/>
          <w:sz w:val="22"/>
          <w:szCs w:val="22"/>
        </w:rPr>
      </w:pPr>
    </w:p>
    <w:p w:rsidR="00433A23" w:rsidRPr="001742B4" w:rsidRDefault="00433A23" w:rsidP="00433A23">
      <w:pPr>
        <w:pStyle w:val="Ttulo3"/>
        <w:rPr>
          <w:rFonts w:asciiTheme="minorHAnsi" w:hAnsiTheme="minorHAnsi" w:cs="Arial"/>
          <w:sz w:val="22"/>
          <w:szCs w:val="22"/>
        </w:rPr>
      </w:pPr>
      <w:r w:rsidRPr="001742B4">
        <w:rPr>
          <w:rFonts w:asciiTheme="minorHAnsi" w:hAnsiTheme="minorHAnsi" w:cs="Arial"/>
          <w:sz w:val="22"/>
          <w:szCs w:val="22"/>
        </w:rPr>
        <w:t>ANEXO 1.2</w:t>
      </w:r>
    </w:p>
    <w:tbl>
      <w:tblPr>
        <w:tblW w:w="8810" w:type="dxa"/>
        <w:tblCellMar>
          <w:left w:w="70" w:type="dxa"/>
          <w:right w:w="70" w:type="dxa"/>
        </w:tblCellMar>
        <w:tblLook w:val="04A0" w:firstRow="1" w:lastRow="0" w:firstColumn="1" w:lastColumn="0" w:noHBand="0" w:noVBand="1"/>
      </w:tblPr>
      <w:tblGrid>
        <w:gridCol w:w="4405"/>
        <w:gridCol w:w="4405"/>
      </w:tblGrid>
      <w:tr w:rsidR="00433A23" w:rsidRPr="001742B4" w:rsidTr="00470A4A">
        <w:trPr>
          <w:trHeight w:val="171"/>
        </w:trPr>
        <w:tc>
          <w:tcPr>
            <w:tcW w:w="4405" w:type="dxa"/>
            <w:tcBorders>
              <w:top w:val="single" w:sz="8" w:space="0" w:color="auto"/>
              <w:left w:val="single" w:sz="8" w:space="0" w:color="auto"/>
              <w:bottom w:val="single" w:sz="8" w:space="0" w:color="auto"/>
              <w:right w:val="single" w:sz="8" w:space="0" w:color="000000"/>
            </w:tcBorders>
            <w:shd w:val="clear" w:color="auto" w:fill="800000"/>
            <w:noWrap/>
            <w:hideMark/>
          </w:tcPr>
          <w:p w:rsidR="00433A23" w:rsidRPr="001742B4" w:rsidRDefault="00433A23" w:rsidP="00470A4A">
            <w:pPr>
              <w:jc w:val="center"/>
              <w:rPr>
                <w:rFonts w:asciiTheme="minorHAnsi" w:hAnsiTheme="minorHAnsi"/>
                <w:b/>
                <w:bCs/>
                <w:sz w:val="22"/>
                <w:szCs w:val="22"/>
                <w:lang w:eastAsia="es-MX"/>
              </w:rPr>
            </w:pPr>
            <w:r w:rsidRPr="001742B4">
              <w:rPr>
                <w:rFonts w:asciiTheme="minorHAnsi" w:hAnsiTheme="minorHAnsi"/>
                <w:b/>
                <w:bCs/>
                <w:sz w:val="22"/>
                <w:szCs w:val="22"/>
                <w:lang w:eastAsia="es-MX"/>
              </w:rPr>
              <w:t>PARTIDA 8</w:t>
            </w:r>
          </w:p>
        </w:tc>
        <w:tc>
          <w:tcPr>
            <w:tcW w:w="4405" w:type="dxa"/>
            <w:tcBorders>
              <w:top w:val="single" w:sz="8" w:space="0" w:color="auto"/>
              <w:left w:val="nil"/>
              <w:bottom w:val="single" w:sz="8" w:space="0" w:color="auto"/>
              <w:right w:val="single" w:sz="8" w:space="0" w:color="000000"/>
            </w:tcBorders>
            <w:shd w:val="clear" w:color="auto" w:fill="800000"/>
            <w:noWrap/>
            <w:hideMark/>
          </w:tcPr>
          <w:p w:rsidR="00433A23" w:rsidRPr="001742B4" w:rsidRDefault="00433A23" w:rsidP="00470A4A">
            <w:pPr>
              <w:jc w:val="center"/>
              <w:rPr>
                <w:rFonts w:asciiTheme="minorHAnsi" w:hAnsiTheme="minorHAnsi"/>
                <w:b/>
                <w:bCs/>
                <w:sz w:val="22"/>
                <w:szCs w:val="22"/>
                <w:lang w:eastAsia="es-MX"/>
              </w:rPr>
            </w:pPr>
            <w:r w:rsidRPr="001742B4">
              <w:rPr>
                <w:rFonts w:asciiTheme="minorHAnsi" w:hAnsiTheme="minorHAnsi"/>
                <w:b/>
                <w:bCs/>
                <w:sz w:val="22"/>
                <w:szCs w:val="22"/>
                <w:lang w:eastAsia="es-MX"/>
              </w:rPr>
              <w:t>PARTIDA 10</w:t>
            </w:r>
          </w:p>
        </w:tc>
      </w:tr>
      <w:tr w:rsidR="00433A23" w:rsidRPr="001742B4" w:rsidTr="00470A4A">
        <w:trPr>
          <w:trHeight w:val="236"/>
        </w:trPr>
        <w:tc>
          <w:tcPr>
            <w:tcW w:w="4405" w:type="dxa"/>
            <w:tcBorders>
              <w:top w:val="single" w:sz="8" w:space="0" w:color="auto"/>
              <w:left w:val="single" w:sz="8" w:space="0" w:color="auto"/>
              <w:bottom w:val="single" w:sz="8" w:space="0" w:color="auto"/>
              <w:right w:val="single" w:sz="8" w:space="0" w:color="000000"/>
            </w:tcBorders>
            <w:shd w:val="clear" w:color="auto" w:fill="auto"/>
            <w:hideMark/>
          </w:tcPr>
          <w:p w:rsidR="00433A23" w:rsidRPr="001742B4" w:rsidRDefault="00433A23" w:rsidP="00470A4A">
            <w:pPr>
              <w:jc w:val="center"/>
              <w:rPr>
                <w:rFonts w:asciiTheme="minorHAnsi" w:hAnsiTheme="minorHAnsi"/>
                <w:b/>
                <w:bCs/>
                <w:sz w:val="22"/>
                <w:szCs w:val="22"/>
                <w:lang w:eastAsia="es-MX"/>
              </w:rPr>
            </w:pPr>
            <w:r w:rsidRPr="001742B4">
              <w:rPr>
                <w:rFonts w:asciiTheme="minorHAnsi" w:hAnsiTheme="minorHAnsi"/>
                <w:b/>
                <w:bCs/>
                <w:sz w:val="22"/>
                <w:szCs w:val="22"/>
                <w:lang w:eastAsia="es-MX"/>
              </w:rPr>
              <w:t>HOSPITAL MATERNO INFANTIL (HMI-MXL) MEXICALI</w:t>
            </w:r>
            <w:r w:rsidRPr="001742B4">
              <w:rPr>
                <w:rFonts w:asciiTheme="minorHAnsi" w:hAnsiTheme="minorHAnsi"/>
                <w:sz w:val="22"/>
                <w:szCs w:val="22"/>
              </w:rPr>
              <w:t xml:space="preserve"> </w:t>
            </w:r>
            <w:r w:rsidRPr="001742B4">
              <w:rPr>
                <w:rFonts w:asciiTheme="minorHAnsi" w:hAnsiTheme="minorHAnsi"/>
                <w:b/>
                <w:bCs/>
                <w:sz w:val="22"/>
                <w:szCs w:val="22"/>
                <w:lang w:eastAsia="es-MX"/>
              </w:rPr>
              <w:t>HOSPITAL Y MATERNO INFANTIL (HMI-TIJ) TIJUANA</w:t>
            </w:r>
          </w:p>
        </w:tc>
        <w:tc>
          <w:tcPr>
            <w:tcW w:w="4405" w:type="dxa"/>
            <w:tcBorders>
              <w:top w:val="single" w:sz="8" w:space="0" w:color="auto"/>
              <w:left w:val="single" w:sz="8" w:space="0" w:color="auto"/>
              <w:bottom w:val="single" w:sz="8" w:space="0" w:color="auto"/>
              <w:right w:val="single" w:sz="8" w:space="0" w:color="000000"/>
            </w:tcBorders>
            <w:shd w:val="clear" w:color="auto" w:fill="auto"/>
            <w:hideMark/>
          </w:tcPr>
          <w:p w:rsidR="00433A23" w:rsidRPr="001742B4" w:rsidRDefault="00433A23" w:rsidP="00470A4A">
            <w:pPr>
              <w:jc w:val="center"/>
              <w:rPr>
                <w:rFonts w:asciiTheme="minorHAnsi" w:hAnsiTheme="minorHAnsi"/>
                <w:b/>
                <w:bCs/>
                <w:sz w:val="22"/>
                <w:szCs w:val="22"/>
                <w:lang w:eastAsia="es-MX"/>
              </w:rPr>
            </w:pPr>
            <w:r w:rsidRPr="001742B4">
              <w:rPr>
                <w:rFonts w:asciiTheme="minorHAnsi" w:hAnsiTheme="minorHAnsi"/>
                <w:b/>
                <w:bCs/>
                <w:sz w:val="22"/>
                <w:szCs w:val="22"/>
                <w:lang w:eastAsia="es-MX"/>
              </w:rPr>
              <w:t>UNEME ONCOLOGIA DE MEXICALI (UNEME ONCOL)</w:t>
            </w:r>
          </w:p>
        </w:tc>
      </w:tr>
    </w:tbl>
    <w:p w:rsidR="00433A23" w:rsidRPr="001742B4" w:rsidRDefault="00433A23" w:rsidP="00433A23">
      <w:pPr>
        <w:pStyle w:val="Ttulo3"/>
        <w:rPr>
          <w:rFonts w:asciiTheme="minorHAnsi" w:hAnsiTheme="minorHAnsi" w:cs="Arial"/>
          <w:sz w:val="22"/>
          <w:szCs w:val="22"/>
        </w:rPr>
      </w:pPr>
    </w:p>
    <w:p w:rsidR="00433A23" w:rsidRPr="001742B4" w:rsidRDefault="00433A23" w:rsidP="00433A23">
      <w:pPr>
        <w:pStyle w:val="Ttulo3"/>
        <w:rPr>
          <w:rFonts w:asciiTheme="minorHAnsi" w:hAnsiTheme="minorHAnsi" w:cs="Arial"/>
          <w:sz w:val="22"/>
          <w:szCs w:val="22"/>
        </w:rPr>
      </w:pPr>
      <w:r w:rsidRPr="001742B4">
        <w:rPr>
          <w:rFonts w:asciiTheme="minorHAnsi" w:hAnsiTheme="minorHAnsi" w:cs="Arial"/>
          <w:sz w:val="22"/>
          <w:szCs w:val="22"/>
        </w:rPr>
        <w:t xml:space="preserve">En el ANEXO 1-C (adjuntas al presente) se indican las estimaciones de material para fase pre-analítica en los laboratorios clínicos, en cantidad mínima y máxima mensual, correspondientes a las partidas 1, 2, 3, 4, 5, 6, y 7. </w:t>
      </w:r>
    </w:p>
    <w:p w:rsidR="00433A23" w:rsidRPr="001742B4" w:rsidRDefault="00433A23" w:rsidP="00433A23">
      <w:pPr>
        <w:pStyle w:val="Ttulo3"/>
        <w:rPr>
          <w:rFonts w:asciiTheme="minorHAnsi" w:hAnsiTheme="minorHAnsi" w:cs="Arial"/>
          <w:b w:val="0"/>
          <w:sz w:val="22"/>
          <w:szCs w:val="22"/>
        </w:rPr>
      </w:pPr>
      <w:r w:rsidRPr="001742B4">
        <w:rPr>
          <w:rFonts w:asciiTheme="minorHAnsi" w:hAnsiTheme="minorHAnsi" w:cs="Arial"/>
          <w:sz w:val="22"/>
          <w:szCs w:val="22"/>
        </w:rPr>
        <w:t xml:space="preserve">Nota importante: </w:t>
      </w:r>
      <w:r w:rsidRPr="001742B4">
        <w:rPr>
          <w:rFonts w:asciiTheme="minorHAnsi" w:hAnsiTheme="minorHAnsi" w:cs="Arial"/>
          <w:b w:val="0"/>
          <w:sz w:val="22"/>
          <w:szCs w:val="22"/>
        </w:rPr>
        <w:t>las cantidades y conceptos señalados en el ANEXO 1C son enunciativas, más no limitativas, mismos materiales que deberán proporcionarse cada mes en cada una de las unidades médicas para efecto del proceso de la fase pre-analítica acorde a la demanda del servicio en la unidad médica.</w:t>
      </w:r>
    </w:p>
    <w:p w:rsidR="00433A23" w:rsidRPr="001742B4" w:rsidRDefault="00433A23" w:rsidP="00433A23">
      <w:pPr>
        <w:pStyle w:val="Ttulo3"/>
        <w:rPr>
          <w:rFonts w:asciiTheme="minorHAnsi" w:hAnsiTheme="minorHAnsi" w:cs="Arial"/>
          <w:sz w:val="22"/>
          <w:szCs w:val="22"/>
        </w:rPr>
      </w:pPr>
      <w:r w:rsidRPr="001742B4">
        <w:rPr>
          <w:rFonts w:asciiTheme="minorHAnsi" w:hAnsiTheme="minorHAnsi" w:cs="Arial"/>
          <w:sz w:val="22"/>
          <w:szCs w:val="22"/>
        </w:rPr>
        <w:t xml:space="preserve">No deberá cotizar con las estimaciones de cantidades pruebas de laboratorio, la cotización deberá presentarse únicamente por precio unitario de las partidas en las que desee participar. </w:t>
      </w:r>
    </w:p>
    <w:p w:rsidR="001742B4" w:rsidRPr="001742B4" w:rsidRDefault="001742B4" w:rsidP="001742B4">
      <w:pPr>
        <w:tabs>
          <w:tab w:val="left" w:pos="9900"/>
        </w:tabs>
        <w:ind w:right="50"/>
        <w:rPr>
          <w:rFonts w:asciiTheme="minorHAnsi" w:hAnsiTheme="minorHAnsi" w:cs="Arial"/>
          <w:b/>
          <w:bCs/>
        </w:rPr>
      </w:pPr>
    </w:p>
    <w:p w:rsidR="001742B4" w:rsidRPr="001742B4" w:rsidRDefault="001742B4" w:rsidP="001742B4">
      <w:pPr>
        <w:tabs>
          <w:tab w:val="left" w:pos="9900"/>
        </w:tabs>
        <w:ind w:right="50"/>
        <w:rPr>
          <w:rFonts w:asciiTheme="minorHAnsi" w:hAnsiTheme="minorHAnsi" w:cs="Arial"/>
          <w:b/>
          <w:bCs/>
        </w:rPr>
      </w:pPr>
      <w:r w:rsidRPr="001742B4">
        <w:rPr>
          <w:rFonts w:asciiTheme="minorHAnsi" w:hAnsiTheme="minorHAnsi" w:cs="Arial"/>
          <w:b/>
          <w:bCs/>
        </w:rPr>
        <w:t>Requerimientos generales</w:t>
      </w:r>
    </w:p>
    <w:p w:rsidR="001742B4" w:rsidRPr="001742B4" w:rsidRDefault="001742B4" w:rsidP="001742B4">
      <w:pPr>
        <w:tabs>
          <w:tab w:val="left" w:pos="9900"/>
        </w:tabs>
        <w:jc w:val="both"/>
        <w:rPr>
          <w:rFonts w:asciiTheme="minorHAnsi" w:hAnsiTheme="minorHAnsi" w:cs="Arial"/>
        </w:rPr>
      </w:pPr>
      <w:r w:rsidRPr="001742B4">
        <w:rPr>
          <w:rFonts w:asciiTheme="minorHAnsi" w:hAnsiTheme="minorHAnsi" w:cs="Arial"/>
        </w:rPr>
        <w:t>El servicio requerido será llevado a cabo en las siguientes unidades:</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t>Hospital General de Mexicali</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t xml:space="preserve">Hospital General de Tijuana </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t>Hospital General de Ensenada</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lastRenderedPageBreak/>
        <w:t>Hospital General de Tecate</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t>Hospital General Playas de Rosarito</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t>C.A.A.P.S. de Ruiz y 14 de la Jurisdicción #3 del municipio de Ensenada</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b/>
          <w:bCs/>
        </w:rPr>
      </w:pPr>
      <w:r w:rsidRPr="001742B4">
        <w:rPr>
          <w:rFonts w:asciiTheme="minorHAnsi" w:hAnsiTheme="minorHAnsi" w:cs="Arial"/>
          <w:lang w:val="es-ES_tradnl"/>
        </w:rPr>
        <w:t>Laboratorio Estatal de Salud Pública de Baja California</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t>Hospital Materno Infantil Mexicali</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t>Hospital Materno Infantil Tijuana</w:t>
      </w:r>
    </w:p>
    <w:p w:rsidR="001742B4" w:rsidRPr="001742B4" w:rsidRDefault="001742B4" w:rsidP="000052EE">
      <w:pPr>
        <w:pStyle w:val="Prrafodelista"/>
        <w:numPr>
          <w:ilvl w:val="0"/>
          <w:numId w:val="16"/>
        </w:numPr>
        <w:tabs>
          <w:tab w:val="left" w:pos="9900"/>
        </w:tabs>
        <w:spacing w:after="160" w:line="259" w:lineRule="auto"/>
        <w:ind w:right="50"/>
        <w:jc w:val="both"/>
        <w:rPr>
          <w:rFonts w:asciiTheme="minorHAnsi" w:hAnsiTheme="minorHAnsi" w:cs="Arial"/>
          <w:lang w:val="es-ES_tradnl"/>
        </w:rPr>
      </w:pPr>
      <w:r w:rsidRPr="001742B4">
        <w:rPr>
          <w:rFonts w:asciiTheme="minorHAnsi" w:hAnsiTheme="minorHAnsi" w:cs="Arial"/>
          <w:lang w:val="es-ES_tradnl"/>
        </w:rPr>
        <w:t xml:space="preserve">UNEME Oncología Mexicali </w:t>
      </w:r>
    </w:p>
    <w:p w:rsidR="001742B4" w:rsidRPr="001742B4" w:rsidRDefault="001742B4" w:rsidP="001742B4">
      <w:pPr>
        <w:tabs>
          <w:tab w:val="left" w:pos="9900"/>
        </w:tabs>
        <w:jc w:val="both"/>
        <w:rPr>
          <w:rFonts w:asciiTheme="minorHAnsi" w:hAnsiTheme="minorHAnsi" w:cs="Arial"/>
          <w:sz w:val="22"/>
          <w:szCs w:val="22"/>
        </w:rPr>
      </w:pPr>
      <w:r w:rsidRPr="001742B4">
        <w:rPr>
          <w:rFonts w:asciiTheme="minorHAnsi" w:hAnsiTheme="minorHAnsi" w:cs="Arial"/>
          <w:sz w:val="22"/>
          <w:szCs w:val="22"/>
        </w:rPr>
        <w:t xml:space="preserve">Debiendo cumplir con lo siguiente: </w:t>
      </w:r>
    </w:p>
    <w:p w:rsidR="001742B4" w:rsidRPr="001742B4" w:rsidRDefault="001742B4" w:rsidP="000052EE">
      <w:pPr>
        <w:pStyle w:val="Prrafodelista"/>
        <w:numPr>
          <w:ilvl w:val="0"/>
          <w:numId w:val="17"/>
        </w:numPr>
        <w:tabs>
          <w:tab w:val="left" w:pos="9900"/>
        </w:tabs>
        <w:spacing w:after="160" w:line="259" w:lineRule="auto"/>
        <w:ind w:right="50"/>
        <w:rPr>
          <w:rFonts w:asciiTheme="minorHAnsi" w:hAnsiTheme="minorHAnsi" w:cs="Arial"/>
          <w:b/>
          <w:bCs/>
          <w:sz w:val="22"/>
          <w:szCs w:val="22"/>
          <w:u w:val="single"/>
        </w:rPr>
      </w:pPr>
      <w:r w:rsidRPr="001742B4">
        <w:rPr>
          <w:rFonts w:asciiTheme="minorHAnsi" w:hAnsiTheme="minorHAnsi" w:cs="Arial"/>
          <w:b/>
          <w:bCs/>
          <w:sz w:val="22"/>
          <w:szCs w:val="22"/>
          <w:u w:val="single"/>
        </w:rPr>
        <w:t>Requerimiento de personal</w:t>
      </w:r>
    </w:p>
    <w:p w:rsidR="001742B4" w:rsidRPr="001742B4" w:rsidRDefault="001742B4" w:rsidP="000052EE">
      <w:pPr>
        <w:pStyle w:val="Sangra2detindependiente"/>
        <w:numPr>
          <w:ilvl w:val="1"/>
          <w:numId w:val="8"/>
        </w:numPr>
        <w:rPr>
          <w:rFonts w:asciiTheme="minorHAnsi" w:eastAsia="Arial Unicode MS" w:hAnsiTheme="minorHAnsi"/>
          <w:b/>
          <w:sz w:val="22"/>
          <w:szCs w:val="22"/>
        </w:rPr>
      </w:pPr>
      <w:r w:rsidRPr="001742B4">
        <w:rPr>
          <w:rFonts w:asciiTheme="minorHAnsi" w:hAnsiTheme="minorHAnsi"/>
          <w:sz w:val="22"/>
          <w:szCs w:val="22"/>
        </w:rPr>
        <w:t xml:space="preserve">El </w:t>
      </w:r>
      <w:r w:rsidRPr="001742B4">
        <w:rPr>
          <w:rFonts w:asciiTheme="minorHAnsi" w:hAnsiTheme="minorHAnsi"/>
          <w:b/>
          <w:bCs/>
          <w:sz w:val="22"/>
          <w:szCs w:val="22"/>
        </w:rPr>
        <w:t xml:space="preserve">licitante participante </w:t>
      </w:r>
      <w:r w:rsidRPr="001742B4">
        <w:rPr>
          <w:rFonts w:asciiTheme="minorHAnsi" w:hAnsiTheme="minorHAnsi"/>
          <w:sz w:val="22"/>
          <w:szCs w:val="22"/>
        </w:rPr>
        <w:t>deberá considerar en su propuesta además de</w:t>
      </w:r>
      <w:r w:rsidRPr="001742B4">
        <w:rPr>
          <w:rFonts w:asciiTheme="minorHAnsi" w:eastAsia="Arial Unicode MS" w:hAnsiTheme="minorHAnsi"/>
          <w:sz w:val="22"/>
          <w:szCs w:val="22"/>
        </w:rPr>
        <w:t xml:space="preserve"> los equipos analizadores, equipos de cómputo, sistema de información, dotación y suministro de consumibles y materiales,</w:t>
      </w:r>
      <w:r w:rsidRPr="001742B4">
        <w:rPr>
          <w:rFonts w:asciiTheme="minorHAnsi" w:eastAsia="Arial Unicode MS" w:hAnsiTheme="minorHAnsi"/>
          <w:b/>
          <w:sz w:val="22"/>
          <w:szCs w:val="22"/>
        </w:rPr>
        <w:t xml:space="preserve"> </w:t>
      </w:r>
      <w:r w:rsidRPr="001742B4">
        <w:rPr>
          <w:rFonts w:asciiTheme="minorHAnsi" w:eastAsia="Arial Unicode MS" w:hAnsiTheme="minorHAnsi"/>
          <w:b/>
          <w:sz w:val="22"/>
          <w:szCs w:val="22"/>
          <w:u w:val="single"/>
        </w:rPr>
        <w:t xml:space="preserve">la presentación de personal profesional y técnico especializado </w:t>
      </w:r>
      <w:r w:rsidRPr="001742B4">
        <w:rPr>
          <w:rFonts w:asciiTheme="minorHAnsi" w:eastAsia="Arial Unicode MS" w:hAnsiTheme="minorHAnsi"/>
          <w:bCs/>
          <w:sz w:val="22"/>
          <w:szCs w:val="22"/>
        </w:rPr>
        <w:t>requerido para</w:t>
      </w:r>
      <w:r w:rsidRPr="001742B4">
        <w:rPr>
          <w:rFonts w:asciiTheme="minorHAnsi" w:eastAsia="Arial Unicode MS" w:hAnsiTheme="minorHAnsi"/>
          <w:sz w:val="22"/>
          <w:szCs w:val="22"/>
        </w:rPr>
        <w:t xml:space="preserve"> la prestación del servicio integral de la cual el licitante deberá de presentar dentro de</w:t>
      </w:r>
      <w:r w:rsidRPr="001742B4">
        <w:rPr>
          <w:rFonts w:asciiTheme="minorHAnsi" w:eastAsia="Arial Unicode MS" w:hAnsiTheme="minorHAnsi"/>
          <w:b/>
          <w:sz w:val="22"/>
          <w:szCs w:val="22"/>
        </w:rPr>
        <w:t xml:space="preserve"> su propuesta técnica </w:t>
      </w:r>
      <w:r w:rsidRPr="001742B4">
        <w:rPr>
          <w:rFonts w:asciiTheme="minorHAnsi" w:eastAsia="Arial Unicode MS" w:hAnsiTheme="minorHAnsi"/>
          <w:bCs/>
          <w:sz w:val="22"/>
          <w:szCs w:val="22"/>
        </w:rPr>
        <w:t>e</w:t>
      </w:r>
      <w:r w:rsidRPr="001742B4">
        <w:rPr>
          <w:rFonts w:asciiTheme="minorHAnsi" w:eastAsia="Arial Unicode MS" w:hAnsiTheme="minorHAnsi"/>
          <w:sz w:val="22"/>
          <w:szCs w:val="22"/>
        </w:rPr>
        <w:t>l recurso humano necesario siguiente:</w:t>
      </w:r>
    </w:p>
    <w:p w:rsidR="001742B4" w:rsidRPr="001742B4" w:rsidRDefault="001742B4" w:rsidP="001742B4">
      <w:pPr>
        <w:jc w:val="both"/>
        <w:rPr>
          <w:rFonts w:asciiTheme="minorHAnsi" w:eastAsia="Arial Unicode MS" w:hAnsiTheme="minorHAnsi" w:cs="Arial"/>
          <w:color w:val="FF0000"/>
          <w:sz w:val="22"/>
          <w:szCs w:val="22"/>
        </w:rPr>
      </w:pPr>
    </w:p>
    <w:tbl>
      <w:tblPr>
        <w:tblStyle w:val="Tablaconcuadrcula"/>
        <w:tblW w:w="0" w:type="auto"/>
        <w:tblLook w:val="04A0" w:firstRow="1" w:lastRow="0" w:firstColumn="1" w:lastColumn="0" w:noHBand="0" w:noVBand="1"/>
      </w:tblPr>
      <w:tblGrid>
        <w:gridCol w:w="1625"/>
        <w:gridCol w:w="3818"/>
        <w:gridCol w:w="3385"/>
      </w:tblGrid>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sz w:val="22"/>
                <w:szCs w:val="22"/>
              </w:rPr>
            </w:pPr>
            <w:r w:rsidRPr="001742B4">
              <w:rPr>
                <w:rFonts w:asciiTheme="minorHAnsi" w:hAnsiTheme="minorHAnsi" w:cs="Arial"/>
                <w:sz w:val="22"/>
                <w:szCs w:val="22"/>
              </w:rPr>
              <w:t>PARTIDA</w:t>
            </w:r>
          </w:p>
        </w:tc>
        <w:tc>
          <w:tcPr>
            <w:tcW w:w="3818" w:type="dxa"/>
          </w:tcPr>
          <w:p w:rsidR="001742B4" w:rsidRPr="001742B4" w:rsidRDefault="001742B4" w:rsidP="00470A4A">
            <w:pPr>
              <w:pStyle w:val="Ttulo3"/>
              <w:jc w:val="center"/>
              <w:outlineLvl w:val="2"/>
              <w:rPr>
                <w:rFonts w:asciiTheme="minorHAnsi" w:hAnsiTheme="minorHAnsi" w:cs="Arial"/>
                <w:sz w:val="22"/>
                <w:szCs w:val="22"/>
              </w:rPr>
            </w:pPr>
            <w:r w:rsidRPr="001742B4">
              <w:rPr>
                <w:rFonts w:asciiTheme="minorHAnsi" w:hAnsiTheme="minorHAnsi" w:cs="Arial"/>
                <w:sz w:val="22"/>
                <w:szCs w:val="22"/>
              </w:rPr>
              <w:t>UNIDAD MÉDICA HOSPITALARIA</w:t>
            </w:r>
          </w:p>
        </w:tc>
        <w:tc>
          <w:tcPr>
            <w:tcW w:w="3385" w:type="dxa"/>
          </w:tcPr>
          <w:p w:rsidR="001742B4" w:rsidRPr="001742B4" w:rsidRDefault="001742B4" w:rsidP="00470A4A">
            <w:pPr>
              <w:pStyle w:val="Ttulo3"/>
              <w:jc w:val="center"/>
              <w:outlineLvl w:val="2"/>
              <w:rPr>
                <w:rFonts w:asciiTheme="minorHAnsi" w:hAnsiTheme="minorHAnsi" w:cs="Arial"/>
                <w:sz w:val="22"/>
                <w:szCs w:val="22"/>
              </w:rPr>
            </w:pPr>
            <w:r w:rsidRPr="001742B4">
              <w:rPr>
                <w:rFonts w:asciiTheme="minorHAnsi" w:hAnsiTheme="minorHAnsi" w:cs="Arial"/>
                <w:sz w:val="22"/>
                <w:szCs w:val="22"/>
              </w:rPr>
              <w:t>PERSONAL REQUERIDO</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1</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Hospital General de Mexicali (HGM)</w:t>
            </w:r>
          </w:p>
        </w:tc>
        <w:tc>
          <w:tcPr>
            <w:tcW w:w="3385" w:type="dxa"/>
          </w:tcPr>
          <w:p w:rsidR="001742B4" w:rsidRPr="001742B4" w:rsidRDefault="001742B4" w:rsidP="00470A4A">
            <w:pPr>
              <w:pStyle w:val="Ttulo3"/>
              <w:jc w:val="center"/>
              <w:outlineLvl w:val="2"/>
              <w:rPr>
                <w:rFonts w:asciiTheme="minorHAnsi" w:hAnsiTheme="minorHAnsi" w:cs="Arial"/>
                <w:b w:val="0"/>
                <w:sz w:val="22"/>
                <w:szCs w:val="22"/>
                <w:lang w:val="es-ES_tradnl"/>
              </w:rPr>
            </w:pPr>
            <w:r w:rsidRPr="001742B4">
              <w:rPr>
                <w:rFonts w:asciiTheme="minorHAnsi" w:hAnsiTheme="minorHAnsi" w:cs="Arial"/>
                <w:b w:val="0"/>
                <w:sz w:val="22"/>
                <w:szCs w:val="22"/>
                <w:lang w:val="es-ES_tradnl"/>
              </w:rPr>
              <w:t>No requerido</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2</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 xml:space="preserve">Hospital General de Tijuana </w:t>
            </w:r>
          </w:p>
        </w:tc>
        <w:tc>
          <w:tcPr>
            <w:tcW w:w="3385" w:type="dxa"/>
          </w:tcPr>
          <w:p w:rsidR="001742B4" w:rsidRPr="001742B4" w:rsidRDefault="001742B4" w:rsidP="00470A4A">
            <w:pPr>
              <w:pStyle w:val="Ttulo3"/>
              <w:jc w:val="center"/>
              <w:outlineLvl w:val="2"/>
              <w:rPr>
                <w:rFonts w:asciiTheme="minorHAnsi" w:hAnsiTheme="minorHAnsi" w:cs="Arial"/>
                <w:b w:val="0"/>
                <w:sz w:val="22"/>
                <w:szCs w:val="22"/>
                <w:lang w:val="es-ES_tradnl"/>
              </w:rPr>
            </w:pPr>
            <w:r w:rsidRPr="001742B4">
              <w:rPr>
                <w:rFonts w:asciiTheme="minorHAnsi" w:hAnsiTheme="minorHAnsi" w:cs="Arial"/>
                <w:b w:val="0"/>
                <w:sz w:val="22"/>
                <w:szCs w:val="22"/>
                <w:lang w:val="es-ES_tradnl"/>
              </w:rPr>
              <w:t>No requerido</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3</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Hospital General de Ensenada</w:t>
            </w:r>
          </w:p>
        </w:tc>
        <w:tc>
          <w:tcPr>
            <w:tcW w:w="3385" w:type="dxa"/>
          </w:tcPr>
          <w:p w:rsidR="001742B4" w:rsidRPr="001742B4" w:rsidRDefault="001742B4" w:rsidP="00470A4A">
            <w:pPr>
              <w:pStyle w:val="Ttulo3"/>
              <w:jc w:val="center"/>
              <w:outlineLvl w:val="2"/>
              <w:rPr>
                <w:rFonts w:asciiTheme="minorHAnsi" w:hAnsiTheme="minorHAnsi" w:cs="Arial"/>
                <w:b w:val="0"/>
                <w:sz w:val="22"/>
                <w:szCs w:val="22"/>
                <w:lang w:val="es-ES_tradnl"/>
              </w:rPr>
            </w:pPr>
            <w:r w:rsidRPr="001742B4">
              <w:rPr>
                <w:rFonts w:asciiTheme="minorHAnsi" w:hAnsiTheme="minorHAnsi" w:cs="Arial"/>
                <w:b w:val="0"/>
                <w:sz w:val="22"/>
                <w:szCs w:val="22"/>
                <w:lang w:val="es-ES_tradnl"/>
              </w:rPr>
              <w:t>No requerido</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4</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Hospital General de Tecate</w:t>
            </w:r>
          </w:p>
        </w:tc>
        <w:tc>
          <w:tcPr>
            <w:tcW w:w="3385" w:type="dxa"/>
          </w:tcPr>
          <w:p w:rsidR="001742B4" w:rsidRPr="001742B4" w:rsidRDefault="001742B4" w:rsidP="00470A4A">
            <w:pPr>
              <w:pStyle w:val="Ttulo3"/>
              <w:jc w:val="center"/>
              <w:outlineLvl w:val="2"/>
              <w:rPr>
                <w:rFonts w:asciiTheme="minorHAnsi" w:hAnsiTheme="minorHAnsi" w:cs="Arial"/>
                <w:b w:val="0"/>
                <w:sz w:val="22"/>
                <w:szCs w:val="22"/>
                <w:lang w:val="es-ES_tradnl"/>
              </w:rPr>
            </w:pPr>
            <w:r w:rsidRPr="001742B4">
              <w:rPr>
                <w:rFonts w:asciiTheme="minorHAnsi" w:hAnsiTheme="minorHAnsi" w:cs="Arial"/>
                <w:b w:val="0"/>
                <w:sz w:val="22"/>
                <w:szCs w:val="22"/>
                <w:lang w:val="es-ES_tradnl"/>
              </w:rPr>
              <w:t>No requerido</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5</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Hospital General Playas de Rosarito</w:t>
            </w:r>
          </w:p>
        </w:tc>
        <w:tc>
          <w:tcPr>
            <w:tcW w:w="3385" w:type="dxa"/>
          </w:tcPr>
          <w:p w:rsidR="001742B4" w:rsidRPr="001742B4" w:rsidRDefault="001742B4" w:rsidP="00470A4A">
            <w:pPr>
              <w:pStyle w:val="Ttulo3"/>
              <w:jc w:val="center"/>
              <w:outlineLvl w:val="2"/>
              <w:rPr>
                <w:rFonts w:asciiTheme="minorHAnsi" w:hAnsiTheme="minorHAnsi" w:cs="Arial"/>
                <w:b w:val="0"/>
                <w:sz w:val="22"/>
                <w:szCs w:val="22"/>
                <w:lang w:val="es-ES_tradnl"/>
              </w:rPr>
            </w:pPr>
            <w:r w:rsidRPr="001742B4">
              <w:rPr>
                <w:rFonts w:asciiTheme="minorHAnsi" w:hAnsiTheme="minorHAnsi" w:cs="Arial"/>
                <w:b w:val="0"/>
                <w:sz w:val="22"/>
                <w:szCs w:val="22"/>
                <w:lang w:val="es-ES_tradnl"/>
              </w:rPr>
              <w:t>No requerido</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6</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C.A.A.P.S. de Ruiz y 14 de la Jurisdicción #3 del municipio de Ensenada</w:t>
            </w:r>
          </w:p>
        </w:tc>
        <w:tc>
          <w:tcPr>
            <w:tcW w:w="3385" w:type="dxa"/>
          </w:tcPr>
          <w:p w:rsidR="001742B4" w:rsidRPr="001742B4" w:rsidRDefault="001742B4" w:rsidP="00470A4A">
            <w:pPr>
              <w:pStyle w:val="Ttulo3"/>
              <w:jc w:val="center"/>
              <w:outlineLvl w:val="2"/>
              <w:rPr>
                <w:rFonts w:asciiTheme="minorHAnsi" w:hAnsiTheme="minorHAnsi" w:cs="Arial"/>
                <w:b w:val="0"/>
                <w:sz w:val="22"/>
                <w:szCs w:val="22"/>
                <w:lang w:val="es-ES_tradnl"/>
              </w:rPr>
            </w:pPr>
            <w:r w:rsidRPr="001742B4">
              <w:rPr>
                <w:rFonts w:asciiTheme="minorHAnsi" w:hAnsiTheme="minorHAnsi" w:cs="Arial"/>
                <w:b w:val="0"/>
                <w:sz w:val="22"/>
                <w:szCs w:val="22"/>
                <w:lang w:val="es-ES_tradnl"/>
              </w:rPr>
              <w:t>No requerido</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7</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Laboratorio Estatal de Salud Pública de Baja California</w:t>
            </w:r>
          </w:p>
        </w:tc>
        <w:tc>
          <w:tcPr>
            <w:tcW w:w="3385" w:type="dxa"/>
          </w:tcPr>
          <w:p w:rsidR="001742B4" w:rsidRPr="001742B4" w:rsidRDefault="001742B4" w:rsidP="00470A4A">
            <w:pPr>
              <w:ind w:left="21"/>
              <w:jc w:val="both"/>
              <w:rPr>
                <w:rFonts w:asciiTheme="minorHAnsi" w:eastAsia="Arial Unicode MS" w:hAnsiTheme="minorHAnsi" w:cs="Arial"/>
                <w:sz w:val="22"/>
                <w:szCs w:val="22"/>
              </w:rPr>
            </w:pPr>
            <w:r w:rsidRPr="001742B4">
              <w:rPr>
                <w:rFonts w:asciiTheme="minorHAnsi" w:eastAsia="Arial Unicode MS" w:hAnsiTheme="minorHAnsi" w:cs="Arial"/>
                <w:sz w:val="22"/>
                <w:szCs w:val="22"/>
              </w:rPr>
              <w:t>personal especializado para realizar funciones en el laboratorio nivel especializado nivel 4:</w:t>
            </w:r>
          </w:p>
          <w:p w:rsidR="001742B4" w:rsidRPr="001742B4" w:rsidRDefault="001742B4" w:rsidP="00470A4A">
            <w:pPr>
              <w:ind w:left="21"/>
              <w:jc w:val="both"/>
              <w:rPr>
                <w:rFonts w:asciiTheme="minorHAnsi" w:eastAsia="Arial Unicode MS" w:hAnsiTheme="minorHAnsi" w:cs="Arial"/>
                <w:sz w:val="22"/>
                <w:szCs w:val="22"/>
              </w:rPr>
            </w:pPr>
            <w:r w:rsidRPr="001742B4">
              <w:rPr>
                <w:rFonts w:asciiTheme="minorHAnsi" w:eastAsia="Arial Unicode MS" w:hAnsiTheme="minorHAnsi" w:cs="Arial"/>
                <w:sz w:val="22"/>
                <w:szCs w:val="22"/>
              </w:rPr>
              <w:t xml:space="preserve">2 químicos </w:t>
            </w:r>
          </w:p>
          <w:p w:rsidR="001742B4" w:rsidRPr="001742B4" w:rsidRDefault="001742B4" w:rsidP="00470A4A">
            <w:pPr>
              <w:ind w:left="21"/>
              <w:jc w:val="both"/>
              <w:rPr>
                <w:rFonts w:asciiTheme="minorHAnsi" w:hAnsiTheme="minorHAnsi" w:cs="Arial"/>
                <w:b/>
                <w:sz w:val="22"/>
                <w:szCs w:val="22"/>
                <w:lang w:val="es-ES_tradnl"/>
              </w:rPr>
            </w:pPr>
            <w:r w:rsidRPr="001742B4">
              <w:rPr>
                <w:rFonts w:asciiTheme="minorHAnsi" w:eastAsia="Arial Unicode MS" w:hAnsiTheme="minorHAnsi" w:cs="Arial"/>
                <w:sz w:val="22"/>
                <w:szCs w:val="22"/>
              </w:rPr>
              <w:t>4 técnicos laboratoristas</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8</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Hospital Materno Infantil Mexicali y UNEME Oncología Mexicali</w:t>
            </w:r>
          </w:p>
        </w:tc>
        <w:tc>
          <w:tcPr>
            <w:tcW w:w="3385" w:type="dxa"/>
          </w:tcPr>
          <w:p w:rsidR="001742B4" w:rsidRPr="001742B4" w:rsidRDefault="001742B4" w:rsidP="00470A4A">
            <w:pPr>
              <w:pStyle w:val="Ttulo3"/>
              <w:outlineLvl w:val="2"/>
              <w:rPr>
                <w:rFonts w:asciiTheme="minorHAnsi" w:hAnsiTheme="minorHAnsi" w:cs="Arial"/>
                <w:b w:val="0"/>
                <w:sz w:val="22"/>
                <w:szCs w:val="22"/>
                <w:lang w:val="es-ES_tradnl"/>
              </w:rPr>
            </w:pPr>
            <w:r w:rsidRPr="001742B4">
              <w:rPr>
                <w:rFonts w:asciiTheme="minorHAnsi" w:hAnsiTheme="minorHAnsi" w:cs="Arial"/>
                <w:b w:val="0"/>
                <w:sz w:val="22"/>
                <w:szCs w:val="22"/>
                <w:lang w:val="es-ES_tradnl"/>
              </w:rPr>
              <w:t>El establecido por el licitante para cubrir el servicio solicitado</w:t>
            </w:r>
          </w:p>
        </w:tc>
      </w:tr>
      <w:tr w:rsidR="001742B4" w:rsidRPr="001742B4" w:rsidTr="00470A4A">
        <w:tc>
          <w:tcPr>
            <w:tcW w:w="1625" w:type="dxa"/>
          </w:tcPr>
          <w:p w:rsidR="001742B4" w:rsidRPr="001742B4" w:rsidRDefault="001742B4" w:rsidP="00470A4A">
            <w:pPr>
              <w:pStyle w:val="Ttulo3"/>
              <w:jc w:val="center"/>
              <w:outlineLvl w:val="2"/>
              <w:rPr>
                <w:rFonts w:asciiTheme="minorHAnsi" w:hAnsiTheme="minorHAnsi" w:cs="Arial"/>
                <w:b w:val="0"/>
                <w:sz w:val="22"/>
                <w:szCs w:val="22"/>
              </w:rPr>
            </w:pPr>
            <w:r w:rsidRPr="001742B4">
              <w:rPr>
                <w:rFonts w:asciiTheme="minorHAnsi" w:hAnsiTheme="minorHAnsi" w:cs="Arial"/>
                <w:b w:val="0"/>
                <w:sz w:val="22"/>
                <w:szCs w:val="22"/>
              </w:rPr>
              <w:t>9</w:t>
            </w:r>
          </w:p>
        </w:tc>
        <w:tc>
          <w:tcPr>
            <w:tcW w:w="3818" w:type="dxa"/>
          </w:tcPr>
          <w:p w:rsidR="001742B4" w:rsidRPr="001742B4" w:rsidRDefault="001742B4" w:rsidP="00470A4A">
            <w:pPr>
              <w:pStyle w:val="Ttulo3"/>
              <w:outlineLvl w:val="2"/>
              <w:rPr>
                <w:rFonts w:asciiTheme="minorHAnsi" w:hAnsiTheme="minorHAnsi" w:cs="Arial"/>
                <w:b w:val="0"/>
                <w:sz w:val="22"/>
                <w:szCs w:val="22"/>
              </w:rPr>
            </w:pPr>
            <w:r w:rsidRPr="001742B4">
              <w:rPr>
                <w:rFonts w:asciiTheme="minorHAnsi" w:hAnsiTheme="minorHAnsi" w:cs="Arial"/>
                <w:b w:val="0"/>
                <w:sz w:val="22"/>
                <w:szCs w:val="22"/>
                <w:lang w:val="es-ES_tradnl"/>
              </w:rPr>
              <w:t>Hospital Materno Infantil Tijuana</w:t>
            </w:r>
          </w:p>
        </w:tc>
        <w:tc>
          <w:tcPr>
            <w:tcW w:w="3385" w:type="dxa"/>
          </w:tcPr>
          <w:p w:rsidR="001742B4" w:rsidRPr="001742B4" w:rsidRDefault="001742B4" w:rsidP="00470A4A">
            <w:pPr>
              <w:pStyle w:val="Ttulo3"/>
              <w:outlineLvl w:val="2"/>
              <w:rPr>
                <w:rFonts w:asciiTheme="minorHAnsi" w:hAnsiTheme="minorHAnsi" w:cs="Arial"/>
                <w:b w:val="0"/>
                <w:sz w:val="22"/>
                <w:szCs w:val="22"/>
                <w:lang w:val="es-ES_tradnl"/>
              </w:rPr>
            </w:pPr>
            <w:r w:rsidRPr="001742B4">
              <w:rPr>
                <w:rFonts w:asciiTheme="minorHAnsi" w:hAnsiTheme="minorHAnsi" w:cs="Arial"/>
                <w:b w:val="0"/>
                <w:sz w:val="22"/>
                <w:szCs w:val="22"/>
                <w:lang w:val="es-ES_tradnl"/>
              </w:rPr>
              <w:t>El establecido por el licitante para cubrir el servicio solicitado</w:t>
            </w:r>
          </w:p>
        </w:tc>
      </w:tr>
    </w:tbl>
    <w:p w:rsidR="001742B4" w:rsidRPr="001742B4" w:rsidRDefault="001742B4" w:rsidP="001742B4">
      <w:pPr>
        <w:pStyle w:val="Prrafodelista"/>
        <w:ind w:left="2136"/>
        <w:jc w:val="both"/>
        <w:rPr>
          <w:rFonts w:asciiTheme="minorHAnsi" w:eastAsia="Arial Unicode MS" w:hAnsiTheme="minorHAnsi" w:cs="Arial"/>
          <w:sz w:val="22"/>
          <w:szCs w:val="22"/>
        </w:rPr>
      </w:pPr>
    </w:p>
    <w:p w:rsidR="001742B4" w:rsidRPr="001742B4" w:rsidRDefault="001742B4" w:rsidP="000052EE">
      <w:pPr>
        <w:pStyle w:val="Prrafodelista"/>
        <w:numPr>
          <w:ilvl w:val="1"/>
          <w:numId w:val="8"/>
        </w:numPr>
        <w:spacing w:after="160" w:line="259" w:lineRule="auto"/>
        <w:jc w:val="both"/>
        <w:rPr>
          <w:rFonts w:asciiTheme="minorHAnsi" w:eastAsia="Arial Unicode MS" w:hAnsiTheme="minorHAnsi" w:cs="Arial"/>
        </w:rPr>
      </w:pPr>
      <w:r w:rsidRPr="001742B4">
        <w:rPr>
          <w:rFonts w:asciiTheme="minorHAnsi" w:hAnsiTheme="minorHAnsi" w:cs="Arial"/>
          <w:sz w:val="22"/>
          <w:szCs w:val="22"/>
        </w:rPr>
        <w:t>El licitante participante deberá considerar en su propuesta además de</w:t>
      </w:r>
      <w:r w:rsidRPr="001742B4">
        <w:rPr>
          <w:rFonts w:asciiTheme="minorHAnsi" w:eastAsia="Arial Unicode MS" w:hAnsiTheme="minorHAnsi" w:cs="Arial"/>
          <w:sz w:val="22"/>
          <w:szCs w:val="22"/>
        </w:rPr>
        <w:t xml:space="preserve"> los equipos analizadores, equipos de cómputo, sistema de información,  dotación y suministro de consumibles y materiales, </w:t>
      </w:r>
      <w:r w:rsidRPr="001742B4">
        <w:rPr>
          <w:rFonts w:asciiTheme="minorHAnsi" w:eastAsia="Arial Unicode MS" w:hAnsiTheme="minorHAnsi" w:cs="Arial"/>
          <w:b/>
          <w:sz w:val="22"/>
          <w:szCs w:val="22"/>
          <w:u w:val="single"/>
        </w:rPr>
        <w:t xml:space="preserve"> la  presentación de personal profesional y técnico especializado requerido para el Hospital Materno Infantil Mexicali y el Hospital Materno Infantil Tijuana, salvo la UNEME de Oncología de Mexicali que referirá a los pacientes a la toma de muestras al Hospital Materno Infantil de Mexicali</w:t>
      </w:r>
      <w:r w:rsidRPr="001742B4">
        <w:rPr>
          <w:rFonts w:asciiTheme="minorHAnsi" w:eastAsia="Arial Unicode MS" w:hAnsiTheme="minorHAnsi" w:cs="Arial"/>
          <w:b/>
          <w:sz w:val="22"/>
          <w:szCs w:val="22"/>
        </w:rPr>
        <w:t>, aclarando que la partida #8 hace referencia a la unificación de los procedimientos para estas 2(dos) unidades hospitalarias</w:t>
      </w:r>
      <w:r w:rsidRPr="001742B4">
        <w:rPr>
          <w:rFonts w:asciiTheme="minorHAnsi" w:eastAsia="Arial Unicode MS" w:hAnsiTheme="minorHAnsi" w:cs="Arial"/>
          <w:sz w:val="22"/>
          <w:szCs w:val="22"/>
        </w:rPr>
        <w:t xml:space="preserve"> para la prestación del servicio integral, dicha visita será considerada como información técnica complementaria, de la cual el licitante</w:t>
      </w:r>
      <w:r w:rsidRPr="001742B4">
        <w:rPr>
          <w:rFonts w:asciiTheme="minorHAnsi" w:eastAsia="Arial Unicode MS" w:hAnsiTheme="minorHAnsi" w:cs="Arial"/>
        </w:rPr>
        <w:t xml:space="preserve"> debe de presentar dentro de</w:t>
      </w:r>
      <w:r w:rsidRPr="001742B4">
        <w:rPr>
          <w:rFonts w:asciiTheme="minorHAnsi" w:eastAsia="Arial Unicode MS" w:hAnsiTheme="minorHAnsi" w:cs="Arial"/>
          <w:b/>
        </w:rPr>
        <w:t xml:space="preserve"> su propuesta técnica.</w:t>
      </w:r>
    </w:p>
    <w:p w:rsidR="001742B4" w:rsidRPr="001742B4" w:rsidRDefault="001742B4" w:rsidP="000052EE">
      <w:pPr>
        <w:pStyle w:val="Prrafodelista"/>
        <w:numPr>
          <w:ilvl w:val="1"/>
          <w:numId w:val="8"/>
        </w:numPr>
        <w:spacing w:after="160" w:line="259" w:lineRule="auto"/>
        <w:jc w:val="both"/>
        <w:rPr>
          <w:rFonts w:asciiTheme="minorHAnsi" w:eastAsia="Arial Unicode MS" w:hAnsiTheme="minorHAnsi" w:cs="Arial"/>
        </w:rPr>
      </w:pPr>
      <w:r w:rsidRPr="001742B4">
        <w:rPr>
          <w:rFonts w:asciiTheme="minorHAnsi" w:eastAsia="Arial Unicode MS" w:hAnsiTheme="minorHAnsi" w:cs="Arial"/>
        </w:rPr>
        <w:lastRenderedPageBreak/>
        <w:t>En el caso del hospital materno infantil de Mexicali y Tijuana el licitante operará de manera integral el servicio de laboratorio, para la cual deberá estimar de acuerdo a sus procesos la cantidad y características del personal que se requerirá para la operación y el otorgamiento del servicio garantizando la funcionalidad en todos sus equipos, sin afectar la productividad de las unidades médicas.</w:t>
      </w:r>
    </w:p>
    <w:p w:rsidR="001742B4" w:rsidRPr="001742B4" w:rsidRDefault="001742B4" w:rsidP="000052EE">
      <w:pPr>
        <w:pStyle w:val="Prrafodelista"/>
        <w:numPr>
          <w:ilvl w:val="1"/>
          <w:numId w:val="8"/>
        </w:numPr>
        <w:contextualSpacing w:val="0"/>
        <w:jc w:val="both"/>
        <w:rPr>
          <w:rFonts w:asciiTheme="minorHAnsi" w:eastAsia="Arial Unicode MS" w:hAnsiTheme="minorHAnsi" w:cs="Arial"/>
          <w:lang w:val="es-ES"/>
        </w:rPr>
      </w:pPr>
      <w:r w:rsidRPr="001742B4">
        <w:rPr>
          <w:rFonts w:asciiTheme="minorHAnsi" w:eastAsia="Arial Unicode MS" w:hAnsiTheme="minorHAnsi" w:cs="Arial"/>
        </w:rPr>
        <w:t>Todo el personal propuesto, deberá contar con título y cedula profesional y ser autorizado por el responsable de la unidad solicitante, el licitante deberá presentar dentro de su propuesta técnica la documentación que avale este requerimiento.</w:t>
      </w:r>
    </w:p>
    <w:p w:rsidR="001742B4" w:rsidRPr="001742B4" w:rsidRDefault="001742B4" w:rsidP="000052EE">
      <w:pPr>
        <w:pStyle w:val="Prrafodelista"/>
        <w:numPr>
          <w:ilvl w:val="1"/>
          <w:numId w:val="8"/>
        </w:numPr>
        <w:spacing w:after="160" w:line="259" w:lineRule="auto"/>
        <w:jc w:val="both"/>
        <w:rPr>
          <w:rFonts w:asciiTheme="minorHAnsi" w:eastAsia="Arial Unicode MS" w:hAnsiTheme="minorHAnsi" w:cs="Arial"/>
          <w:lang w:val="es-ES"/>
        </w:rPr>
      </w:pPr>
      <w:r w:rsidRPr="001742B4">
        <w:rPr>
          <w:rFonts w:asciiTheme="minorHAnsi" w:hAnsiTheme="minorHAnsi" w:cs="Arial"/>
        </w:rPr>
        <w:t xml:space="preserve">El horario del personal profesional será asignado por el responsable de la unidad, de acuerdo al requerimiento de la misma. </w:t>
      </w:r>
    </w:p>
    <w:p w:rsidR="001742B4" w:rsidRPr="001742B4" w:rsidRDefault="001742B4" w:rsidP="000052EE">
      <w:pPr>
        <w:pStyle w:val="Prrafodelista"/>
        <w:numPr>
          <w:ilvl w:val="1"/>
          <w:numId w:val="8"/>
        </w:numPr>
        <w:spacing w:after="160" w:line="259" w:lineRule="auto"/>
        <w:jc w:val="both"/>
        <w:rPr>
          <w:rFonts w:asciiTheme="minorHAnsi" w:eastAsia="Arial Unicode MS" w:hAnsiTheme="minorHAnsi" w:cs="Arial"/>
          <w:lang w:val="es-ES"/>
        </w:rPr>
      </w:pPr>
      <w:r w:rsidRPr="001742B4">
        <w:rPr>
          <w:rFonts w:asciiTheme="minorHAnsi" w:hAnsiTheme="minorHAnsi" w:cs="Arial"/>
        </w:rPr>
        <w:t>El personal será asignado a fin de poder absorber la carga de trabajo de las diversas pruebas que se procesan y/o generen por muestras enviadas por los hospitales o alguna otra unidad médica, de muestras provenientes de las tomas de muestra ubicadas en Mexicali o según resulte la necesidad del servicio.</w:t>
      </w:r>
    </w:p>
    <w:p w:rsidR="001742B4" w:rsidRPr="001742B4" w:rsidRDefault="001742B4" w:rsidP="000052EE">
      <w:pPr>
        <w:pStyle w:val="Prrafodelista"/>
        <w:numPr>
          <w:ilvl w:val="1"/>
          <w:numId w:val="8"/>
        </w:numPr>
        <w:spacing w:after="160" w:line="259" w:lineRule="auto"/>
        <w:jc w:val="both"/>
        <w:rPr>
          <w:rFonts w:asciiTheme="minorHAnsi" w:hAnsiTheme="minorHAnsi" w:cs="Arial"/>
        </w:rPr>
      </w:pPr>
      <w:r w:rsidRPr="001742B4">
        <w:rPr>
          <w:rFonts w:asciiTheme="minorHAnsi" w:hAnsiTheme="minorHAnsi" w:cs="Arial"/>
        </w:rPr>
        <w:t>Para garantizar este compromiso el licitante acepta que en caso de incumplimiento (incidencias o personal incompleto), se proceda a la aplicación de la garantía de cumplimiento de contrato (1% del monto total del contrato por día natural de atraso).</w:t>
      </w:r>
    </w:p>
    <w:p w:rsidR="001742B4" w:rsidRPr="001742B4" w:rsidRDefault="001742B4" w:rsidP="001742B4">
      <w:pPr>
        <w:pStyle w:val="Prrafodelista"/>
        <w:ind w:left="785"/>
        <w:jc w:val="both"/>
        <w:rPr>
          <w:rFonts w:asciiTheme="minorHAnsi" w:hAnsiTheme="minorHAnsi" w:cs="Arial"/>
        </w:rPr>
      </w:pPr>
    </w:p>
    <w:p w:rsidR="001742B4" w:rsidRPr="001742B4" w:rsidRDefault="001742B4" w:rsidP="000052EE">
      <w:pPr>
        <w:pStyle w:val="Prrafodelista"/>
        <w:numPr>
          <w:ilvl w:val="0"/>
          <w:numId w:val="17"/>
        </w:numPr>
        <w:spacing w:after="160" w:line="259" w:lineRule="auto"/>
        <w:jc w:val="both"/>
        <w:rPr>
          <w:rFonts w:asciiTheme="minorHAnsi" w:hAnsiTheme="minorHAnsi" w:cs="Arial"/>
          <w:b/>
          <w:bCs/>
        </w:rPr>
      </w:pPr>
      <w:r w:rsidRPr="001742B4">
        <w:rPr>
          <w:rFonts w:asciiTheme="minorHAnsi" w:hAnsiTheme="minorHAnsi" w:cs="Arial"/>
          <w:b/>
          <w:bCs/>
        </w:rPr>
        <w:t>Del equipo</w:t>
      </w:r>
    </w:p>
    <w:p w:rsidR="001742B4" w:rsidRPr="001742B4" w:rsidRDefault="001742B4" w:rsidP="001742B4">
      <w:pPr>
        <w:pStyle w:val="Prrafodelista"/>
        <w:ind w:left="1080"/>
        <w:jc w:val="both"/>
        <w:rPr>
          <w:rFonts w:asciiTheme="minorHAnsi" w:hAnsiTheme="minorHAnsi" w:cs="Arial"/>
          <w:b/>
          <w:bCs/>
        </w:rPr>
      </w:pPr>
    </w:p>
    <w:p w:rsidR="001742B4" w:rsidRPr="001742B4" w:rsidRDefault="001742B4" w:rsidP="000052EE">
      <w:pPr>
        <w:pStyle w:val="Prrafodelista"/>
        <w:numPr>
          <w:ilvl w:val="0"/>
          <w:numId w:val="7"/>
        </w:numPr>
        <w:contextualSpacing w:val="0"/>
        <w:jc w:val="both"/>
        <w:rPr>
          <w:rFonts w:asciiTheme="minorHAnsi" w:hAnsiTheme="minorHAnsi" w:cs="Arial"/>
          <w:caps/>
        </w:rPr>
      </w:pPr>
      <w:r w:rsidRPr="001742B4">
        <w:rPr>
          <w:rFonts w:asciiTheme="minorHAnsi" w:hAnsiTheme="minorHAnsi" w:cs="Arial"/>
        </w:rPr>
        <w:t>Los equipos analizadores, deberán ser de tecnología de vanguardia, con antigüedad no mayor a tres años:</w:t>
      </w:r>
    </w:p>
    <w:p w:rsidR="001742B4" w:rsidRPr="001742B4" w:rsidRDefault="001742B4" w:rsidP="001742B4">
      <w:pPr>
        <w:pStyle w:val="Prrafodelista"/>
        <w:ind w:left="1152"/>
        <w:jc w:val="both"/>
        <w:rPr>
          <w:rFonts w:asciiTheme="minorHAnsi" w:hAnsiTheme="minorHAnsi" w:cs="Arial"/>
          <w:caps/>
        </w:rPr>
      </w:pPr>
    </w:p>
    <w:p w:rsidR="001742B4" w:rsidRPr="001742B4" w:rsidRDefault="001742B4" w:rsidP="000052EE">
      <w:pPr>
        <w:pStyle w:val="Prrafodelista"/>
        <w:numPr>
          <w:ilvl w:val="0"/>
          <w:numId w:val="7"/>
        </w:numPr>
        <w:contextualSpacing w:val="0"/>
        <w:jc w:val="both"/>
        <w:rPr>
          <w:rFonts w:asciiTheme="minorHAnsi" w:hAnsiTheme="minorHAnsi" w:cs="Arial"/>
          <w:caps/>
        </w:rPr>
      </w:pPr>
      <w:r w:rsidRPr="001742B4">
        <w:rPr>
          <w:rFonts w:asciiTheme="minorHAnsi" w:hAnsiTheme="minorHAnsi" w:cs="Arial"/>
        </w:rPr>
        <w:t>No se aceptarán propuestas de:</w:t>
      </w:r>
    </w:p>
    <w:p w:rsidR="001742B4" w:rsidRPr="001742B4" w:rsidRDefault="001742B4" w:rsidP="000052EE">
      <w:pPr>
        <w:pStyle w:val="Prrafodelista"/>
        <w:numPr>
          <w:ilvl w:val="2"/>
          <w:numId w:val="18"/>
        </w:numPr>
        <w:contextualSpacing w:val="0"/>
        <w:jc w:val="both"/>
        <w:rPr>
          <w:rFonts w:asciiTheme="minorHAnsi" w:hAnsiTheme="minorHAnsi" w:cs="Arial"/>
          <w:caps/>
        </w:rPr>
      </w:pPr>
      <w:r w:rsidRPr="001742B4">
        <w:rPr>
          <w:rFonts w:asciiTheme="minorHAnsi" w:hAnsiTheme="minorHAnsi" w:cs="Arial"/>
        </w:rPr>
        <w:t xml:space="preserve">Bienes correspondientes a saldos o remanentes que ostenten las leyendas </w:t>
      </w:r>
      <w:r w:rsidRPr="001742B4">
        <w:rPr>
          <w:rFonts w:asciiTheme="minorHAnsi" w:hAnsiTheme="minorHAnsi" w:cs="Arial"/>
          <w:b/>
          <w:bCs/>
        </w:rPr>
        <w:t>“only export”</w:t>
      </w:r>
      <w:r w:rsidRPr="001742B4">
        <w:rPr>
          <w:rFonts w:asciiTheme="minorHAnsi" w:hAnsiTheme="minorHAnsi" w:cs="Arial"/>
        </w:rPr>
        <w:t xml:space="preserve"> ni </w:t>
      </w:r>
      <w:r w:rsidRPr="001742B4">
        <w:rPr>
          <w:rFonts w:asciiTheme="minorHAnsi" w:hAnsiTheme="minorHAnsi" w:cs="Arial"/>
          <w:b/>
          <w:bCs/>
        </w:rPr>
        <w:t>“only investigation”</w:t>
      </w:r>
    </w:p>
    <w:p w:rsidR="001742B4" w:rsidRPr="001742B4" w:rsidRDefault="001742B4" w:rsidP="000052EE">
      <w:pPr>
        <w:pStyle w:val="Prrafodelista"/>
        <w:numPr>
          <w:ilvl w:val="2"/>
          <w:numId w:val="18"/>
        </w:numPr>
        <w:contextualSpacing w:val="0"/>
        <w:jc w:val="both"/>
        <w:rPr>
          <w:rFonts w:asciiTheme="minorHAnsi" w:hAnsiTheme="minorHAnsi" w:cs="Arial"/>
          <w:caps/>
        </w:rPr>
      </w:pPr>
      <w:r w:rsidRPr="001742B4">
        <w:rPr>
          <w:rFonts w:asciiTheme="minorHAnsi" w:hAnsiTheme="minorHAnsi" w:cs="Arial"/>
        </w:rPr>
        <w:t xml:space="preserve">Equipos descontinuados o por descontinuarse </w:t>
      </w:r>
    </w:p>
    <w:p w:rsidR="001742B4" w:rsidRPr="001742B4" w:rsidRDefault="001742B4" w:rsidP="000052EE">
      <w:pPr>
        <w:pStyle w:val="Prrafodelista"/>
        <w:numPr>
          <w:ilvl w:val="2"/>
          <w:numId w:val="18"/>
        </w:numPr>
        <w:contextualSpacing w:val="0"/>
        <w:jc w:val="both"/>
        <w:rPr>
          <w:rFonts w:asciiTheme="minorHAnsi" w:hAnsiTheme="minorHAnsi" w:cs="Arial"/>
          <w:caps/>
        </w:rPr>
      </w:pPr>
      <w:r w:rsidRPr="001742B4">
        <w:rPr>
          <w:rFonts w:asciiTheme="minorHAnsi" w:hAnsiTheme="minorHAnsi" w:cs="Arial"/>
        </w:rPr>
        <w:t>Equipos que no se autorice su uso en el país de origen, porque hayan sido motivo de alertas médicas o de concentraciones por parte de las autoridades sanitarias</w:t>
      </w:r>
      <w:r w:rsidRPr="001742B4">
        <w:rPr>
          <w:rFonts w:asciiTheme="minorHAnsi" w:hAnsiTheme="minorHAnsi" w:cs="Arial"/>
          <w:caps/>
        </w:rPr>
        <w:t>.</w:t>
      </w:r>
    </w:p>
    <w:p w:rsidR="001742B4" w:rsidRPr="001742B4" w:rsidRDefault="001742B4" w:rsidP="001742B4">
      <w:pPr>
        <w:jc w:val="both"/>
        <w:rPr>
          <w:rFonts w:asciiTheme="minorHAnsi" w:hAnsiTheme="minorHAnsi" w:cs="Arial"/>
          <w:bCs/>
          <w:caps/>
        </w:rPr>
      </w:pPr>
    </w:p>
    <w:p w:rsidR="001742B4" w:rsidRPr="001742B4" w:rsidRDefault="001742B4" w:rsidP="000052EE">
      <w:pPr>
        <w:pStyle w:val="Prrafodelista"/>
        <w:numPr>
          <w:ilvl w:val="0"/>
          <w:numId w:val="7"/>
        </w:numPr>
        <w:contextualSpacing w:val="0"/>
        <w:jc w:val="both"/>
        <w:rPr>
          <w:rFonts w:asciiTheme="minorHAnsi" w:hAnsiTheme="minorHAnsi" w:cs="Arial"/>
          <w:caps/>
        </w:rPr>
      </w:pPr>
      <w:r w:rsidRPr="001742B4">
        <w:rPr>
          <w:rFonts w:asciiTheme="minorHAnsi" w:hAnsiTheme="minorHAnsi" w:cs="Arial"/>
        </w:rPr>
        <w:t>Los equipos analizadores de laboratorio instalados deberán cumplir como mínimo con los niveles de servicio para el proceso analítico de estudios de laboratorio en equipos automatizados, conforme a la siguiente tabla, se podrán ofertar equipos con capacidad superior a la aquí citada.</w:t>
      </w:r>
    </w:p>
    <w:p w:rsidR="001742B4" w:rsidRPr="001742B4" w:rsidRDefault="001742B4" w:rsidP="001742B4">
      <w:pPr>
        <w:jc w:val="both"/>
        <w:rPr>
          <w:rFonts w:asciiTheme="minorHAnsi" w:hAnsiTheme="minorHAnsi" w:cs="Arial"/>
          <w:bCs/>
          <w:caps/>
        </w:rPr>
      </w:pPr>
    </w:p>
    <w:p w:rsidR="001742B4" w:rsidRPr="001742B4" w:rsidRDefault="001742B4" w:rsidP="001742B4">
      <w:pPr>
        <w:jc w:val="both"/>
        <w:rPr>
          <w:rFonts w:asciiTheme="minorHAnsi" w:hAnsiTheme="minorHAnsi" w:cs="Arial"/>
          <w:b/>
          <w:bCs/>
        </w:rPr>
      </w:pPr>
      <w:r w:rsidRPr="001742B4">
        <w:rPr>
          <w:rFonts w:asciiTheme="minorHAnsi" w:hAnsiTheme="minorHAnsi" w:cs="Arial"/>
          <w:b/>
          <w:bCs/>
        </w:rPr>
        <w:t>Tabla del nivel de servicio para el proceso analítico de estudios</w:t>
      </w:r>
      <w:r w:rsidRPr="001742B4">
        <w:rPr>
          <w:rFonts w:asciiTheme="minorHAnsi" w:hAnsiTheme="minorHAnsi" w:cs="Arial"/>
          <w:b/>
          <w:bCs/>
          <w:caps/>
        </w:rPr>
        <w:t xml:space="preserve"> </w:t>
      </w:r>
      <w:r w:rsidRPr="001742B4">
        <w:rPr>
          <w:rFonts w:asciiTheme="minorHAnsi" w:hAnsiTheme="minorHAnsi" w:cs="Arial"/>
          <w:b/>
          <w:bCs/>
        </w:rPr>
        <w:t>de laboratorio clínico en equipos automatizados.</w:t>
      </w:r>
    </w:p>
    <w:tbl>
      <w:tblPr>
        <w:tblW w:w="879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3118"/>
        <w:gridCol w:w="2696"/>
      </w:tblGrid>
      <w:tr w:rsidR="001742B4" w:rsidRPr="001742B4" w:rsidTr="00470A4A">
        <w:tc>
          <w:tcPr>
            <w:tcW w:w="2977" w:type="dxa"/>
            <w:shd w:val="clear" w:color="auto" w:fill="D9D9D9" w:themeFill="background1" w:themeFillShade="D9"/>
            <w:vAlign w:val="center"/>
          </w:tcPr>
          <w:p w:rsidR="001742B4" w:rsidRPr="001742B4" w:rsidRDefault="001742B4" w:rsidP="00470A4A">
            <w:pPr>
              <w:jc w:val="center"/>
              <w:rPr>
                <w:rFonts w:asciiTheme="minorHAnsi" w:hAnsiTheme="minorHAnsi" w:cs="Arial"/>
                <w:b/>
                <w:bCs/>
                <w:caps/>
              </w:rPr>
            </w:pPr>
            <w:r w:rsidRPr="001742B4">
              <w:rPr>
                <w:rFonts w:asciiTheme="minorHAnsi" w:hAnsiTheme="minorHAnsi" w:cs="Arial"/>
                <w:b/>
                <w:bCs/>
              </w:rPr>
              <w:t>Paquete de estudio</w:t>
            </w:r>
          </w:p>
        </w:tc>
        <w:tc>
          <w:tcPr>
            <w:tcW w:w="3118" w:type="dxa"/>
            <w:shd w:val="clear" w:color="auto" w:fill="D9D9D9" w:themeFill="background1" w:themeFillShade="D9"/>
            <w:vAlign w:val="center"/>
          </w:tcPr>
          <w:p w:rsidR="001742B4" w:rsidRPr="001742B4" w:rsidRDefault="001742B4" w:rsidP="00470A4A">
            <w:pPr>
              <w:jc w:val="center"/>
              <w:rPr>
                <w:rFonts w:asciiTheme="minorHAnsi" w:hAnsiTheme="minorHAnsi" w:cs="Arial"/>
                <w:b/>
                <w:bCs/>
                <w:caps/>
              </w:rPr>
            </w:pPr>
            <w:r w:rsidRPr="001742B4">
              <w:rPr>
                <w:rFonts w:asciiTheme="minorHAnsi" w:hAnsiTheme="minorHAnsi" w:cs="Arial"/>
                <w:b/>
                <w:bCs/>
              </w:rPr>
              <w:t>Urgente</w:t>
            </w:r>
          </w:p>
        </w:tc>
        <w:tc>
          <w:tcPr>
            <w:tcW w:w="2696" w:type="dxa"/>
            <w:shd w:val="clear" w:color="auto" w:fill="D9D9D9" w:themeFill="background1" w:themeFillShade="D9"/>
            <w:vAlign w:val="center"/>
          </w:tcPr>
          <w:p w:rsidR="001742B4" w:rsidRPr="001742B4" w:rsidRDefault="001742B4" w:rsidP="00470A4A">
            <w:pPr>
              <w:jc w:val="center"/>
              <w:rPr>
                <w:rFonts w:asciiTheme="minorHAnsi" w:hAnsiTheme="minorHAnsi" w:cs="Arial"/>
                <w:b/>
                <w:bCs/>
              </w:rPr>
            </w:pPr>
            <w:r w:rsidRPr="001742B4">
              <w:rPr>
                <w:rFonts w:asciiTheme="minorHAnsi" w:hAnsiTheme="minorHAnsi" w:cs="Arial"/>
                <w:b/>
                <w:bCs/>
              </w:rPr>
              <w:t>Rutina</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1.-Química clínica</w:t>
            </w:r>
          </w:p>
        </w:tc>
        <w:tc>
          <w:tcPr>
            <w:tcW w:w="3118"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15-20 minutos</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4 horas</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2.- Hematología</w:t>
            </w:r>
          </w:p>
        </w:tc>
        <w:tc>
          <w:tcPr>
            <w:tcW w:w="3118" w:type="dxa"/>
            <w:vAlign w:val="center"/>
          </w:tcPr>
          <w:p w:rsidR="001742B4" w:rsidRPr="001742B4" w:rsidRDefault="001742B4" w:rsidP="00470A4A">
            <w:pPr>
              <w:rPr>
                <w:rFonts w:asciiTheme="minorHAnsi" w:hAnsiTheme="minorHAnsi" w:cs="Arial"/>
                <w:caps/>
              </w:rPr>
            </w:pPr>
            <w:r w:rsidRPr="001742B4">
              <w:rPr>
                <w:rFonts w:asciiTheme="minorHAnsi" w:hAnsiTheme="minorHAnsi" w:cs="Arial"/>
                <w:bCs/>
              </w:rPr>
              <w:t>Máximo 5-10 minutos</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4 horas</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3.- Uroanálisis</w:t>
            </w:r>
          </w:p>
        </w:tc>
        <w:tc>
          <w:tcPr>
            <w:tcW w:w="3118" w:type="dxa"/>
            <w:vAlign w:val="center"/>
          </w:tcPr>
          <w:p w:rsidR="001742B4" w:rsidRPr="001742B4" w:rsidRDefault="001742B4" w:rsidP="00470A4A">
            <w:pPr>
              <w:rPr>
                <w:rFonts w:asciiTheme="minorHAnsi" w:hAnsiTheme="minorHAnsi" w:cs="Arial"/>
                <w:caps/>
              </w:rPr>
            </w:pPr>
            <w:r w:rsidRPr="001742B4">
              <w:rPr>
                <w:rFonts w:asciiTheme="minorHAnsi" w:hAnsiTheme="minorHAnsi" w:cs="Arial"/>
                <w:bCs/>
              </w:rPr>
              <w:t>Máximo 20 minutos</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4 horas</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4. Glicohemoglobina</w:t>
            </w:r>
          </w:p>
        </w:tc>
        <w:tc>
          <w:tcPr>
            <w:tcW w:w="3118" w:type="dxa"/>
            <w:vAlign w:val="center"/>
          </w:tcPr>
          <w:p w:rsidR="001742B4" w:rsidRPr="001742B4" w:rsidRDefault="001742B4" w:rsidP="00470A4A">
            <w:pPr>
              <w:rPr>
                <w:rFonts w:asciiTheme="minorHAnsi" w:hAnsiTheme="minorHAnsi" w:cs="Arial"/>
                <w:caps/>
              </w:rPr>
            </w:pPr>
            <w:r w:rsidRPr="001742B4">
              <w:rPr>
                <w:rFonts w:asciiTheme="minorHAnsi" w:hAnsiTheme="minorHAnsi" w:cs="Arial"/>
                <w:bCs/>
              </w:rPr>
              <w:t>Máximo 20 minutos</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4 horas</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5.- Electrolitos</w:t>
            </w:r>
          </w:p>
        </w:tc>
        <w:tc>
          <w:tcPr>
            <w:tcW w:w="3118" w:type="dxa"/>
            <w:vAlign w:val="center"/>
          </w:tcPr>
          <w:p w:rsidR="001742B4" w:rsidRPr="001742B4" w:rsidRDefault="001742B4" w:rsidP="00470A4A">
            <w:pPr>
              <w:rPr>
                <w:rFonts w:asciiTheme="minorHAnsi" w:hAnsiTheme="minorHAnsi" w:cs="Arial"/>
                <w:caps/>
              </w:rPr>
            </w:pPr>
            <w:r w:rsidRPr="001742B4">
              <w:rPr>
                <w:rFonts w:asciiTheme="minorHAnsi" w:hAnsiTheme="minorHAnsi" w:cs="Arial"/>
                <w:bCs/>
              </w:rPr>
              <w:t>Máximo 5-10 minutos</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caps/>
              </w:rPr>
              <w:t>-</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lastRenderedPageBreak/>
              <w:t>6.- Gasometría</w:t>
            </w:r>
          </w:p>
        </w:tc>
        <w:tc>
          <w:tcPr>
            <w:tcW w:w="3118" w:type="dxa"/>
            <w:vAlign w:val="center"/>
          </w:tcPr>
          <w:p w:rsidR="001742B4" w:rsidRPr="001742B4" w:rsidRDefault="001742B4" w:rsidP="00470A4A">
            <w:pPr>
              <w:rPr>
                <w:rFonts w:asciiTheme="minorHAnsi" w:hAnsiTheme="minorHAnsi" w:cs="Arial"/>
                <w:caps/>
              </w:rPr>
            </w:pPr>
            <w:r w:rsidRPr="001742B4">
              <w:rPr>
                <w:rFonts w:asciiTheme="minorHAnsi" w:hAnsiTheme="minorHAnsi" w:cs="Arial"/>
                <w:bCs/>
              </w:rPr>
              <w:t xml:space="preserve">Máximo </w:t>
            </w:r>
            <w:r w:rsidRPr="001742B4">
              <w:rPr>
                <w:rFonts w:asciiTheme="minorHAnsi" w:hAnsiTheme="minorHAnsi" w:cs="Arial"/>
                <w:bCs/>
                <w:caps/>
              </w:rPr>
              <w:t>5-10</w:t>
            </w:r>
            <w:r w:rsidRPr="001742B4">
              <w:rPr>
                <w:rFonts w:asciiTheme="minorHAnsi" w:hAnsiTheme="minorHAnsi" w:cs="Arial"/>
                <w:bCs/>
              </w:rPr>
              <w:t xml:space="preserve"> minutos</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caps/>
              </w:rPr>
              <w:t>-</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7.- Coagulación</w:t>
            </w:r>
          </w:p>
        </w:tc>
        <w:tc>
          <w:tcPr>
            <w:tcW w:w="3118" w:type="dxa"/>
            <w:vAlign w:val="center"/>
          </w:tcPr>
          <w:p w:rsidR="001742B4" w:rsidRPr="001742B4" w:rsidRDefault="001742B4" w:rsidP="00470A4A">
            <w:pPr>
              <w:rPr>
                <w:rFonts w:asciiTheme="minorHAnsi" w:hAnsiTheme="minorHAnsi" w:cs="Arial"/>
                <w:caps/>
              </w:rPr>
            </w:pPr>
            <w:r w:rsidRPr="001742B4">
              <w:rPr>
                <w:rFonts w:asciiTheme="minorHAnsi" w:hAnsiTheme="minorHAnsi" w:cs="Arial"/>
                <w:bCs/>
              </w:rPr>
              <w:t>Máximo 20 minutos</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4 horas</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8.- Serología</w:t>
            </w:r>
          </w:p>
        </w:tc>
        <w:tc>
          <w:tcPr>
            <w:tcW w:w="3118"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caps/>
              </w:rPr>
              <w:t>-</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4 horas</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9.- Inmunología</w:t>
            </w:r>
          </w:p>
        </w:tc>
        <w:tc>
          <w:tcPr>
            <w:tcW w:w="3118" w:type="dxa"/>
            <w:vAlign w:val="center"/>
          </w:tcPr>
          <w:p w:rsidR="001742B4" w:rsidRPr="001742B4" w:rsidRDefault="001742B4" w:rsidP="00470A4A">
            <w:pPr>
              <w:rPr>
                <w:rFonts w:asciiTheme="minorHAnsi" w:hAnsiTheme="minorHAnsi" w:cs="Arial"/>
                <w:bCs/>
                <w:caps/>
              </w:rPr>
            </w:pP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4 horas</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10.-microbiologia</w:t>
            </w:r>
          </w:p>
        </w:tc>
        <w:tc>
          <w:tcPr>
            <w:tcW w:w="3118"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caps/>
              </w:rPr>
              <w:t>-</w:t>
            </w: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Mínimo 12 horas Máximo 72 horas</w:t>
            </w:r>
          </w:p>
        </w:tc>
      </w:tr>
      <w:tr w:rsidR="001742B4" w:rsidRPr="001742B4" w:rsidTr="00470A4A">
        <w:tc>
          <w:tcPr>
            <w:tcW w:w="2977" w:type="dxa"/>
            <w:vAlign w:val="center"/>
          </w:tcPr>
          <w:p w:rsidR="001742B4" w:rsidRPr="001742B4" w:rsidRDefault="001742B4" w:rsidP="00470A4A">
            <w:pPr>
              <w:rPr>
                <w:rFonts w:asciiTheme="minorHAnsi" w:hAnsiTheme="minorHAnsi" w:cs="Arial"/>
                <w:b/>
                <w:bCs/>
                <w:caps/>
              </w:rPr>
            </w:pPr>
            <w:r w:rsidRPr="001742B4">
              <w:rPr>
                <w:rFonts w:asciiTheme="minorHAnsi" w:hAnsiTheme="minorHAnsi" w:cs="Arial"/>
                <w:b/>
                <w:bCs/>
              </w:rPr>
              <w:t>11.-pruebas especiales</w:t>
            </w:r>
          </w:p>
        </w:tc>
        <w:tc>
          <w:tcPr>
            <w:tcW w:w="3118" w:type="dxa"/>
            <w:vAlign w:val="center"/>
          </w:tcPr>
          <w:p w:rsidR="001742B4" w:rsidRPr="001742B4" w:rsidRDefault="001742B4" w:rsidP="00470A4A">
            <w:pPr>
              <w:rPr>
                <w:rFonts w:asciiTheme="minorHAnsi" w:hAnsiTheme="minorHAnsi" w:cs="Arial"/>
                <w:bCs/>
                <w:caps/>
              </w:rPr>
            </w:pPr>
          </w:p>
        </w:tc>
        <w:tc>
          <w:tcPr>
            <w:tcW w:w="2696" w:type="dxa"/>
            <w:vAlign w:val="center"/>
          </w:tcPr>
          <w:p w:rsidR="001742B4" w:rsidRPr="001742B4" w:rsidRDefault="001742B4" w:rsidP="00470A4A">
            <w:pPr>
              <w:rPr>
                <w:rFonts w:asciiTheme="minorHAnsi" w:hAnsiTheme="minorHAnsi" w:cs="Arial"/>
                <w:bCs/>
                <w:caps/>
              </w:rPr>
            </w:pPr>
            <w:r w:rsidRPr="001742B4">
              <w:rPr>
                <w:rFonts w:asciiTheme="minorHAnsi" w:hAnsiTheme="minorHAnsi" w:cs="Arial"/>
                <w:bCs/>
              </w:rPr>
              <w:t>Máximo 4 horas</w:t>
            </w:r>
          </w:p>
        </w:tc>
      </w:tr>
    </w:tbl>
    <w:p w:rsidR="001742B4" w:rsidRPr="001742B4" w:rsidRDefault="001742B4" w:rsidP="001742B4">
      <w:pPr>
        <w:jc w:val="both"/>
        <w:rPr>
          <w:rFonts w:asciiTheme="minorHAnsi" w:hAnsiTheme="minorHAnsi" w:cs="Arial"/>
          <w:b/>
        </w:rPr>
      </w:pPr>
      <w:r w:rsidRPr="001742B4">
        <w:rPr>
          <w:rFonts w:asciiTheme="minorHAnsi" w:hAnsiTheme="minorHAnsi" w:cs="Arial"/>
          <w:b/>
        </w:rPr>
        <w:t>* Se adecuará en el contrato según corresponda.</w:t>
      </w:r>
    </w:p>
    <w:p w:rsidR="001742B4" w:rsidRPr="001742B4" w:rsidRDefault="001742B4" w:rsidP="000052EE">
      <w:pPr>
        <w:pStyle w:val="Prrafodelista"/>
        <w:numPr>
          <w:ilvl w:val="0"/>
          <w:numId w:val="17"/>
        </w:numPr>
        <w:spacing w:after="160" w:line="259" w:lineRule="auto"/>
        <w:jc w:val="both"/>
        <w:rPr>
          <w:rFonts w:asciiTheme="minorHAnsi" w:hAnsiTheme="minorHAnsi" w:cs="Arial"/>
          <w:b/>
          <w:bCs/>
        </w:rPr>
      </w:pPr>
      <w:r w:rsidRPr="001742B4">
        <w:rPr>
          <w:rFonts w:asciiTheme="minorHAnsi" w:hAnsiTheme="minorHAnsi" w:cs="Arial"/>
          <w:b/>
          <w:bCs/>
        </w:rPr>
        <w:t>De la entrega del (los) equipo (s):</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El prestador del servicio del servicio, deberá instalar el equipo y realizar las adecuaciones físicas necesarias a fin de garantizar el correcto funcionamiento del mismo en cada unidad y/o laboratorio.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Deberá entregar el programa/cronograma de mantenimiento preventivo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Rutina diaria</w:t>
      </w:r>
    </w:p>
    <w:p w:rsidR="001742B4" w:rsidRPr="001742B4" w:rsidRDefault="001742B4" w:rsidP="000052EE">
      <w:pPr>
        <w:pStyle w:val="Prrafodelista"/>
        <w:numPr>
          <w:ilvl w:val="0"/>
          <w:numId w:val="19"/>
        </w:numPr>
        <w:spacing w:after="160" w:line="259" w:lineRule="auto"/>
        <w:jc w:val="both"/>
        <w:rPr>
          <w:rFonts w:asciiTheme="minorHAnsi" w:hAnsiTheme="minorHAnsi" w:cs="Arial"/>
        </w:rPr>
      </w:pPr>
      <w:r w:rsidRPr="001742B4">
        <w:rPr>
          <w:rFonts w:asciiTheme="minorHAnsi" w:hAnsiTheme="minorHAnsi" w:cs="Arial"/>
        </w:rPr>
        <w:t>A realizar por personal del laboratorio previa capacitación por parte del prestador del servicio para cada unidad y turno.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Rutina quincenal</w:t>
      </w:r>
    </w:p>
    <w:p w:rsidR="001742B4" w:rsidRPr="001742B4" w:rsidRDefault="001742B4" w:rsidP="000052EE">
      <w:pPr>
        <w:pStyle w:val="Prrafodelista"/>
        <w:numPr>
          <w:ilvl w:val="0"/>
          <w:numId w:val="19"/>
        </w:numPr>
        <w:spacing w:after="160" w:line="259" w:lineRule="auto"/>
        <w:jc w:val="both"/>
        <w:rPr>
          <w:rFonts w:asciiTheme="minorHAnsi" w:hAnsiTheme="minorHAnsi" w:cs="Arial"/>
        </w:rPr>
      </w:pPr>
      <w:r w:rsidRPr="001742B4">
        <w:rPr>
          <w:rFonts w:asciiTheme="minorHAnsi" w:hAnsiTheme="minorHAnsi" w:cs="Arial"/>
        </w:rPr>
        <w:t>A realizar por personal del laboratorio y/o personal técnico asignado por la empresa proveedora del equipo.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 xml:space="preserve">Rutina mensual y/o semestral </w:t>
      </w:r>
    </w:p>
    <w:p w:rsidR="001742B4" w:rsidRPr="001742B4" w:rsidRDefault="001742B4" w:rsidP="000052EE">
      <w:pPr>
        <w:pStyle w:val="Prrafodelista"/>
        <w:numPr>
          <w:ilvl w:val="0"/>
          <w:numId w:val="19"/>
        </w:numPr>
        <w:spacing w:after="160" w:line="259" w:lineRule="auto"/>
        <w:jc w:val="both"/>
        <w:rPr>
          <w:rFonts w:asciiTheme="minorHAnsi" w:hAnsiTheme="minorHAnsi" w:cs="Arial"/>
        </w:rPr>
      </w:pPr>
      <w:r w:rsidRPr="001742B4">
        <w:rPr>
          <w:rFonts w:asciiTheme="minorHAnsi" w:hAnsiTheme="minorHAnsi" w:cs="Arial"/>
        </w:rPr>
        <w:t>A realizar por personal técnico asignado por la empresa proveedora del equipo.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El equipo deberá estar funcionando adecuadamente y deberá quedar interconectado al sistema de información otorgado por el mismo prestador y/o al sistema propio de la unidad de salud (si es el caso).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Es responsabilidad del prestador del servicio proporcionar software, hardware y el apoyo técnico especializado necesario para interconectar los equipos ya se al sistema de información otorgado por el prestador del servicio y/o al sistema propio de la unidad de salud (si es el caso).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Si por cualquier situación el (los) equipo (s) no pueden ser interfasados al momento de la instalación, el prestador del servicio asignará y costeará, un capturista hasta que esté concluido el proceso de manera satisfactoria para el usuario.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Es responsabilidad del prestador del servicio proporcionar software, hardware y el apoyo técnico especializado necesario para interconectar los equipos al sistema de expediente electrónico de la unidad de salud o al sistema de administración de información del laboratorio (si es el caso).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A fin de estandarizar la toma de muestras y mejorar el funcionamiento de los equipos se deberá incluir al menos 2 transluminadores venosos.</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Para cubrir la fase post-analítica (entrega de resultado) incluyendo: equipo de cómputo, impresoras láser para emisión de resultados, impresoras y/o equipos para etiquetado de muestras, lectores de código de barras.</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lastRenderedPageBreak/>
        <w:t>Podrán ofertar equipos y los bienes de consumo y reactivos idóneos para cada partida, en su caso si es necesario se podrá ofertar un equipo adicional conforme a la demanda de estudios clínicos acorde a las necesidades de cada laboratorio.</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Es responsabilidad del prestador del servicio realizar las mejoras tecnológicas necesarias para el buen funcionamiento de los equipos y software utilizados para la operación de los laboratorios.</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Si durante la duración del contrato los equipos dejaran por alguna razón de funcionar, el prestador del servicio del servicio deberá sustituirlos por otro de igual o superior tecnología y calidad en un término de 30 (treinta) días contados a partir de la fecha del reporte.</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Durante ese periodo el prestador del servicio será el responsable de resolver la carga de trabajo correspondiente del o de los equipos en cuestión a través de los laboratorios o equipos de respaldo propuestos en su oferta, sin costo adicional para la unidad; en igual condiciones de oportunidad y calidad.</w:t>
      </w:r>
    </w:p>
    <w:p w:rsidR="001742B4" w:rsidRPr="001742B4" w:rsidRDefault="001742B4" w:rsidP="000052EE">
      <w:pPr>
        <w:pStyle w:val="Prrafodelista"/>
        <w:numPr>
          <w:ilvl w:val="0"/>
          <w:numId w:val="9"/>
        </w:numPr>
        <w:spacing w:after="160" w:line="259" w:lineRule="auto"/>
        <w:jc w:val="both"/>
        <w:rPr>
          <w:rFonts w:asciiTheme="minorHAnsi" w:hAnsiTheme="minorHAnsi" w:cs="Arial"/>
        </w:rPr>
      </w:pPr>
      <w:r w:rsidRPr="001742B4">
        <w:rPr>
          <w:rFonts w:asciiTheme="minorHAnsi" w:hAnsiTheme="minorHAnsi" w:cs="Arial"/>
        </w:rPr>
        <w:t>Si durante un periodo de 6 meses, el equipo presenta fallas; con interrupción del servicio por 24 horas o más en dos ocasiones durante el periodo señalado, el prestador del servicio del servicio deberá sustituirlo por otro de igual o superior tecnología y calidad en un término de 30 (treinta) días contados a partir de la fecha de reporte de la segunda falla.</w:t>
      </w:r>
    </w:p>
    <w:p w:rsidR="001742B4" w:rsidRPr="001742B4" w:rsidRDefault="001742B4" w:rsidP="001742B4">
      <w:pPr>
        <w:pStyle w:val="Prrafodelista"/>
        <w:ind w:left="1080"/>
        <w:jc w:val="both"/>
        <w:rPr>
          <w:rFonts w:asciiTheme="minorHAnsi" w:hAnsiTheme="minorHAnsi" w:cs="Arial"/>
        </w:rPr>
      </w:pPr>
    </w:p>
    <w:p w:rsidR="001742B4" w:rsidRPr="001742B4" w:rsidRDefault="001742B4" w:rsidP="000052EE">
      <w:pPr>
        <w:pStyle w:val="Prrafodelista"/>
        <w:numPr>
          <w:ilvl w:val="0"/>
          <w:numId w:val="17"/>
        </w:numPr>
        <w:spacing w:after="160" w:line="259" w:lineRule="auto"/>
        <w:jc w:val="both"/>
        <w:rPr>
          <w:rFonts w:asciiTheme="minorHAnsi" w:hAnsiTheme="minorHAnsi" w:cs="Arial"/>
          <w:b/>
          <w:bCs/>
        </w:rPr>
      </w:pPr>
      <w:r w:rsidRPr="001742B4">
        <w:rPr>
          <w:rFonts w:asciiTheme="minorHAnsi" w:hAnsiTheme="minorHAnsi" w:cs="Arial"/>
          <w:b/>
          <w:bCs/>
          <w:shd w:val="clear" w:color="auto" w:fill="FFFFFF"/>
        </w:rPr>
        <w:t>Del mantenimiento preventivo y correctivo de los equipos</w:t>
      </w:r>
    </w:p>
    <w:p w:rsidR="001742B4" w:rsidRPr="001742B4" w:rsidRDefault="001742B4" w:rsidP="001742B4">
      <w:pPr>
        <w:pStyle w:val="Prrafodelista"/>
        <w:ind w:left="360"/>
        <w:jc w:val="both"/>
        <w:rPr>
          <w:rFonts w:asciiTheme="minorHAnsi" w:hAnsiTheme="minorHAnsi" w:cs="Arial"/>
          <w:b/>
          <w:bCs/>
        </w:rPr>
      </w:pPr>
    </w:p>
    <w:p w:rsidR="001742B4" w:rsidRPr="001742B4" w:rsidRDefault="001742B4" w:rsidP="001742B4">
      <w:pPr>
        <w:pStyle w:val="Prrafodelista"/>
        <w:ind w:left="360"/>
        <w:jc w:val="both"/>
        <w:rPr>
          <w:rFonts w:asciiTheme="minorHAnsi" w:hAnsiTheme="minorHAnsi" w:cs="Arial"/>
          <w:b/>
          <w:bCs/>
        </w:rPr>
      </w:pPr>
      <w:r w:rsidRPr="001742B4">
        <w:rPr>
          <w:rFonts w:asciiTheme="minorHAnsi" w:hAnsiTheme="minorHAnsi" w:cs="Arial"/>
          <w:b/>
          <w:bCs/>
        </w:rPr>
        <w:t>El prestador del servicio del servicio deberá comprometerse a:</w:t>
      </w:r>
    </w:p>
    <w:p w:rsidR="001742B4" w:rsidRPr="001742B4" w:rsidRDefault="001742B4" w:rsidP="001742B4">
      <w:pPr>
        <w:pStyle w:val="Prrafodelista"/>
        <w:ind w:left="360"/>
        <w:jc w:val="both"/>
        <w:rPr>
          <w:rFonts w:asciiTheme="minorHAnsi" w:hAnsiTheme="minorHAnsi" w:cs="Arial"/>
          <w:b/>
          <w:bCs/>
        </w:rPr>
      </w:pP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Entregar por escrito a cada unidad médica los mecanismos de comunicación para recibir soporte técnico, mismo que deberá estar disponible 24/7.</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Garantizar la presencia de uno o más ingenieros de soporte en cada uno de los municipios donde estén ubicadas las unidades médicas.</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Comprometerse al momento de la instalación y puesta en marcha de los equipos a entregar a cada director de unidad a través del jefe de laboratorio la siguiente documentación:</w:t>
      </w:r>
    </w:p>
    <w:p w:rsidR="001742B4" w:rsidRPr="001742B4" w:rsidRDefault="001742B4" w:rsidP="000052EE">
      <w:pPr>
        <w:pStyle w:val="Prrafodelista"/>
        <w:numPr>
          <w:ilvl w:val="1"/>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Manual en español de cada uno de los equipos instalados (digital y/o impreso)</w:t>
      </w:r>
    </w:p>
    <w:p w:rsidR="001742B4" w:rsidRPr="001742B4" w:rsidRDefault="001742B4" w:rsidP="000052EE">
      <w:pPr>
        <w:pStyle w:val="Prrafodelista"/>
        <w:numPr>
          <w:ilvl w:val="1"/>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 xml:space="preserve">Reporte escrito de calificación de instalación (cumplimiento </w:t>
      </w:r>
      <w:r w:rsidRPr="001742B4">
        <w:rPr>
          <w:rFonts w:asciiTheme="minorHAnsi" w:hAnsiTheme="minorHAnsi" w:cs="Arial"/>
          <w:b/>
          <w:bCs/>
          <w:shd w:val="clear" w:color="auto" w:fill="FFFFFF"/>
        </w:rPr>
        <w:t>ISO 9001, NMX 15189, NMX 17025</w:t>
      </w:r>
      <w:r w:rsidRPr="001742B4">
        <w:rPr>
          <w:rFonts w:asciiTheme="minorHAnsi" w:hAnsiTheme="minorHAnsi" w:cs="Arial"/>
          <w:shd w:val="clear" w:color="auto" w:fill="FFFFFF"/>
        </w:rPr>
        <w:t>)</w:t>
      </w:r>
    </w:p>
    <w:p w:rsidR="001742B4" w:rsidRPr="001742B4" w:rsidRDefault="001742B4" w:rsidP="000052EE">
      <w:pPr>
        <w:pStyle w:val="Prrafodelista"/>
        <w:numPr>
          <w:ilvl w:val="1"/>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 xml:space="preserve">Reporte escrito de calificación de operación (cumplimiento </w:t>
      </w:r>
      <w:r w:rsidRPr="001742B4">
        <w:rPr>
          <w:rFonts w:asciiTheme="minorHAnsi" w:hAnsiTheme="minorHAnsi" w:cs="Arial"/>
          <w:b/>
          <w:bCs/>
          <w:shd w:val="clear" w:color="auto" w:fill="FFFFFF"/>
        </w:rPr>
        <w:t>ISO 9001, NMX 15189, NMX 17025</w:t>
      </w:r>
      <w:r w:rsidRPr="001742B4">
        <w:rPr>
          <w:rFonts w:asciiTheme="minorHAnsi" w:hAnsiTheme="minorHAnsi" w:cs="Arial"/>
          <w:shd w:val="clear" w:color="auto" w:fill="FFFFFF"/>
        </w:rPr>
        <w:t>)</w:t>
      </w:r>
    </w:p>
    <w:p w:rsidR="001742B4" w:rsidRPr="001742B4" w:rsidRDefault="001742B4" w:rsidP="000052EE">
      <w:pPr>
        <w:pStyle w:val="Prrafodelista"/>
        <w:numPr>
          <w:ilvl w:val="1"/>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Calendario de mantenimientos preventivos donde se describan las acciones que cubrirá para cada equipo, de acuerdo al protocolo de mantenimiento recomendado por el fabricante</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En los mantenimientos preventivos contemplará las refacciones y accesorios nuevos y originales de acuerdo a la recomendación del fabricante.</w:t>
      </w:r>
    </w:p>
    <w:p w:rsidR="001742B4" w:rsidRPr="001742B4" w:rsidRDefault="001742B4" w:rsidP="000052EE">
      <w:pPr>
        <w:pStyle w:val="Prrafodelista"/>
        <w:numPr>
          <w:ilvl w:val="0"/>
          <w:numId w:val="2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lastRenderedPageBreak/>
        <w:t xml:space="preserve">Una vez realizado el mantenimiento preventivo deberá entregar a jefe de laboratorio reporte detallado de lo realizado al equipo detallando si el caso las refacciones y/o accesorios remplazados incluyendo la evidencia fotográfica que avale esta reposición. </w:t>
      </w:r>
    </w:p>
    <w:p w:rsidR="001742B4" w:rsidRPr="001742B4" w:rsidRDefault="001742B4" w:rsidP="000052EE">
      <w:pPr>
        <w:pStyle w:val="Prrafodelista"/>
        <w:numPr>
          <w:ilvl w:val="0"/>
          <w:numId w:val="2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El reporte deberá estar firmado por el técnico responsable de realizar el mantenimiento avalado por el biomédico de la unidad o en su caso el jefe de laboratorio y/o usuario del equipo, conteniendo en el reporte de servicio 3 firmas que avalen la veracidad y fiabilidad del correcto funcionamiento del equipo.</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El mantenimiento correctivo será el número de veces necesario, incluyendo refacciones, accesorios nuevos y originales.</w:t>
      </w:r>
    </w:p>
    <w:p w:rsidR="001742B4" w:rsidRPr="001742B4" w:rsidRDefault="001742B4" w:rsidP="000052EE">
      <w:pPr>
        <w:pStyle w:val="Prrafodelista"/>
        <w:numPr>
          <w:ilvl w:val="0"/>
          <w:numId w:val="21"/>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EL servicio será realizado con mano de obra especializada en cada uno de los equipos. Una vez realizado el mantenimiento correctivo deberá entregar al jefe de laboratorio reporte detallado de lo realizado al equipo detallando, las refacciones y/o accesorios remplazados, incluyendo la evidencia fotográfica que avale esta reposición.</w:t>
      </w:r>
    </w:p>
    <w:p w:rsidR="001742B4" w:rsidRPr="001742B4" w:rsidRDefault="001742B4" w:rsidP="000052EE">
      <w:pPr>
        <w:pStyle w:val="Prrafodelista"/>
        <w:numPr>
          <w:ilvl w:val="0"/>
          <w:numId w:val="21"/>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El reporte deberá estar firmado por el técnico responsable de realizar el mantenimiento avalado por el biomédico de la unidad o en su caso el jefe de laboratorio y/o usuario del equipo, conteniendo en el reporte de servicio 3 firmas que avalen la veracidad y fiabilidad del correcto funcionamiento del equipo.</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El tiempo de respuesta al mantenimiento correctivo deberá ser en un máximo de 2 horas posteriores al reporte de falla y el tiempo de solución del problema o falla en un tiempo no mayor a 6 horas a partir del reporte inicial de falla.</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En caso de que los equipos y/o sus accesorios queden fuera de servicio por más de 12 horas, se hará cargo de recoger, enviar y procesar la muestras en los laboratorios de su propiedad y/o convenios vigentes (esto sin menoscabo de la calidad y confiabilidad de los resultados) y una vez que se obtengan los resultados los entregara a la unidad médica solicitante. Este procedimiento se realizará en un máximo de 8 horas hábiles a partir de la notificación telefónica. En caso de no cumplir con el tiempo establecido se hará acreedor a las penas convencionales aplicables, ya que se tomarán como pruebas no realizadas.</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En caso de que los equipos y/o sus accesorios queden fuera de servicio por más de 72 horas, el prestador del servicio deberá instalar en un lapso no mayor a 36 horas un equipo como soporte técnico de igual o mayor tecnología en calidad de préstamo a fin de no interrumpir el servicio de la unidad.</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En caso de que los equipos y/o sus accesorios queden fuera de servicio por más de 15 días, El prestador del servicio deberá instalar un equipo nuevo de características iguales o superiores al equipo que presenta la falla.</w:t>
      </w:r>
    </w:p>
    <w:p w:rsidR="001742B4" w:rsidRPr="001742B4" w:rsidRDefault="001742B4" w:rsidP="000052EE">
      <w:pPr>
        <w:pStyle w:val="Prrafodelista"/>
        <w:numPr>
          <w:ilvl w:val="0"/>
          <w:numId w:val="10"/>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Durante el plazo del contrato:</w:t>
      </w:r>
    </w:p>
    <w:p w:rsidR="001742B4" w:rsidRPr="001742B4" w:rsidRDefault="001742B4" w:rsidP="000052EE">
      <w:pPr>
        <w:pStyle w:val="Prrafodelista"/>
        <w:numPr>
          <w:ilvl w:val="0"/>
          <w:numId w:val="22"/>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Aceptar que, si los equipos se encuentran fuera de servicio y no se realizan procedimientos, en consecuencia, acepta que no se generan pagos y se consideran como pruebas no realizadas, por lo que se hará cargo de recoger, enviar y procesar la muestras en los laboratorios de su propiedad y/o convenios vigentes (esto sin menoscabo de la calidad y confiabilidad de los resultados)</w:t>
      </w:r>
    </w:p>
    <w:p w:rsidR="001742B4" w:rsidRPr="001742B4" w:rsidRDefault="001742B4" w:rsidP="000052EE">
      <w:pPr>
        <w:pStyle w:val="Prrafodelista"/>
        <w:numPr>
          <w:ilvl w:val="0"/>
          <w:numId w:val="22"/>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lastRenderedPageBreak/>
        <w:t>Se compromete a contar con personal técnico especializado a fin de proporcionar capacitación constante y/o a requerimiento de las unidades médicas. Así como a brindar el apoyo técnico necesario.</w:t>
      </w:r>
    </w:p>
    <w:p w:rsidR="001742B4" w:rsidRPr="001742B4" w:rsidRDefault="001742B4" w:rsidP="000052EE">
      <w:pPr>
        <w:pStyle w:val="Prrafodelista"/>
        <w:numPr>
          <w:ilvl w:val="0"/>
          <w:numId w:val="22"/>
        </w:numPr>
        <w:spacing w:after="160" w:line="259" w:lineRule="auto"/>
        <w:jc w:val="both"/>
        <w:rPr>
          <w:rFonts w:asciiTheme="minorHAnsi" w:hAnsiTheme="minorHAnsi" w:cs="Arial"/>
          <w:shd w:val="clear" w:color="auto" w:fill="FFFFFF"/>
        </w:rPr>
      </w:pPr>
      <w:r w:rsidRPr="001742B4">
        <w:rPr>
          <w:rFonts w:asciiTheme="minorHAnsi" w:hAnsiTheme="minorHAnsi" w:cs="Arial"/>
          <w:shd w:val="clear" w:color="auto" w:fill="FFFFFF"/>
        </w:rPr>
        <w:t>En caso de no cumplir con lo estipulo en este anexo se hará acreedor a las penas convencionales aplicables.</w:t>
      </w:r>
    </w:p>
    <w:p w:rsidR="001742B4" w:rsidRPr="001742B4" w:rsidRDefault="001742B4" w:rsidP="001742B4">
      <w:pPr>
        <w:pStyle w:val="Prrafodelista"/>
        <w:ind w:left="1440"/>
        <w:jc w:val="both"/>
        <w:rPr>
          <w:rFonts w:asciiTheme="minorHAnsi" w:hAnsiTheme="minorHAnsi" w:cs="Arial"/>
          <w:shd w:val="clear" w:color="auto" w:fill="FFFFFF"/>
        </w:rPr>
      </w:pPr>
    </w:p>
    <w:p w:rsidR="001742B4" w:rsidRPr="001742B4" w:rsidRDefault="001742B4" w:rsidP="000052EE">
      <w:pPr>
        <w:pStyle w:val="Prrafodelista"/>
        <w:numPr>
          <w:ilvl w:val="0"/>
          <w:numId w:val="17"/>
        </w:numPr>
        <w:spacing w:after="160" w:line="259" w:lineRule="auto"/>
        <w:jc w:val="both"/>
        <w:rPr>
          <w:rFonts w:asciiTheme="minorHAnsi" w:hAnsiTheme="minorHAnsi" w:cs="Arial"/>
          <w:b/>
          <w:bCs/>
          <w:shd w:val="clear" w:color="auto" w:fill="FFFFFF"/>
        </w:rPr>
      </w:pPr>
      <w:r w:rsidRPr="001742B4">
        <w:rPr>
          <w:rFonts w:asciiTheme="minorHAnsi" w:hAnsiTheme="minorHAnsi" w:cs="Arial"/>
          <w:b/>
          <w:bCs/>
          <w:shd w:val="clear" w:color="auto" w:fill="FFFFFF"/>
        </w:rPr>
        <w:t>Del soporte técnico</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La propuesta deberá incluir asistencia técnica presencial cuando se requiera, con tiempo de respuesta máxima de 2 (dos) horas por unidad médica que lo requiera durante los 365 días del año</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Se deberá contar con asistencia técnica telefónica o web, con disponibilidad las 24 horas los 7 días de la semana</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Se deberá contar con diagnostico por fallas técnica en un lapso no mayor a 12 horas y resolución de problemas técnicos en máximo de 72 horas.</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 xml:space="preserve">En caso de fallas técnicas del equipo que impida la operación de los mismos, en un periodo mayor-igual a 2 horas </w:t>
      </w:r>
      <w:r w:rsidRPr="001742B4">
        <w:rPr>
          <w:rFonts w:asciiTheme="minorHAnsi" w:hAnsiTheme="minorHAnsi" w:cs="Arial"/>
          <w:lang w:val="es-ES_tradnl"/>
        </w:rPr>
        <w:t>el prestador del servicio deberá considerar las acciones a fin garantiza que las muestras de pacientes en urgencias y terapia intensiva se harán en laboratorios de su propiedad y/o convenios vigentes, entregando resultados en un periodo no mayor a 3 horas posteriores al envío de muestras.</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En caso de fallas técnicas del equipo que impida la operación de los mismos, en un periodo mayor-igual a 6 horas (una jornada laboral) se deberá contar con un</w:t>
      </w:r>
      <w:r w:rsidRPr="001742B4">
        <w:rPr>
          <w:rFonts w:asciiTheme="minorHAnsi" w:hAnsiTheme="minorHAnsi" w:cs="Arial"/>
          <w:lang w:val="es-ES_tradnl"/>
        </w:rPr>
        <w:t xml:space="preserve"> laboratorio de su propiedad y/o convenios vigentes</w:t>
      </w:r>
      <w:r w:rsidRPr="001742B4">
        <w:rPr>
          <w:rFonts w:asciiTheme="minorHAnsi" w:hAnsiTheme="minorHAnsi" w:cs="Arial"/>
        </w:rPr>
        <w:t xml:space="preserve"> de pruebas de pacientes de consulta externa.</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Si por razones atribuibles a un mal funcionamiento del equipo y/o calibraciones, o al procesamiento de controles se consume reactivo y/o bienes, las pruebas realizadas en estas condiciones serán consideradas como “no efectivas”, por lo tanto, no serán objeto del pago.</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 xml:space="preserve">Deberá presentar currículum vitae del personal técnico del licitante, el cual proporcionará el servicio y asistencia técnica (mínimo </w:t>
      </w:r>
      <w:r w:rsidRPr="001742B4">
        <w:rPr>
          <w:rFonts w:asciiTheme="minorHAnsi" w:hAnsiTheme="minorHAnsi" w:cs="Arial"/>
          <w:u w:val="single"/>
        </w:rPr>
        <w:t>5</w:t>
      </w:r>
      <w:r w:rsidRPr="001742B4">
        <w:rPr>
          <w:rFonts w:asciiTheme="minorHAnsi" w:hAnsiTheme="minorHAnsi" w:cs="Arial"/>
        </w:rPr>
        <w:t xml:space="preserve"> personas) de las cuales al menos 1 deberá de encontrarse en el estado, acreditando fehacientemente su residencia. </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Copia simple de los cursos de capacitación recibidos sobre los equipos ofertados en la presente licitación, el cual deberá de cumplir con mínimo el 95% del personal solicitado en el inciso anterior.</w:t>
      </w:r>
    </w:p>
    <w:p w:rsidR="001742B4" w:rsidRPr="001742B4" w:rsidRDefault="001742B4" w:rsidP="000052EE">
      <w:pPr>
        <w:pStyle w:val="Prrafodelista"/>
        <w:numPr>
          <w:ilvl w:val="0"/>
          <w:numId w:val="11"/>
        </w:numPr>
        <w:spacing w:after="160" w:line="259" w:lineRule="auto"/>
        <w:jc w:val="both"/>
        <w:rPr>
          <w:rFonts w:asciiTheme="minorHAnsi" w:hAnsiTheme="minorHAnsi" w:cs="Arial"/>
        </w:rPr>
      </w:pPr>
      <w:r w:rsidRPr="001742B4">
        <w:rPr>
          <w:rFonts w:asciiTheme="minorHAnsi" w:hAnsiTheme="minorHAnsi" w:cs="Arial"/>
        </w:rPr>
        <w:t>Cedula de determinación de cuotas IMSS en donde se compruebe la veracidad de que labora para la empresa licitante el personal indicado en el inciso anterior.</w:t>
      </w:r>
    </w:p>
    <w:p w:rsidR="001742B4" w:rsidRPr="001742B4" w:rsidRDefault="001742B4" w:rsidP="001742B4">
      <w:pPr>
        <w:pStyle w:val="Prrafodelista"/>
        <w:jc w:val="both"/>
        <w:rPr>
          <w:rFonts w:asciiTheme="minorHAnsi" w:hAnsiTheme="minorHAnsi" w:cs="Arial"/>
        </w:rPr>
      </w:pPr>
    </w:p>
    <w:p w:rsidR="001742B4" w:rsidRPr="001742B4" w:rsidRDefault="001742B4" w:rsidP="000052EE">
      <w:pPr>
        <w:pStyle w:val="Prrafodelista"/>
        <w:numPr>
          <w:ilvl w:val="0"/>
          <w:numId w:val="17"/>
        </w:numPr>
        <w:spacing w:after="160" w:line="259" w:lineRule="auto"/>
        <w:jc w:val="both"/>
        <w:rPr>
          <w:rFonts w:asciiTheme="minorHAnsi" w:hAnsiTheme="minorHAnsi" w:cs="Arial"/>
          <w:b/>
          <w:bCs/>
        </w:rPr>
      </w:pPr>
      <w:r w:rsidRPr="001742B4">
        <w:rPr>
          <w:rFonts w:asciiTheme="minorHAnsi" w:hAnsiTheme="minorHAnsi" w:cs="Arial"/>
          <w:b/>
          <w:bCs/>
        </w:rPr>
        <w:t>De la adecuación de las áreas</w:t>
      </w:r>
    </w:p>
    <w:p w:rsidR="001742B4" w:rsidRPr="001742B4" w:rsidRDefault="001742B4" w:rsidP="000052EE">
      <w:pPr>
        <w:pStyle w:val="Prrafodelista"/>
        <w:numPr>
          <w:ilvl w:val="0"/>
          <w:numId w:val="12"/>
        </w:numPr>
        <w:spacing w:after="160" w:line="259" w:lineRule="auto"/>
        <w:jc w:val="both"/>
        <w:rPr>
          <w:rFonts w:asciiTheme="minorHAnsi" w:hAnsiTheme="minorHAnsi" w:cs="Arial"/>
        </w:rPr>
      </w:pPr>
      <w:r w:rsidRPr="001742B4">
        <w:rPr>
          <w:rFonts w:asciiTheme="minorHAnsi" w:hAnsiTheme="minorHAnsi" w:cs="Arial"/>
        </w:rPr>
        <w:t xml:space="preserve">El prestador del servicio del servicio, se compromete a realizar sin costo alguno para el </w:t>
      </w:r>
      <w:r w:rsidRPr="001742B4">
        <w:rPr>
          <w:rFonts w:asciiTheme="minorHAnsi" w:hAnsiTheme="minorHAnsi" w:cs="Arial"/>
          <w:b/>
          <w:bCs/>
        </w:rPr>
        <w:t>“ISESALUD”</w:t>
      </w:r>
      <w:r w:rsidRPr="001742B4">
        <w:rPr>
          <w:rFonts w:asciiTheme="minorHAnsi" w:hAnsiTheme="minorHAnsi" w:cs="Arial"/>
        </w:rPr>
        <w:t>, las adecuaciones ambientales en cada una de las áreas de los laboratorios donde se instalarán los equipos, tales como son tomas de energía, cableado, nodos, unidades de energía ininterrumpida, etc., es decir en donde se instalarán y pondrán en operación los equipos, conforme a las especificaciones técnicas del fabricante.</w:t>
      </w:r>
    </w:p>
    <w:p w:rsidR="001742B4" w:rsidRPr="001742B4" w:rsidRDefault="001742B4" w:rsidP="001742B4">
      <w:pPr>
        <w:pStyle w:val="Prrafodelista"/>
        <w:jc w:val="both"/>
        <w:rPr>
          <w:rFonts w:asciiTheme="minorHAnsi" w:hAnsiTheme="minorHAnsi" w:cs="Arial"/>
        </w:rPr>
      </w:pPr>
    </w:p>
    <w:p w:rsidR="001742B4" w:rsidRPr="001742B4" w:rsidRDefault="001742B4" w:rsidP="000052EE">
      <w:pPr>
        <w:pStyle w:val="Prrafodelista"/>
        <w:numPr>
          <w:ilvl w:val="0"/>
          <w:numId w:val="17"/>
        </w:numPr>
        <w:spacing w:after="160" w:line="259" w:lineRule="auto"/>
        <w:jc w:val="both"/>
        <w:rPr>
          <w:rFonts w:asciiTheme="minorHAnsi" w:hAnsiTheme="minorHAnsi" w:cs="Arial"/>
          <w:b/>
          <w:bCs/>
        </w:rPr>
      </w:pPr>
      <w:r w:rsidRPr="001742B4">
        <w:rPr>
          <w:rFonts w:asciiTheme="minorHAnsi" w:hAnsiTheme="minorHAnsi" w:cs="Arial"/>
          <w:b/>
          <w:bCs/>
        </w:rPr>
        <w:t>De los insumos</w:t>
      </w:r>
    </w:p>
    <w:p w:rsidR="001742B4" w:rsidRPr="001742B4" w:rsidRDefault="001742B4" w:rsidP="001742B4">
      <w:pPr>
        <w:pStyle w:val="Prrafodelista"/>
        <w:ind w:left="360"/>
        <w:jc w:val="both"/>
        <w:rPr>
          <w:rFonts w:asciiTheme="minorHAnsi" w:hAnsiTheme="minorHAnsi" w:cs="Arial"/>
          <w:b/>
          <w:bCs/>
        </w:rPr>
      </w:pPr>
      <w:r w:rsidRPr="001742B4">
        <w:rPr>
          <w:rFonts w:asciiTheme="minorHAnsi" w:hAnsiTheme="minorHAnsi" w:cs="Arial"/>
        </w:rPr>
        <w:lastRenderedPageBreak/>
        <w:t xml:space="preserve">Se deberán considerar: </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rPr>
        <w:t>Todos los insumos y equipo necesarios para la realización de la prueba, durante las fases pre-analítica (toma de muestra, separación y conservación) de conformidad a los requerimientos establecidos por cada una de las unidades.</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rPr>
        <w:t>Inscripción a programa de control de calidad externo para cada</w:t>
      </w:r>
      <w:r w:rsidRPr="001742B4">
        <w:rPr>
          <w:rFonts w:asciiTheme="minorHAnsi" w:hAnsiTheme="minorHAnsi" w:cs="Arial"/>
          <w:caps/>
        </w:rPr>
        <w:t xml:space="preserve"> </w:t>
      </w:r>
      <w:r w:rsidRPr="001742B4">
        <w:rPr>
          <w:rFonts w:asciiTheme="minorHAnsi" w:hAnsiTheme="minorHAnsi" w:cs="Arial"/>
        </w:rPr>
        <w:t>unidad médica, incluyendo todas las áreas de participación en el laboratorio.</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rPr>
        <w:t>Se deberá contar mensualmente con controles de tercera opinión para cada una de las áreas del laboratorio (independientes de los controles incluidos en los kits de reactivos)</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rPr>
        <w:t>El suministro de los insumos necesarios para la realización de los análisis clínicos, así como:</w:t>
      </w:r>
    </w:p>
    <w:p w:rsidR="001742B4" w:rsidRPr="001742B4" w:rsidRDefault="001742B4" w:rsidP="000052EE">
      <w:pPr>
        <w:pStyle w:val="Prrafodelista"/>
        <w:numPr>
          <w:ilvl w:val="0"/>
          <w:numId w:val="23"/>
        </w:numPr>
        <w:spacing w:after="160" w:line="259" w:lineRule="auto"/>
        <w:jc w:val="both"/>
        <w:rPr>
          <w:rFonts w:asciiTheme="minorHAnsi" w:hAnsiTheme="minorHAnsi" w:cs="Arial"/>
          <w:caps/>
        </w:rPr>
      </w:pPr>
      <w:r w:rsidRPr="001742B4">
        <w:rPr>
          <w:rFonts w:asciiTheme="minorHAnsi" w:hAnsiTheme="minorHAnsi" w:cs="Arial"/>
        </w:rPr>
        <w:t>Materiales para el control de calidad interno y externo</w:t>
      </w:r>
    </w:p>
    <w:p w:rsidR="001742B4" w:rsidRPr="001742B4" w:rsidRDefault="001742B4" w:rsidP="000052EE">
      <w:pPr>
        <w:pStyle w:val="Prrafodelista"/>
        <w:numPr>
          <w:ilvl w:val="0"/>
          <w:numId w:val="23"/>
        </w:numPr>
        <w:spacing w:after="160" w:line="259" w:lineRule="auto"/>
        <w:jc w:val="both"/>
        <w:rPr>
          <w:rFonts w:asciiTheme="minorHAnsi" w:hAnsiTheme="minorHAnsi" w:cs="Arial"/>
          <w:caps/>
        </w:rPr>
      </w:pPr>
      <w:r w:rsidRPr="001742B4">
        <w:rPr>
          <w:rFonts w:asciiTheme="minorHAnsi" w:hAnsiTheme="minorHAnsi" w:cs="Arial"/>
        </w:rPr>
        <w:t xml:space="preserve">Consumibles. </w:t>
      </w:r>
    </w:p>
    <w:p w:rsidR="001742B4" w:rsidRPr="001742B4" w:rsidRDefault="001742B4" w:rsidP="001742B4">
      <w:pPr>
        <w:pStyle w:val="Prrafodelista"/>
        <w:ind w:left="1440"/>
        <w:jc w:val="both"/>
        <w:rPr>
          <w:rFonts w:asciiTheme="minorHAnsi" w:hAnsiTheme="minorHAnsi" w:cs="Arial"/>
          <w:caps/>
        </w:rPr>
      </w:pPr>
      <w:r w:rsidRPr="001742B4">
        <w:rPr>
          <w:rFonts w:asciiTheme="minorHAnsi" w:hAnsiTheme="minorHAnsi" w:cs="Arial"/>
        </w:rPr>
        <w:t>El prestador del servicio de servicios deberá proporcionar los reactivos, insumos y bienes de consumo que se requieran  para llevar a cabo los estudios y las pruebas solicitadas en las partidas correspondientes, de acuerdo a las necesidades  de cada</w:t>
      </w:r>
      <w:r w:rsidRPr="001742B4">
        <w:rPr>
          <w:rFonts w:asciiTheme="minorHAnsi" w:hAnsiTheme="minorHAnsi" w:cs="Arial"/>
          <w:lang w:val="es-ES"/>
        </w:rPr>
        <w:t xml:space="preserve"> unidad médica acorde a los equipos, para la ejecución de los paquetes de pruebas: química clínica, hematología, Urianalisis, Glicohemoglobina, electrolitos, gasometría, coagulación, serología, inmunología, microbiología, pruebas especiales y pruebas manuales; por lo que el prestador del servicio de servicios debe hacer entrega de los consumibles idóneos para la elaboración de cada tipo de prueba.</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lang w:val="es-ES"/>
        </w:rPr>
      </w:pPr>
      <w:r w:rsidRPr="001742B4">
        <w:rPr>
          <w:rFonts w:asciiTheme="minorHAnsi" w:hAnsiTheme="minorHAnsi" w:cs="Arial"/>
        </w:rPr>
        <w:t>La primera dotación corresponderá a 30 (treinta) días de consumo de acuerdo a los máximos mensuales por cada unidad médica (hospital y laboratorio estatal de salud pública), conforme las estimaciones que se relacionan en este anexo la entrega</w:t>
      </w:r>
      <w:r w:rsidRPr="001742B4">
        <w:rPr>
          <w:rFonts w:asciiTheme="minorHAnsi" w:hAnsiTheme="minorHAnsi" w:cs="Arial"/>
          <w:lang w:val="es-ES"/>
        </w:rPr>
        <w:t xml:space="preserve"> corresponderán dentro del periodo de entrega de los equipos en demostración y puesta en operación de los mismos;</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rPr>
        <w:t xml:space="preserve">Las subsecuentes  entregas corresponderán a cada 20 (veinte) días naturales de consumo periódicamente, para cubrir las necesidades de la ejecución de las pruebas por cada unidad,  sin que sea inferior a los 15 días naturales de inventario mensual, una vez realizado  el conteo  en cada uno de los laboratorios clínicos de las unidades dependientes del </w:t>
      </w:r>
      <w:r w:rsidRPr="001742B4">
        <w:rPr>
          <w:rFonts w:asciiTheme="minorHAnsi" w:hAnsiTheme="minorHAnsi" w:cs="Arial"/>
          <w:b/>
          <w:bCs/>
        </w:rPr>
        <w:t>“ISESALUD”</w:t>
      </w:r>
      <w:r w:rsidRPr="001742B4">
        <w:rPr>
          <w:rFonts w:asciiTheme="minorHAnsi" w:hAnsiTheme="minorHAnsi" w:cs="Arial"/>
        </w:rPr>
        <w:t xml:space="preserve"> por lo que la visita de “el prestador del servicio de servicios” obtendrá el visto bueno del jefe de laboratorio y director de la unidad correspondiente, acorde al número de pruebas que se están realizando y por realizarse debiendo ser congruente al rendimiento del equipo analizador en cada laboratorio.</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rPr>
        <w:t xml:space="preserve">El prestador del servicio del servicio deberá realizar durante la vigencia del contrato el monitoreo continuo del laboratorio, debiendo cotejar la productividad registrada y la existencia de los insumos a fin de cumplir con oportunidad en el servicio, quedando a su cargo el almacenamiento y distribución de los consumibles. </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rPr>
        <w:t>Si por cualquier motivo el prestador del servicio del servicio presenta un retraso mayor a 24 horas a partir de la fecha pactada de entrega de los insumos necesarios para la realización de las pruebas, deberá procesar las muestras e</w:t>
      </w:r>
      <w:r w:rsidRPr="001742B4">
        <w:rPr>
          <w:rFonts w:asciiTheme="minorHAnsi" w:hAnsiTheme="minorHAnsi" w:cs="Arial"/>
          <w:shd w:val="clear" w:color="auto" w:fill="FFFFFF"/>
        </w:rPr>
        <w:t xml:space="preserve">n los laboratorios de su propiedad y/o convenios vigentes (esto sin menoscabo de la calidad y confiabilidad de los resultados) </w:t>
      </w:r>
      <w:r w:rsidRPr="001742B4">
        <w:rPr>
          <w:rFonts w:asciiTheme="minorHAnsi" w:hAnsiTheme="minorHAnsi" w:cs="Arial"/>
        </w:rPr>
        <w:t>a fin de procesar las mismas en tanto se lleva a cabo la entrega de los insumos correspondientes.</w:t>
      </w:r>
    </w:p>
    <w:p w:rsidR="001742B4" w:rsidRPr="001742B4" w:rsidRDefault="001742B4" w:rsidP="000052EE">
      <w:pPr>
        <w:pStyle w:val="Prrafodelista"/>
        <w:numPr>
          <w:ilvl w:val="0"/>
          <w:numId w:val="13"/>
        </w:numPr>
        <w:spacing w:after="160" w:line="259" w:lineRule="auto"/>
        <w:jc w:val="both"/>
        <w:rPr>
          <w:rFonts w:asciiTheme="minorHAnsi" w:hAnsiTheme="minorHAnsi" w:cs="Arial"/>
          <w:bCs/>
          <w:iCs/>
          <w:caps/>
          <w:lang w:val="es-ES"/>
        </w:rPr>
      </w:pPr>
      <w:r w:rsidRPr="001742B4">
        <w:rPr>
          <w:rFonts w:asciiTheme="minorHAnsi" w:hAnsiTheme="minorHAnsi" w:cs="Arial"/>
        </w:rPr>
        <w:t>Mensualmente entregara original y copia del reporte de prueba efectiva realizada, debiendo entregar dicho reporte a la dirección o subdirección administrativa de la unidad</w:t>
      </w:r>
      <w:r w:rsidRPr="001742B4">
        <w:rPr>
          <w:rFonts w:asciiTheme="minorHAnsi" w:hAnsiTheme="minorHAnsi" w:cs="Arial"/>
          <w:bCs/>
          <w:iCs/>
          <w:lang w:val="es-ES"/>
        </w:rPr>
        <w:t xml:space="preserve"> previamente </w:t>
      </w:r>
      <w:r w:rsidRPr="001742B4">
        <w:rPr>
          <w:rFonts w:asciiTheme="minorHAnsi" w:hAnsiTheme="minorHAnsi" w:cs="Arial"/>
          <w:bCs/>
          <w:iCs/>
          <w:lang w:val="es-ES"/>
        </w:rPr>
        <w:lastRenderedPageBreak/>
        <w:t xml:space="preserve">validada por el responsable del laboratorio de cada una de las unidades donde se instaló el equipo; una copia se entregará al director médico y otra al director o subdirector administrativo de la unidad correspondiente, con las observaciones en que su caso haya lugar. </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rPr>
        <w:t xml:space="preserve">El </w:t>
      </w:r>
      <w:r w:rsidRPr="001742B4">
        <w:rPr>
          <w:rFonts w:asciiTheme="minorHAnsi" w:hAnsiTheme="minorHAnsi" w:cs="Arial"/>
          <w:b/>
          <w:bCs/>
        </w:rPr>
        <w:t xml:space="preserve">“ISESALUD” </w:t>
      </w:r>
      <w:r w:rsidRPr="001742B4">
        <w:rPr>
          <w:rFonts w:asciiTheme="minorHAnsi" w:hAnsiTheme="minorHAnsi" w:cs="Arial"/>
        </w:rPr>
        <w:t>no recibirá bienes de consumo con caducidad vencida.</w:t>
      </w:r>
    </w:p>
    <w:p w:rsidR="001742B4" w:rsidRPr="001742B4" w:rsidRDefault="001742B4" w:rsidP="000052EE">
      <w:pPr>
        <w:pStyle w:val="Prrafodelista"/>
        <w:numPr>
          <w:ilvl w:val="0"/>
          <w:numId w:val="13"/>
        </w:numPr>
        <w:spacing w:after="160" w:line="259" w:lineRule="auto"/>
        <w:jc w:val="both"/>
        <w:rPr>
          <w:rFonts w:asciiTheme="minorHAnsi" w:hAnsiTheme="minorHAnsi" w:cs="Arial"/>
          <w:caps/>
        </w:rPr>
      </w:pPr>
      <w:r w:rsidRPr="001742B4">
        <w:rPr>
          <w:rFonts w:asciiTheme="minorHAnsi" w:hAnsiTheme="minorHAnsi" w:cs="Arial"/>
          <w:shd w:val="clear" w:color="auto" w:fill="FFFFFF"/>
        </w:rPr>
        <w:t>Se estable como fecha de entrega de materiales, reactivos y consumibles necesarios para la operación los primeros 5 días del mes – estableciendo la fecha y horario de entrega con los directores de cada unidad a través de los jefes de laboratorio.</w:t>
      </w:r>
    </w:p>
    <w:p w:rsidR="001742B4" w:rsidRPr="001742B4" w:rsidRDefault="001742B4" w:rsidP="000052EE">
      <w:pPr>
        <w:pStyle w:val="Prrafodelista"/>
        <w:numPr>
          <w:ilvl w:val="0"/>
          <w:numId w:val="13"/>
        </w:numPr>
        <w:spacing w:after="160" w:line="259" w:lineRule="auto"/>
        <w:jc w:val="both"/>
        <w:rPr>
          <w:rFonts w:asciiTheme="minorHAnsi" w:hAnsiTheme="minorHAnsi" w:cs="Arial"/>
        </w:rPr>
      </w:pPr>
      <w:r w:rsidRPr="001742B4">
        <w:rPr>
          <w:rFonts w:asciiTheme="minorHAnsi" w:hAnsiTheme="minorHAnsi" w:cs="Arial"/>
          <w:shd w:val="clear" w:color="auto" w:fill="FFFFFF"/>
        </w:rPr>
        <w:t xml:space="preserve">El prestador del servicio del servicio se compromete a entregar mensualmente la cantidad de insumos solicitados por cada unidad médica para cubrir al menos la cantidad mínima estipulada en el contrato de cada una de las partidas (no se aceptará la entrega fraccionada de insumos) </w:t>
      </w:r>
      <w:bookmarkStart w:id="6" w:name="_Hlk96958494"/>
      <w:r w:rsidRPr="001742B4">
        <w:rPr>
          <w:rFonts w:asciiTheme="minorHAnsi" w:hAnsiTheme="minorHAnsi" w:cs="Arial"/>
        </w:rPr>
        <w:t>para garantizar este compromiso el licitante acepta que, en caso de incumplimiento, se proceda a la aplicación de la garantía de cumplimiento de contrato (10% del monto total del contrato).</w:t>
      </w:r>
    </w:p>
    <w:bookmarkEnd w:id="6"/>
    <w:p w:rsidR="001742B4" w:rsidRPr="001742B4" w:rsidRDefault="001742B4" w:rsidP="000052EE">
      <w:pPr>
        <w:pStyle w:val="Prrafodelista"/>
        <w:numPr>
          <w:ilvl w:val="0"/>
          <w:numId w:val="13"/>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Se requiere que la presentación de los insumos corresponda a la productividad de cada unidad.</w:t>
      </w:r>
    </w:p>
    <w:p w:rsidR="001742B4" w:rsidRPr="001742B4" w:rsidRDefault="001742B4" w:rsidP="000052EE">
      <w:pPr>
        <w:pStyle w:val="Prrafodelista"/>
        <w:numPr>
          <w:ilvl w:val="0"/>
          <w:numId w:val="13"/>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En el caso de controles para hematología y sedimento urinario, la vigencia debe ser al menos de 30 días y el canje con al menos una semana antes de la fecha de caducidad.</w:t>
      </w:r>
    </w:p>
    <w:p w:rsidR="001742B4" w:rsidRPr="001742B4" w:rsidRDefault="001742B4" w:rsidP="000052EE">
      <w:pPr>
        <w:pStyle w:val="Prrafodelista"/>
        <w:numPr>
          <w:ilvl w:val="0"/>
          <w:numId w:val="13"/>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El reporte y pago del servicio deberá ser por prueba efectiva, debiendo considerar los calibradores, controles y reactivos dentro de los insumos requeridos para obtener la productividad expresada en la cantidad de pruebas máximas y mínimas de cada unidad, presentado en el anexo 1.1 y 1.2 (requerimiento concentrado mensual)</w:t>
      </w:r>
    </w:p>
    <w:p w:rsidR="001742B4" w:rsidRPr="001742B4" w:rsidRDefault="001742B4" w:rsidP="000052EE">
      <w:pPr>
        <w:pStyle w:val="Prrafodelista"/>
        <w:numPr>
          <w:ilvl w:val="0"/>
          <w:numId w:val="13"/>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Durante la vigencia del contrato, el prestador del servicio se compromete a que, por causas imputables a él, la unidad médica no pueda atender su productividad, se hará cargo de recoger, enviar y procesar la muestras en los laboratorios de su propiedad y/o convenios vigentes (esto sin menoscabo de la calidad y confiabilidad de los resultados) y una vez que se obtengan los resultados los entregara a la unidad médica solicitante. Este procedimiento se realizará en un máximo de 8 horas hábiles a partir de la notificación telefónica. En caso de no cumplir con el tiempo establecido se hará acreedor a las penas convencionales a que se haga acreedor, ya que se tomaran como pruebas no realizadas.</w:t>
      </w:r>
    </w:p>
    <w:p w:rsidR="001742B4" w:rsidRPr="001742B4" w:rsidRDefault="001742B4" w:rsidP="001742B4">
      <w:pPr>
        <w:pStyle w:val="Prrafodelista"/>
        <w:jc w:val="both"/>
        <w:rPr>
          <w:rFonts w:asciiTheme="minorHAnsi" w:hAnsiTheme="minorHAnsi" w:cs="Arial"/>
          <w:b/>
          <w:bCs/>
          <w:shd w:val="clear" w:color="auto" w:fill="FFFFFF"/>
        </w:rPr>
      </w:pPr>
    </w:p>
    <w:p w:rsidR="001742B4" w:rsidRPr="001742B4" w:rsidRDefault="001742B4" w:rsidP="000052EE">
      <w:pPr>
        <w:pStyle w:val="Prrafodelista"/>
        <w:numPr>
          <w:ilvl w:val="0"/>
          <w:numId w:val="17"/>
        </w:numPr>
        <w:spacing w:after="160" w:line="259" w:lineRule="auto"/>
        <w:jc w:val="both"/>
        <w:rPr>
          <w:rFonts w:asciiTheme="minorHAnsi" w:hAnsiTheme="minorHAnsi" w:cs="Arial"/>
          <w:b/>
          <w:bCs/>
        </w:rPr>
      </w:pPr>
      <w:r w:rsidRPr="001742B4">
        <w:rPr>
          <w:rFonts w:asciiTheme="minorHAnsi" w:hAnsiTheme="minorHAnsi" w:cs="Arial"/>
          <w:b/>
          <w:bCs/>
        </w:rPr>
        <w:t>De los reactivos</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Los controles y calibradores deberán ser:</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Con estabilidad mínima de 20 días y el mismo lote por lo menos durante seis meses. (a excepción de aquellos que por su fabricación no se pueda mantener el mismo lote)</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Si durante la duración del contrato los reactivos utilizados en el equipo tuvieran necesidad de ser cambiados por el prestador del servicio (cambio de marca de reactivos) el prestador del servicio:</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Deberá notificar con al menos 10 días de anticipación al laboratorio y programarse para proveer al mismo la capacitación adecuada al personal de cada laboratorio para el manejo y calibración de la nueva marca.</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lastRenderedPageBreak/>
        <w:t>Deberá ingresar el nuevo método al software del equipo en cuestión y por lo tanto deberá asegurar la notificación al sistema de control de calidad externo del cambio de metodología, de tal forma que los resultados en los reportes no sean perjudicados.</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Para el caso de las pruebas especiales requeridas, los reactivos o consumibles señalados en los renglones del para uso en el laboratorio estatal, deberá estar acompañada del oficio de evaluación y autorización de INDRE.</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En el caso de las pruebas de microbiología, el prestador del servicio deberá considerar pruebas para utilizarse en equipo automatizado para la identificación y susceptibilidad bacteriana con resultados entre 7 a 12 horas.</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 xml:space="preserve">El prestador del servicio no podrá entregar reactivos abiertos, o con daños en el empaque primario. </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En caso de que el reactivo ya sea para uso manual, equipos automatizados o semi automatizados, presente discrepancia en los resultados en relación a la clínica del paciente, el control de calidad interno y/o el control de calidad externo, el prestador del servicio deberá cambiar de marca, metodología y/o tecnología diagnostica en un periodo no mayor a 30 (treinta) días posteriores a la fecha de reporte.</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 xml:space="preserve">El </w:t>
      </w:r>
      <w:r w:rsidRPr="001742B4">
        <w:rPr>
          <w:rFonts w:asciiTheme="minorHAnsi" w:hAnsiTheme="minorHAnsi" w:cs="Arial"/>
          <w:b/>
          <w:bCs/>
        </w:rPr>
        <w:t>“ISESALUD”</w:t>
      </w:r>
      <w:r w:rsidRPr="001742B4">
        <w:rPr>
          <w:rFonts w:asciiTheme="minorHAnsi" w:hAnsiTheme="minorHAnsi" w:cs="Arial"/>
        </w:rPr>
        <w:t xml:space="preserve"> no recibirá bienes de consumo con caducidad vencida.</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 xml:space="preserve">Cuando se compruebe deficiencias o vicios ocultos en la calidad de los suministrados, por causas imputables al proveedor, estos serán motivo de devolución por el </w:t>
      </w:r>
      <w:r w:rsidRPr="001742B4">
        <w:rPr>
          <w:rFonts w:asciiTheme="minorHAnsi" w:hAnsiTheme="minorHAnsi" w:cs="Arial"/>
          <w:b/>
          <w:bCs/>
        </w:rPr>
        <w:t>“ISESALUD”</w:t>
      </w:r>
      <w:r w:rsidRPr="001742B4">
        <w:rPr>
          <w:rFonts w:asciiTheme="minorHAnsi" w:hAnsiTheme="minorHAnsi" w:cs="Arial"/>
        </w:rPr>
        <w:t>, el prestador del servicio se obliga a su reposición del 100% (cien por ciento) del volumen devuelto total a más tardar dentro de los siguientes 10 (diez) días naturales contados a partir de que el prestador del servicio reciba la notificación por escrito de los productos que se encuentran con deficiencias.</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 xml:space="preserve">En todos los casos, el </w:t>
      </w:r>
      <w:r w:rsidRPr="001742B4">
        <w:rPr>
          <w:rFonts w:asciiTheme="minorHAnsi" w:hAnsiTheme="minorHAnsi" w:cs="Arial"/>
          <w:b/>
          <w:bCs/>
        </w:rPr>
        <w:t>“ISESALUD”</w:t>
      </w:r>
      <w:r w:rsidRPr="001742B4">
        <w:rPr>
          <w:rFonts w:asciiTheme="minorHAnsi" w:hAnsiTheme="minorHAnsi" w:cs="Arial"/>
        </w:rPr>
        <w:t xml:space="preserve">, notificará al prestador los motivos del canje o devolución. </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 xml:space="preserve">Los gastos que se generen por concepto del canje o devolución serán por cuenta del prestador del servicio, previa notificación sin costo alguno para el </w:t>
      </w:r>
      <w:r w:rsidRPr="001742B4">
        <w:rPr>
          <w:rFonts w:asciiTheme="minorHAnsi" w:hAnsiTheme="minorHAnsi" w:cs="Arial"/>
          <w:b/>
          <w:bCs/>
        </w:rPr>
        <w:t>“ISESALUD”</w:t>
      </w:r>
      <w:r w:rsidRPr="001742B4">
        <w:rPr>
          <w:rFonts w:asciiTheme="minorHAnsi" w:hAnsiTheme="minorHAnsi" w:cs="Arial"/>
        </w:rPr>
        <w:t>.</w:t>
      </w:r>
    </w:p>
    <w:p w:rsidR="001742B4" w:rsidRPr="001742B4" w:rsidRDefault="001742B4" w:rsidP="000052EE">
      <w:pPr>
        <w:pStyle w:val="Prrafodelista"/>
        <w:numPr>
          <w:ilvl w:val="0"/>
          <w:numId w:val="14"/>
        </w:numPr>
        <w:spacing w:after="160" w:line="259" w:lineRule="auto"/>
        <w:jc w:val="both"/>
        <w:rPr>
          <w:rFonts w:asciiTheme="minorHAnsi" w:hAnsiTheme="minorHAnsi" w:cs="Arial"/>
        </w:rPr>
      </w:pPr>
      <w:r w:rsidRPr="001742B4">
        <w:rPr>
          <w:rFonts w:asciiTheme="minorHAnsi" w:hAnsiTheme="minorHAnsi" w:cs="Arial"/>
        </w:rPr>
        <w:t>En caso de que las causas que originen la devolución sean de carácter trascendente a juicio del área técnica y/o administrativa correspondiente a cada una de la unidad aplicativa, o que se incurra por segunda ocasión en algún motivo de devolución, será potestativo del “ISESALUD”; proceder a la rescisión del contrato y hacer efectiva la fianza presentada para garantizar su cumplimiento.</w:t>
      </w:r>
    </w:p>
    <w:p w:rsidR="001742B4" w:rsidRPr="001742B4" w:rsidRDefault="001742B4" w:rsidP="000052EE">
      <w:pPr>
        <w:pStyle w:val="Prrafodelista"/>
        <w:numPr>
          <w:ilvl w:val="0"/>
          <w:numId w:val="14"/>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Los insumos tendrán una caducidad mayor a 6 meses (caducidad menor es aceptada solo en común acuerdo con el jefe de laboratorio de la unidad y/o por la naturaleza del reactivo)</w:t>
      </w:r>
    </w:p>
    <w:p w:rsidR="001742B4" w:rsidRPr="001742B4" w:rsidRDefault="001742B4" w:rsidP="000052EE">
      <w:pPr>
        <w:pStyle w:val="Prrafodelista"/>
        <w:numPr>
          <w:ilvl w:val="0"/>
          <w:numId w:val="14"/>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Los insumos, calibradores y reactivos estarán garantizados contra defectos de fabricación, vicios ocultos y deficiencias en la calidad que influyan en su uso, seguridad y eficacia.</w:t>
      </w:r>
    </w:p>
    <w:p w:rsidR="001742B4" w:rsidRPr="001742B4" w:rsidRDefault="001742B4" w:rsidP="000052EE">
      <w:pPr>
        <w:pStyle w:val="Prrafodelista"/>
        <w:numPr>
          <w:ilvl w:val="0"/>
          <w:numId w:val="14"/>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Se deberá garantizar la continuidad en el número de lote de controles, calibradores al menos por 6 meses.</w:t>
      </w:r>
    </w:p>
    <w:p w:rsidR="001742B4" w:rsidRPr="001742B4" w:rsidRDefault="001742B4" w:rsidP="000052EE">
      <w:pPr>
        <w:pStyle w:val="Prrafodelista"/>
        <w:numPr>
          <w:ilvl w:val="0"/>
          <w:numId w:val="14"/>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Se acepta el canje de insumos de la misma calidad o superior, siempre y cuando el prestador del servicio, notifique a la unidad médica con al menos 30 días previos a la entrega (sustitución).</w:t>
      </w:r>
    </w:p>
    <w:p w:rsidR="001742B4" w:rsidRPr="001742B4" w:rsidRDefault="001742B4" w:rsidP="000052EE">
      <w:pPr>
        <w:pStyle w:val="Prrafodelista"/>
        <w:numPr>
          <w:ilvl w:val="0"/>
          <w:numId w:val="14"/>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 xml:space="preserve">En caso de que se presenten reportes de desvíos de calidad o vicios ocultos recurrentes por tres meses o más, las unidades de salud podrán solicitar por escrito a el prestador del servicio </w:t>
      </w:r>
      <w:r w:rsidRPr="001742B4">
        <w:rPr>
          <w:rFonts w:asciiTheme="minorHAnsi" w:hAnsiTheme="minorHAnsi" w:cs="Arial"/>
          <w:shd w:val="clear" w:color="auto" w:fill="FFFFFF"/>
        </w:rPr>
        <w:lastRenderedPageBreak/>
        <w:t>el cambio físico del bien, marca o lote del insumo en cuestión- la sustitución deberá realizarse en un periodo no mayor a 15 días.</w:t>
      </w:r>
    </w:p>
    <w:p w:rsidR="001742B4" w:rsidRPr="001742B4" w:rsidRDefault="001742B4" w:rsidP="000052EE">
      <w:pPr>
        <w:pStyle w:val="Prrafodelista"/>
        <w:numPr>
          <w:ilvl w:val="0"/>
          <w:numId w:val="14"/>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En caso de los insumos deban ser remplazados por desvíos en calidad y/o vicios ocultos</w:t>
      </w:r>
    </w:p>
    <w:p w:rsidR="001742B4" w:rsidRPr="001742B4" w:rsidRDefault="001742B4" w:rsidP="000052EE">
      <w:pPr>
        <w:pStyle w:val="Prrafodelista"/>
        <w:numPr>
          <w:ilvl w:val="0"/>
          <w:numId w:val="24"/>
        </w:numPr>
        <w:spacing w:after="160" w:line="259" w:lineRule="auto"/>
        <w:jc w:val="both"/>
        <w:rPr>
          <w:rFonts w:asciiTheme="minorHAnsi" w:hAnsiTheme="minorHAnsi" w:cs="Arial"/>
          <w:b/>
          <w:bCs/>
          <w:shd w:val="clear" w:color="auto" w:fill="FFFFFF"/>
        </w:rPr>
      </w:pPr>
      <w:r w:rsidRPr="001742B4">
        <w:rPr>
          <w:rFonts w:asciiTheme="minorHAnsi" w:hAnsiTheme="minorHAnsi" w:cs="Arial"/>
          <w:shd w:val="clear" w:color="auto" w:fill="FFFFFF"/>
        </w:rPr>
        <w:t>El prestador del servicio de servicio se hará cargo de recoger, enviar y procesar las muestras en los laboratorios de su propiedad y/o convenios vigentes (esto sin menoscabo de la calidad y confiabilidad de los resultados) y una vez que se obtengan los resultados los entregará a la unidad médica solicitante. Este procedimiento se realizará en un máximo de 8 horas hábiles a partir de la notificación telefónica. Esto hasta que, sea entregado el insumo en sustitución y en caso de no cumplir con el tiempo establecido se hará acreedor a las penas convencionales a que se haga acreedor, ya que se tomaran como pruebas no realizadas.</w:t>
      </w:r>
    </w:p>
    <w:p w:rsidR="001742B4" w:rsidRPr="001742B4" w:rsidRDefault="001742B4" w:rsidP="001742B4">
      <w:pPr>
        <w:pStyle w:val="Prrafodelista"/>
        <w:ind w:left="785"/>
        <w:jc w:val="both"/>
        <w:rPr>
          <w:rFonts w:asciiTheme="minorHAnsi" w:hAnsiTheme="minorHAnsi" w:cs="Arial"/>
          <w:b/>
          <w:bCs/>
          <w:shd w:val="clear" w:color="auto" w:fill="FFFFFF"/>
        </w:rPr>
      </w:pPr>
    </w:p>
    <w:p w:rsidR="001742B4" w:rsidRPr="001742B4" w:rsidRDefault="001742B4" w:rsidP="000052EE">
      <w:pPr>
        <w:pStyle w:val="Prrafodelista"/>
        <w:numPr>
          <w:ilvl w:val="0"/>
          <w:numId w:val="17"/>
        </w:numPr>
        <w:spacing w:after="160" w:line="259" w:lineRule="auto"/>
        <w:jc w:val="both"/>
        <w:rPr>
          <w:rFonts w:asciiTheme="minorHAnsi" w:hAnsiTheme="minorHAnsi" w:cs="Arial"/>
          <w:b/>
          <w:bCs/>
          <w:shd w:val="clear" w:color="auto" w:fill="FFFFFF"/>
        </w:rPr>
      </w:pPr>
      <w:r w:rsidRPr="001742B4">
        <w:rPr>
          <w:rFonts w:asciiTheme="minorHAnsi" w:hAnsiTheme="minorHAnsi" w:cs="Arial"/>
          <w:b/>
          <w:bCs/>
        </w:rPr>
        <w:t>Del programa de control de calidad</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 xml:space="preserve">El licitante se compromete a proporcionar el programa de control de calidad externo sin costo adicional para la convocante que tenga calendario de acuerdo a la vigencia del contrato, para la recepción de muestras y envío de resultados en cada una de las unidades y de las áreas de análisis (química sanguínea, hematología, microbiología, serología, biología molecular, gasometría, etc. Según aplique a cada unidad).  </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El programa de control de calidad externo deberá estar vigor durante la vigencia del contrato, para garantizar este compromiso el licitante acepta que, en caso de incumplimiento, se proceda a la aplicación de la garantía de cumplimiento de contrato (10% del monto total del contrato).</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El prestador del servicio del servicio se compromete a proporcionar controles de tercera opinión para cada una de las áreas y analitos incluidos en el contrato.</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 xml:space="preserve">El prestador del servicio del servicio contratado, deberá entregar, constancia de inscripción a sistema de control de calidad externo con vigencia igual a la duración del contrato. </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Si el prestador del servicio del servicio maquila las muestras, en lo que repara o sustituye el equipo, las muestras deberán ser procesadas con la misma metodología que el laboratorio este utilizando en el momento de la falla o descompostura del equipo deberá entregar además constancia de que el laboratorio en el que se maquilan las muestras, está inscrito a algún control de calidad externo.</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 xml:space="preserve">El prestador del servicio del servicio durante la vigencia del contrato, dará seguimiento, acorde al programa de calidad, a la unidad los resultados derivados del control externo de la calidad, los cuales serán analizados conjuntamente con la dirección de cada unidad y el jefe del laboratorio correspondiente, a fin de tomar medidas correctivas en su caso, dando cumplimiento al menos a la </w:t>
      </w:r>
      <w:r w:rsidRPr="001742B4">
        <w:rPr>
          <w:rFonts w:asciiTheme="minorHAnsi" w:hAnsiTheme="minorHAnsi" w:cs="Arial"/>
          <w:b/>
          <w:bCs/>
        </w:rPr>
        <w:t>NOM. 007- SSA-1 2013</w:t>
      </w:r>
      <w:r w:rsidRPr="001742B4">
        <w:rPr>
          <w:rFonts w:asciiTheme="minorHAnsi" w:hAnsiTheme="minorHAnsi" w:cs="Arial"/>
        </w:rPr>
        <w:t>.</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En caso de que los resultados de control de calidad externo no resulten favorables el prestador del servicio deberá participar con su área técnica en conjunto con la unidad correspondiente para la resolución de las desviaciones encontradas.</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 xml:space="preserve">En caso de que los resultados de control de calidad externo no resulten favorables en dos o más periodos, el prestador del servicio deberá cambiar de marca, metodología y/o tecnología diagnostica en un periodo no mayor a 30 (treinta) días posteriores a la fecha de reporte. </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lastRenderedPageBreak/>
        <w:t>El prestador del servicio del servicio, para cumplir con el control interno de la calidad (gráficas de Levey-Jennings, histogramas y Youden), el lote de los controles deberá ser el mismo al menos por un período de un mes de acuerdo con la caducidad establecida en los mismos, acorde a los equipos.</w:t>
      </w:r>
    </w:p>
    <w:p w:rsidR="001742B4" w:rsidRPr="001742B4" w:rsidRDefault="001742B4" w:rsidP="000052EE">
      <w:pPr>
        <w:pStyle w:val="Prrafodelista"/>
        <w:numPr>
          <w:ilvl w:val="0"/>
          <w:numId w:val="15"/>
        </w:numPr>
        <w:spacing w:after="160" w:line="259" w:lineRule="auto"/>
        <w:jc w:val="both"/>
        <w:rPr>
          <w:rFonts w:asciiTheme="minorHAnsi" w:hAnsiTheme="minorHAnsi" w:cs="Arial"/>
        </w:rPr>
      </w:pPr>
      <w:r w:rsidRPr="001742B4">
        <w:rPr>
          <w:rFonts w:asciiTheme="minorHAnsi" w:hAnsiTheme="minorHAnsi" w:cs="Arial"/>
        </w:rPr>
        <w:t xml:space="preserve"> En el caso de que el prestador del servicio proponga bienes que requieran temperaturas de congelación inferior a 2° c para su conservación, éste deberá proporcionar el equipo congelador necesario para este fin, de acuerdo a las necesidades de cada unidad médica (laboratorio), acorde al tipo de pruebas y/o exámenes clínicos.</w:t>
      </w:r>
    </w:p>
    <w:p w:rsidR="001742B4" w:rsidRPr="001742B4" w:rsidRDefault="001742B4" w:rsidP="001742B4">
      <w:pPr>
        <w:jc w:val="both"/>
        <w:rPr>
          <w:rStyle w:val="Ttulo3Car"/>
          <w:rFonts w:asciiTheme="minorHAnsi" w:eastAsiaTheme="minorHAnsi" w:hAnsiTheme="minorHAnsi"/>
          <w:b w:val="0"/>
          <w:bCs/>
          <w:sz w:val="24"/>
          <w:szCs w:val="24"/>
          <w:lang w:eastAsia="en-US"/>
        </w:rPr>
      </w:pPr>
    </w:p>
    <w:p w:rsidR="001742B4" w:rsidRPr="001742B4" w:rsidRDefault="001742B4" w:rsidP="000052EE">
      <w:pPr>
        <w:pStyle w:val="Prrafodelista"/>
        <w:numPr>
          <w:ilvl w:val="0"/>
          <w:numId w:val="17"/>
        </w:numPr>
        <w:tabs>
          <w:tab w:val="left" w:pos="9900"/>
        </w:tabs>
        <w:jc w:val="both"/>
        <w:rPr>
          <w:rFonts w:asciiTheme="minorHAnsi" w:hAnsiTheme="minorHAnsi" w:cs="Arial"/>
          <w:b/>
          <w:caps/>
        </w:rPr>
      </w:pPr>
      <w:r w:rsidRPr="001742B4">
        <w:rPr>
          <w:rStyle w:val="Ttulo3Car"/>
          <w:rFonts w:asciiTheme="minorHAnsi" w:eastAsiaTheme="minorHAnsi" w:hAnsiTheme="minorHAnsi"/>
          <w:sz w:val="24"/>
          <w:szCs w:val="24"/>
        </w:rPr>
        <w:t>Del sistema de información</w:t>
      </w:r>
      <w:r w:rsidRPr="001742B4">
        <w:rPr>
          <w:rFonts w:asciiTheme="minorHAnsi" w:hAnsiTheme="minorHAnsi" w:cs="Arial"/>
          <w:b/>
        </w:rPr>
        <w:t>.</w:t>
      </w:r>
    </w:p>
    <w:p w:rsidR="001742B4" w:rsidRPr="001742B4" w:rsidRDefault="001742B4" w:rsidP="001742B4">
      <w:pPr>
        <w:pStyle w:val="Prrafodelista"/>
        <w:tabs>
          <w:tab w:val="left" w:pos="9900"/>
        </w:tabs>
        <w:ind w:left="360"/>
        <w:jc w:val="both"/>
        <w:rPr>
          <w:rFonts w:asciiTheme="minorHAnsi" w:hAnsiTheme="minorHAnsi" w:cs="Arial"/>
        </w:rPr>
      </w:pPr>
      <w:r w:rsidRPr="001742B4">
        <w:rPr>
          <w:rFonts w:asciiTheme="minorHAnsi" w:hAnsiTheme="minorHAnsi" w:cs="Arial"/>
        </w:rPr>
        <w:t>Sistema informático de laboratorio clínico: es el sistema software automatizado para operar el registro, control de citas, número de expediente, fecha de cita, datos generales del paciente, nombre del médico, procedencia médica, observaciones del paciente, clave de los estudios solicitados, admisión de pacientes, entre otros para la operación y resultados de los análisis clínicos en cada laboratorio, con funciones mínimas de control de citas, admisión de pacientes, listas de trabajo, captura automática y manual de resultados, impresión de resultados, listados y estadísticas, respaldos de seguridad,  y,  otras especificaciones técnicas del sistema totalmente en idioma español, enlazados con equipos de diagnóstico,  PC´s  que se interconecten  a las estaciones de trabajo entre otros aspectos relativos por la naturaleza del servicio según los requerimientos de la unidad médica.</w:t>
      </w:r>
    </w:p>
    <w:p w:rsidR="001742B4" w:rsidRPr="001742B4" w:rsidRDefault="001742B4" w:rsidP="001742B4">
      <w:pPr>
        <w:pStyle w:val="Prrafodelista"/>
        <w:tabs>
          <w:tab w:val="left" w:pos="9900"/>
        </w:tabs>
        <w:ind w:left="360"/>
        <w:jc w:val="both"/>
        <w:rPr>
          <w:rFonts w:asciiTheme="minorHAnsi" w:hAnsiTheme="minorHAnsi" w:cs="Arial"/>
        </w:rPr>
      </w:pPr>
    </w:p>
    <w:p w:rsidR="001742B4" w:rsidRPr="001742B4" w:rsidRDefault="001742B4" w:rsidP="001742B4">
      <w:pPr>
        <w:pStyle w:val="Prrafodelista"/>
        <w:tabs>
          <w:tab w:val="left" w:pos="9900"/>
        </w:tabs>
        <w:ind w:left="360"/>
        <w:jc w:val="both"/>
        <w:rPr>
          <w:rFonts w:asciiTheme="minorHAnsi" w:hAnsiTheme="minorHAnsi" w:cs="Arial"/>
        </w:rPr>
      </w:pPr>
      <w:r w:rsidRPr="001742B4">
        <w:rPr>
          <w:rFonts w:asciiTheme="minorHAnsi" w:hAnsiTheme="minorHAnsi" w:cs="Arial"/>
        </w:rPr>
        <w:t>El licitante deberá manifestar, mediante escrito que, en caso de resultar adjudicado, se comprometen a instalar el sistema software necesario a fin de que sus equipos sean interfasados al sistema de registro del LESPBC, denominado pc-lab ® para facilitar el proceso pre analítico, analítico y post analítico.</w:t>
      </w:r>
    </w:p>
    <w:p w:rsidR="001742B4" w:rsidRPr="001742B4" w:rsidRDefault="001742B4" w:rsidP="001742B4">
      <w:pPr>
        <w:pStyle w:val="Prrafodelista"/>
        <w:tabs>
          <w:tab w:val="left" w:pos="9900"/>
        </w:tabs>
        <w:ind w:left="360"/>
        <w:jc w:val="both"/>
        <w:rPr>
          <w:rFonts w:asciiTheme="minorHAnsi" w:hAnsiTheme="minorHAnsi" w:cs="Arial"/>
        </w:rPr>
      </w:pPr>
    </w:p>
    <w:p w:rsidR="001742B4" w:rsidRPr="001742B4" w:rsidRDefault="001742B4" w:rsidP="001742B4">
      <w:pPr>
        <w:pStyle w:val="Prrafodelista"/>
        <w:tabs>
          <w:tab w:val="left" w:pos="9900"/>
        </w:tabs>
        <w:ind w:left="360"/>
        <w:jc w:val="both"/>
        <w:rPr>
          <w:rFonts w:asciiTheme="minorHAnsi" w:hAnsiTheme="minorHAnsi" w:cs="Arial"/>
        </w:rPr>
      </w:pPr>
      <w:r w:rsidRPr="001742B4">
        <w:rPr>
          <w:rFonts w:asciiTheme="minorHAnsi" w:hAnsiTheme="minorHAnsi" w:cs="Arial"/>
        </w:rPr>
        <w:t xml:space="preserve">El licitante deberá ofrecer los equipos de cómputo, con los cuales se enlazarán los equipos de diagnóstico, entre los cuales como referencia para ofrecer el equipo de cómputo podrá revisar la página de </w:t>
      </w:r>
      <w:hyperlink r:id="rId9" w:history="1">
        <w:r w:rsidRPr="001742B4">
          <w:rPr>
            <w:rFonts w:asciiTheme="minorHAnsi" w:hAnsiTheme="minorHAnsi" w:cs="Arial"/>
          </w:rPr>
          <w:t>www.saludbc.gob.mx</w:t>
        </w:r>
      </w:hyperlink>
      <w:r w:rsidRPr="001742B4">
        <w:rPr>
          <w:rFonts w:asciiTheme="minorHAnsi" w:hAnsiTheme="minorHAnsi" w:cs="Arial"/>
        </w:rPr>
        <w:t xml:space="preserve"> en el menú de normatividad donde se indican las especificaciones técnicas mínimas a utilizarse en la adquisición y solicitud de bienes de tecnologías de la información.</w:t>
      </w:r>
    </w:p>
    <w:p w:rsidR="001742B4" w:rsidRPr="001742B4" w:rsidRDefault="001742B4" w:rsidP="001742B4">
      <w:pPr>
        <w:pStyle w:val="Prrafodelista"/>
        <w:tabs>
          <w:tab w:val="left" w:pos="9900"/>
        </w:tabs>
        <w:ind w:left="360"/>
        <w:jc w:val="both"/>
        <w:rPr>
          <w:rFonts w:asciiTheme="minorHAnsi" w:hAnsiTheme="minorHAnsi" w:cs="Arial"/>
        </w:rPr>
      </w:pPr>
    </w:p>
    <w:p w:rsidR="001742B4" w:rsidRPr="001742B4" w:rsidRDefault="001742B4" w:rsidP="001742B4">
      <w:pPr>
        <w:pStyle w:val="Prrafodelista"/>
        <w:tabs>
          <w:tab w:val="left" w:pos="9900"/>
        </w:tabs>
        <w:ind w:left="360"/>
        <w:jc w:val="both"/>
        <w:rPr>
          <w:rFonts w:asciiTheme="minorHAnsi" w:hAnsiTheme="minorHAnsi" w:cs="Arial"/>
          <w:b/>
          <w:caps/>
        </w:rPr>
      </w:pPr>
      <w:r w:rsidRPr="001742B4">
        <w:rPr>
          <w:rFonts w:asciiTheme="minorHAnsi" w:hAnsiTheme="minorHAnsi" w:cs="Arial"/>
        </w:rPr>
        <w:t>El licitante  deberá  manifestar  mediante escrito que en caso de resultar adjudicado, se comprometen a instalar equipos de cómputo con la plataforma mínima requerida para gestor de base de datos para los requerimientos de implementación instalaciones y equipo para estaciones de trabajo e instalación de interfaces con instrumentos, impresoras de código de barras, laser de alto rendimiento conectadas en red, así como el compromiso de entregar manual del usuario de los sistemas, del cual entregaran en su propuesta las características del mismo.</w:t>
      </w:r>
    </w:p>
    <w:p w:rsidR="001742B4" w:rsidRPr="001742B4" w:rsidRDefault="001742B4" w:rsidP="001742B4">
      <w:pPr>
        <w:jc w:val="both"/>
        <w:rPr>
          <w:rFonts w:asciiTheme="minorHAnsi" w:hAnsiTheme="minorHAnsi" w:cs="Arial"/>
        </w:rPr>
      </w:pPr>
    </w:p>
    <w:p w:rsidR="001742B4" w:rsidRPr="001742B4" w:rsidRDefault="001742B4" w:rsidP="000052EE">
      <w:pPr>
        <w:pStyle w:val="Prrafodelista"/>
        <w:numPr>
          <w:ilvl w:val="0"/>
          <w:numId w:val="17"/>
        </w:numPr>
        <w:spacing w:after="160" w:line="259" w:lineRule="auto"/>
        <w:jc w:val="both"/>
        <w:rPr>
          <w:rFonts w:asciiTheme="minorHAnsi" w:hAnsiTheme="minorHAnsi" w:cs="Arial"/>
        </w:rPr>
      </w:pPr>
      <w:r w:rsidRPr="001742B4">
        <w:rPr>
          <w:rFonts w:asciiTheme="minorHAnsi" w:hAnsiTheme="minorHAnsi" w:cs="Arial"/>
          <w:b/>
          <w:bCs/>
        </w:rPr>
        <w:t>El sistema de información deberá cumplir como mínimo las siguientes características:</w:t>
      </w:r>
    </w:p>
    <w:p w:rsidR="001742B4" w:rsidRPr="001742B4" w:rsidRDefault="001742B4" w:rsidP="001742B4">
      <w:pPr>
        <w:pStyle w:val="Prrafodelista"/>
        <w:ind w:left="360"/>
        <w:jc w:val="both"/>
        <w:rPr>
          <w:rFonts w:asciiTheme="minorHAnsi" w:hAnsiTheme="minorHAnsi" w:cs="Arial"/>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color w:val="000000"/>
        </w:rPr>
      </w:pPr>
      <w:r w:rsidRPr="001742B4">
        <w:rPr>
          <w:rFonts w:asciiTheme="minorHAnsi" w:hAnsiTheme="minorHAnsi" w:cs="Arial"/>
          <w:b/>
          <w:color w:val="000000"/>
        </w:rPr>
        <w:t>Sistema</w:t>
      </w:r>
    </w:p>
    <w:p w:rsidR="001742B4" w:rsidRPr="001742B4" w:rsidRDefault="001742B4" w:rsidP="000052EE">
      <w:pPr>
        <w:pStyle w:val="Prrafodelista"/>
        <w:numPr>
          <w:ilvl w:val="0"/>
          <w:numId w:val="49"/>
        </w:numPr>
        <w:spacing w:after="160" w:line="259" w:lineRule="auto"/>
        <w:jc w:val="both"/>
        <w:rPr>
          <w:rFonts w:asciiTheme="minorHAnsi" w:hAnsiTheme="minorHAnsi" w:cs="Arial"/>
          <w:color w:val="000000"/>
        </w:rPr>
      </w:pPr>
      <w:r w:rsidRPr="001742B4">
        <w:rPr>
          <w:rFonts w:asciiTheme="minorHAnsi" w:hAnsiTheme="minorHAnsi" w:cs="Arial"/>
          <w:color w:val="000000"/>
        </w:rPr>
        <w:t>En idioma español.</w:t>
      </w:r>
    </w:p>
    <w:p w:rsidR="001742B4" w:rsidRPr="001742B4" w:rsidRDefault="001742B4" w:rsidP="000052EE">
      <w:pPr>
        <w:pStyle w:val="Prrafodelista"/>
        <w:numPr>
          <w:ilvl w:val="0"/>
          <w:numId w:val="49"/>
        </w:numPr>
        <w:spacing w:after="160" w:line="259" w:lineRule="auto"/>
        <w:jc w:val="both"/>
        <w:rPr>
          <w:rFonts w:asciiTheme="minorHAnsi" w:hAnsiTheme="minorHAnsi" w:cs="Arial"/>
          <w:color w:val="000000"/>
        </w:rPr>
      </w:pPr>
      <w:r w:rsidRPr="001742B4">
        <w:rPr>
          <w:rFonts w:asciiTheme="minorHAnsi" w:hAnsiTheme="minorHAnsi" w:cs="Arial"/>
          <w:color w:val="000000"/>
        </w:rPr>
        <w:lastRenderedPageBreak/>
        <w:t>Con capacidad para el manejo de datos numéricos, texto, etc., según sea el caso.</w:t>
      </w:r>
    </w:p>
    <w:p w:rsidR="001742B4" w:rsidRPr="001742B4" w:rsidRDefault="001742B4" w:rsidP="000052EE">
      <w:pPr>
        <w:pStyle w:val="Prrafodelista"/>
        <w:numPr>
          <w:ilvl w:val="0"/>
          <w:numId w:val="49"/>
        </w:numPr>
        <w:spacing w:after="160" w:line="259" w:lineRule="auto"/>
        <w:jc w:val="both"/>
        <w:rPr>
          <w:rFonts w:asciiTheme="minorHAnsi" w:hAnsiTheme="minorHAnsi" w:cs="Arial"/>
          <w:color w:val="000000"/>
        </w:rPr>
      </w:pPr>
      <w:r w:rsidRPr="001742B4">
        <w:rPr>
          <w:rFonts w:asciiTheme="minorHAnsi" w:hAnsiTheme="minorHAnsi" w:cs="Arial"/>
          <w:color w:val="000000"/>
        </w:rPr>
        <w:t>Con capacidad para configuración de impresoras y ajuste de salida de los reportes.</w:t>
      </w:r>
    </w:p>
    <w:p w:rsidR="001742B4" w:rsidRPr="001742B4" w:rsidRDefault="001742B4" w:rsidP="000052EE">
      <w:pPr>
        <w:pStyle w:val="Prrafodelista"/>
        <w:numPr>
          <w:ilvl w:val="0"/>
          <w:numId w:val="49"/>
        </w:numPr>
        <w:spacing w:after="160" w:line="259" w:lineRule="auto"/>
        <w:jc w:val="both"/>
        <w:rPr>
          <w:rFonts w:asciiTheme="minorHAnsi" w:hAnsiTheme="minorHAnsi" w:cs="Arial"/>
          <w:color w:val="000000"/>
        </w:rPr>
      </w:pPr>
      <w:r w:rsidRPr="001742B4">
        <w:rPr>
          <w:rFonts w:asciiTheme="minorHAnsi" w:hAnsiTheme="minorHAnsi" w:cs="Arial"/>
          <w:color w:val="000000"/>
        </w:rPr>
        <w:t>Con rastreabilidad de todos los procesos, incluyendo bitácora de fecha, hora y usuario de cada alta, modificación o cancelación de pacientes y de estudios. No deberá ser posible el borrado físico de registros.</w:t>
      </w:r>
    </w:p>
    <w:p w:rsidR="001742B4" w:rsidRPr="001742B4" w:rsidRDefault="001742B4" w:rsidP="000052EE">
      <w:pPr>
        <w:pStyle w:val="Prrafodelista"/>
        <w:numPr>
          <w:ilvl w:val="0"/>
          <w:numId w:val="49"/>
        </w:numPr>
        <w:spacing w:after="160" w:line="259" w:lineRule="auto"/>
        <w:jc w:val="both"/>
        <w:rPr>
          <w:rFonts w:asciiTheme="minorHAnsi" w:hAnsiTheme="minorHAnsi" w:cs="Arial"/>
          <w:color w:val="000000"/>
        </w:rPr>
      </w:pPr>
      <w:r w:rsidRPr="001742B4">
        <w:rPr>
          <w:rFonts w:asciiTheme="minorHAnsi" w:hAnsiTheme="minorHAnsi" w:cs="Arial"/>
          <w:color w:val="000000"/>
        </w:rPr>
        <w:t>Con acceso controlado por módulo para captura, modificación o consulta y seguridad con identificador de usuario y contraseña de acceso a todos los niveles.</w:t>
      </w:r>
    </w:p>
    <w:p w:rsidR="001742B4" w:rsidRPr="001742B4" w:rsidRDefault="001742B4" w:rsidP="000052EE">
      <w:pPr>
        <w:pStyle w:val="Prrafodelista"/>
        <w:numPr>
          <w:ilvl w:val="0"/>
          <w:numId w:val="49"/>
        </w:numPr>
        <w:spacing w:after="160" w:line="259" w:lineRule="auto"/>
        <w:jc w:val="both"/>
        <w:rPr>
          <w:rFonts w:asciiTheme="minorHAnsi" w:hAnsiTheme="minorHAnsi" w:cs="Arial"/>
          <w:color w:val="000000"/>
        </w:rPr>
      </w:pPr>
      <w:r w:rsidRPr="001742B4">
        <w:rPr>
          <w:rFonts w:asciiTheme="minorHAnsi" w:hAnsiTheme="minorHAnsi" w:cs="Arial"/>
          <w:color w:val="000000"/>
        </w:rPr>
        <w:t>No deberá restringirse artificialmente el número de usuarios.</w:t>
      </w:r>
    </w:p>
    <w:p w:rsidR="001742B4" w:rsidRPr="001742B4" w:rsidRDefault="001742B4" w:rsidP="001742B4">
      <w:pPr>
        <w:pStyle w:val="Prrafodelista"/>
        <w:ind w:left="785"/>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color w:val="000000"/>
        </w:rPr>
      </w:pPr>
      <w:r w:rsidRPr="001742B4">
        <w:rPr>
          <w:rFonts w:asciiTheme="minorHAnsi" w:hAnsiTheme="minorHAnsi" w:cs="Arial"/>
          <w:b/>
          <w:color w:val="000000"/>
        </w:rPr>
        <w:t>Asistencia al usuario</w:t>
      </w:r>
    </w:p>
    <w:p w:rsidR="001742B4" w:rsidRPr="001742B4" w:rsidRDefault="001742B4" w:rsidP="000052EE">
      <w:pPr>
        <w:pStyle w:val="Prrafodelista"/>
        <w:numPr>
          <w:ilvl w:val="0"/>
          <w:numId w:val="26"/>
        </w:numPr>
        <w:spacing w:after="160" w:line="259" w:lineRule="auto"/>
        <w:jc w:val="both"/>
        <w:rPr>
          <w:rFonts w:asciiTheme="minorHAnsi" w:hAnsiTheme="minorHAnsi" w:cs="Arial"/>
          <w:color w:val="000000"/>
        </w:rPr>
      </w:pPr>
      <w:r w:rsidRPr="001742B4">
        <w:rPr>
          <w:rFonts w:asciiTheme="minorHAnsi" w:hAnsiTheme="minorHAnsi" w:cs="Arial"/>
          <w:color w:val="000000"/>
        </w:rPr>
        <w:t>Proporcionar número telefónico para asistencia en caso de falla con nombre de personas que proporcionarán dicha asistencia.</w:t>
      </w:r>
    </w:p>
    <w:p w:rsidR="001742B4" w:rsidRPr="001742B4" w:rsidRDefault="001742B4" w:rsidP="000052EE">
      <w:pPr>
        <w:pStyle w:val="Prrafodelista"/>
        <w:numPr>
          <w:ilvl w:val="0"/>
          <w:numId w:val="26"/>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Garantizar una línea de asistencia técnica abierta las 24 horas. </w:t>
      </w:r>
    </w:p>
    <w:p w:rsidR="001742B4" w:rsidRPr="001742B4" w:rsidRDefault="001742B4" w:rsidP="000052EE">
      <w:pPr>
        <w:pStyle w:val="Prrafodelista"/>
        <w:numPr>
          <w:ilvl w:val="0"/>
          <w:numId w:val="26"/>
        </w:numPr>
        <w:spacing w:after="160" w:line="259" w:lineRule="auto"/>
        <w:jc w:val="both"/>
        <w:rPr>
          <w:rFonts w:asciiTheme="minorHAnsi" w:hAnsiTheme="minorHAnsi" w:cs="Arial"/>
          <w:color w:val="000000"/>
        </w:rPr>
      </w:pPr>
      <w:r w:rsidRPr="001742B4">
        <w:rPr>
          <w:rFonts w:asciiTheme="minorHAnsi" w:hAnsiTheme="minorHAnsi" w:cs="Arial"/>
          <w:color w:val="000000"/>
        </w:rPr>
        <w:t>Garantizar un tiempo máximo de 6 horas de respuesta y 24 horas para la solución, en caso de contingencias atribuibles al sistema o base de datos.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color w:val="000000"/>
        </w:rPr>
      </w:pPr>
      <w:r w:rsidRPr="001742B4">
        <w:rPr>
          <w:rFonts w:asciiTheme="minorHAnsi" w:hAnsiTheme="minorHAnsi" w:cs="Arial"/>
          <w:b/>
          <w:color w:val="000000"/>
        </w:rPr>
        <w:t>Base de datos</w:t>
      </w:r>
    </w:p>
    <w:p w:rsidR="001742B4" w:rsidRPr="001742B4" w:rsidRDefault="001742B4" w:rsidP="000052EE">
      <w:pPr>
        <w:pStyle w:val="Prrafodelista"/>
        <w:numPr>
          <w:ilvl w:val="0"/>
          <w:numId w:val="27"/>
        </w:numPr>
        <w:spacing w:after="160" w:line="259" w:lineRule="auto"/>
        <w:jc w:val="both"/>
        <w:rPr>
          <w:rFonts w:asciiTheme="minorHAnsi" w:hAnsiTheme="minorHAnsi" w:cs="Arial"/>
          <w:color w:val="000000"/>
        </w:rPr>
      </w:pPr>
      <w:r w:rsidRPr="001742B4">
        <w:rPr>
          <w:rFonts w:asciiTheme="minorHAnsi" w:hAnsiTheme="minorHAnsi" w:cs="Arial"/>
          <w:color w:val="000000"/>
        </w:rPr>
        <w:t>Mantener histórico de estudios hasta por 5 años.</w:t>
      </w:r>
    </w:p>
    <w:p w:rsidR="001742B4" w:rsidRPr="001742B4" w:rsidRDefault="001742B4" w:rsidP="000052EE">
      <w:pPr>
        <w:pStyle w:val="Prrafodelista"/>
        <w:numPr>
          <w:ilvl w:val="0"/>
          <w:numId w:val="27"/>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Mantener en línea de acceso rápido hasta 6 meses. </w:t>
      </w:r>
    </w:p>
    <w:p w:rsidR="001742B4" w:rsidRDefault="001742B4" w:rsidP="001742B4">
      <w:pPr>
        <w:pStyle w:val="Prrafodelista"/>
        <w:jc w:val="both"/>
        <w:rPr>
          <w:rFonts w:asciiTheme="minorHAnsi" w:hAnsiTheme="minorHAnsi" w:cs="Arial"/>
          <w:color w:val="000000"/>
        </w:rPr>
      </w:pP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color w:val="000000"/>
        </w:rPr>
      </w:pPr>
      <w:r w:rsidRPr="001742B4">
        <w:rPr>
          <w:rFonts w:asciiTheme="minorHAnsi" w:hAnsiTheme="minorHAnsi" w:cs="Arial"/>
          <w:b/>
          <w:color w:val="000000"/>
        </w:rPr>
        <w:t>Capacitación para uso del sistema</w:t>
      </w:r>
    </w:p>
    <w:p w:rsidR="001742B4" w:rsidRPr="001742B4" w:rsidRDefault="001742B4" w:rsidP="000052EE">
      <w:pPr>
        <w:pStyle w:val="Prrafodelista"/>
        <w:numPr>
          <w:ilvl w:val="0"/>
          <w:numId w:val="28"/>
        </w:numPr>
        <w:spacing w:after="160" w:line="259" w:lineRule="auto"/>
        <w:jc w:val="both"/>
        <w:rPr>
          <w:rFonts w:asciiTheme="minorHAnsi" w:hAnsiTheme="minorHAnsi" w:cs="Arial"/>
          <w:color w:val="000000"/>
        </w:rPr>
      </w:pPr>
      <w:r w:rsidRPr="001742B4">
        <w:rPr>
          <w:rFonts w:asciiTheme="minorHAnsi" w:hAnsiTheme="minorHAnsi" w:cs="Arial"/>
          <w:color w:val="000000"/>
        </w:rPr>
        <w:t>Realizar en sitio con asistencia personalizada durante el primer mes de operaciones.</w:t>
      </w:r>
    </w:p>
    <w:p w:rsidR="001742B4" w:rsidRPr="001742B4" w:rsidRDefault="001742B4" w:rsidP="000052EE">
      <w:pPr>
        <w:pStyle w:val="Prrafodelista"/>
        <w:numPr>
          <w:ilvl w:val="0"/>
          <w:numId w:val="28"/>
        </w:numPr>
        <w:spacing w:after="160" w:line="259" w:lineRule="auto"/>
        <w:jc w:val="both"/>
        <w:rPr>
          <w:rFonts w:asciiTheme="minorHAnsi" w:hAnsiTheme="minorHAnsi" w:cs="Arial"/>
          <w:color w:val="000000"/>
        </w:rPr>
      </w:pPr>
      <w:r w:rsidRPr="001742B4">
        <w:rPr>
          <w:rFonts w:asciiTheme="minorHAnsi" w:hAnsiTheme="minorHAnsi" w:cs="Arial"/>
          <w:color w:val="000000"/>
        </w:rPr>
        <w:t>Realizar esta capacitación con todos los turnos y áreas involucradas.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color w:val="000000"/>
        </w:rPr>
      </w:pPr>
      <w:r w:rsidRPr="001742B4">
        <w:rPr>
          <w:rFonts w:asciiTheme="minorHAnsi" w:hAnsiTheme="minorHAnsi" w:cs="Arial"/>
          <w:b/>
          <w:color w:val="000000"/>
        </w:rPr>
        <w:t>Interfase</w:t>
      </w:r>
    </w:p>
    <w:p w:rsidR="001742B4" w:rsidRPr="001742B4" w:rsidRDefault="001742B4" w:rsidP="000052EE">
      <w:pPr>
        <w:pStyle w:val="Prrafodelista"/>
        <w:numPr>
          <w:ilvl w:val="0"/>
          <w:numId w:val="29"/>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Deberán poder interconectarse los equipos. </w:t>
      </w:r>
    </w:p>
    <w:p w:rsidR="001742B4" w:rsidRPr="001742B4" w:rsidRDefault="001742B4" w:rsidP="000052EE">
      <w:pPr>
        <w:pStyle w:val="Prrafodelista"/>
        <w:numPr>
          <w:ilvl w:val="0"/>
          <w:numId w:val="29"/>
        </w:numPr>
        <w:spacing w:after="160" w:line="259" w:lineRule="auto"/>
        <w:jc w:val="both"/>
        <w:rPr>
          <w:rFonts w:asciiTheme="minorHAnsi" w:hAnsiTheme="minorHAnsi" w:cs="Arial"/>
          <w:color w:val="000000"/>
        </w:rPr>
      </w:pPr>
      <w:r w:rsidRPr="001742B4">
        <w:rPr>
          <w:rFonts w:asciiTheme="minorHAnsi" w:hAnsiTheme="minorHAnsi" w:cs="Arial"/>
          <w:color w:val="000000"/>
        </w:rPr>
        <w:t>Emitir resultado (integrado de los diferentes equipos por paciente) tanto en papel como en archivo.</w:t>
      </w:r>
    </w:p>
    <w:p w:rsidR="001742B4" w:rsidRPr="001742B4" w:rsidRDefault="001742B4" w:rsidP="000052EE">
      <w:pPr>
        <w:pStyle w:val="Prrafodelista"/>
        <w:numPr>
          <w:ilvl w:val="0"/>
          <w:numId w:val="29"/>
        </w:numPr>
        <w:spacing w:after="160" w:line="259" w:lineRule="auto"/>
        <w:jc w:val="both"/>
        <w:rPr>
          <w:rFonts w:asciiTheme="minorHAnsi" w:hAnsiTheme="minorHAnsi" w:cs="Arial"/>
          <w:color w:val="000000"/>
        </w:rPr>
      </w:pPr>
      <w:r w:rsidRPr="001742B4">
        <w:rPr>
          <w:rFonts w:asciiTheme="minorHAnsi" w:hAnsiTheme="minorHAnsi" w:cs="Arial"/>
          <w:color w:val="000000"/>
        </w:rPr>
        <w:t>Integrar en los reportes nombre de los analistas por perfil y firma de jefe de laboratorio.</w:t>
      </w:r>
    </w:p>
    <w:p w:rsidR="001742B4" w:rsidRPr="001742B4" w:rsidRDefault="001742B4" w:rsidP="000052EE">
      <w:pPr>
        <w:pStyle w:val="Prrafodelista"/>
        <w:numPr>
          <w:ilvl w:val="0"/>
          <w:numId w:val="29"/>
        </w:numPr>
        <w:spacing w:after="160" w:line="259" w:lineRule="auto"/>
        <w:jc w:val="both"/>
        <w:rPr>
          <w:rFonts w:asciiTheme="minorHAnsi" w:hAnsiTheme="minorHAnsi" w:cs="Arial"/>
          <w:color w:val="000000"/>
        </w:rPr>
      </w:pPr>
      <w:r w:rsidRPr="001742B4">
        <w:rPr>
          <w:rFonts w:asciiTheme="minorHAnsi" w:hAnsiTheme="minorHAnsi" w:cs="Arial"/>
          <w:color w:val="000000"/>
        </w:rPr>
        <w:t>Con opción para consulta de resultados integrados en el laboratorio.</w:t>
      </w:r>
    </w:p>
    <w:p w:rsidR="001742B4" w:rsidRPr="001742B4" w:rsidRDefault="001742B4" w:rsidP="000052EE">
      <w:pPr>
        <w:pStyle w:val="Prrafodelista"/>
        <w:numPr>
          <w:ilvl w:val="0"/>
          <w:numId w:val="29"/>
        </w:numPr>
        <w:spacing w:after="160" w:line="259" w:lineRule="auto"/>
        <w:jc w:val="both"/>
        <w:rPr>
          <w:rFonts w:asciiTheme="minorHAnsi" w:hAnsiTheme="minorHAnsi" w:cs="Arial"/>
          <w:color w:val="000000"/>
        </w:rPr>
      </w:pPr>
      <w:r w:rsidRPr="001742B4">
        <w:rPr>
          <w:rFonts w:asciiTheme="minorHAnsi" w:hAnsiTheme="minorHAnsi" w:cs="Arial"/>
          <w:color w:val="000000"/>
        </w:rPr>
        <w:t>Con posibilidad de realizar ingreso manual de resultados de estudios manuales.</w:t>
      </w:r>
    </w:p>
    <w:p w:rsidR="001742B4" w:rsidRPr="001742B4" w:rsidRDefault="001742B4" w:rsidP="000052EE">
      <w:pPr>
        <w:pStyle w:val="Prrafodelista"/>
        <w:numPr>
          <w:ilvl w:val="0"/>
          <w:numId w:val="29"/>
        </w:numPr>
        <w:spacing w:after="160" w:line="259" w:lineRule="auto"/>
        <w:jc w:val="both"/>
        <w:rPr>
          <w:rFonts w:asciiTheme="minorHAnsi" w:hAnsiTheme="minorHAnsi" w:cs="Arial"/>
          <w:color w:val="000000"/>
        </w:rPr>
      </w:pPr>
      <w:r w:rsidRPr="001742B4">
        <w:rPr>
          <w:rFonts w:asciiTheme="minorHAnsi" w:hAnsiTheme="minorHAnsi" w:cs="Arial"/>
          <w:color w:val="000000"/>
        </w:rPr>
        <w:t>Con posibilidad de realizar consulta por:</w:t>
      </w:r>
    </w:p>
    <w:p w:rsidR="001742B4" w:rsidRPr="001742B4" w:rsidRDefault="001742B4" w:rsidP="000052EE">
      <w:pPr>
        <w:pStyle w:val="Prrafodelista"/>
        <w:numPr>
          <w:ilvl w:val="0"/>
          <w:numId w:val="19"/>
        </w:numPr>
        <w:spacing w:after="160" w:line="259" w:lineRule="auto"/>
        <w:jc w:val="both"/>
        <w:rPr>
          <w:rFonts w:asciiTheme="minorHAnsi" w:hAnsiTheme="minorHAnsi" w:cs="Arial"/>
          <w:color w:val="000000"/>
        </w:rPr>
      </w:pPr>
      <w:r w:rsidRPr="001742B4">
        <w:rPr>
          <w:rFonts w:asciiTheme="minorHAnsi" w:hAnsiTheme="minorHAnsi" w:cs="Arial"/>
          <w:color w:val="000000"/>
        </w:rPr>
        <w:t>Nombre.</w:t>
      </w:r>
    </w:p>
    <w:p w:rsidR="001742B4" w:rsidRPr="001742B4" w:rsidRDefault="001742B4" w:rsidP="000052EE">
      <w:pPr>
        <w:pStyle w:val="Prrafodelista"/>
        <w:numPr>
          <w:ilvl w:val="0"/>
          <w:numId w:val="19"/>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Fecha de estudio. </w:t>
      </w:r>
    </w:p>
    <w:p w:rsidR="001742B4" w:rsidRPr="001742B4" w:rsidRDefault="001742B4" w:rsidP="000052EE">
      <w:pPr>
        <w:pStyle w:val="Prrafodelista"/>
        <w:numPr>
          <w:ilvl w:val="0"/>
          <w:numId w:val="19"/>
        </w:numPr>
        <w:spacing w:after="160" w:line="259" w:lineRule="auto"/>
        <w:jc w:val="both"/>
        <w:rPr>
          <w:rFonts w:asciiTheme="minorHAnsi" w:hAnsiTheme="minorHAnsi" w:cs="Arial"/>
          <w:color w:val="000000"/>
        </w:rPr>
      </w:pPr>
      <w:r w:rsidRPr="001742B4">
        <w:rPr>
          <w:rFonts w:asciiTheme="minorHAnsi" w:hAnsiTheme="minorHAnsi" w:cs="Arial"/>
        </w:rPr>
        <w:t>Estudio.</w:t>
      </w:r>
    </w:p>
    <w:p w:rsidR="001742B4" w:rsidRPr="001742B4" w:rsidRDefault="001742B4" w:rsidP="000052EE">
      <w:pPr>
        <w:pStyle w:val="Prrafodelista"/>
        <w:numPr>
          <w:ilvl w:val="0"/>
          <w:numId w:val="19"/>
        </w:numPr>
        <w:spacing w:after="160" w:line="259" w:lineRule="auto"/>
        <w:jc w:val="both"/>
        <w:rPr>
          <w:rFonts w:asciiTheme="minorHAnsi" w:hAnsiTheme="minorHAnsi" w:cs="Arial"/>
          <w:color w:val="000000"/>
        </w:rPr>
      </w:pPr>
      <w:r w:rsidRPr="001742B4">
        <w:rPr>
          <w:rFonts w:asciiTheme="minorHAnsi" w:hAnsiTheme="minorHAnsi" w:cs="Arial"/>
        </w:rPr>
        <w:t xml:space="preserve">Servicio. </w:t>
      </w:r>
    </w:p>
    <w:p w:rsidR="001742B4" w:rsidRPr="001742B4" w:rsidRDefault="001742B4" w:rsidP="000052EE">
      <w:pPr>
        <w:pStyle w:val="Prrafodelista"/>
        <w:numPr>
          <w:ilvl w:val="0"/>
          <w:numId w:val="30"/>
        </w:numPr>
        <w:spacing w:after="160" w:line="259" w:lineRule="auto"/>
        <w:jc w:val="both"/>
        <w:rPr>
          <w:rFonts w:asciiTheme="minorHAnsi" w:hAnsiTheme="minorHAnsi" w:cs="Arial"/>
          <w:color w:val="000000"/>
        </w:rPr>
      </w:pPr>
      <w:r w:rsidRPr="001742B4">
        <w:rPr>
          <w:rFonts w:asciiTheme="minorHAnsi" w:hAnsiTheme="minorHAnsi" w:cs="Arial"/>
          <w:color w:val="000000"/>
        </w:rPr>
        <w:t>Impresión de resultados de estudios con intervalos de referencia.</w:t>
      </w:r>
    </w:p>
    <w:p w:rsidR="001742B4" w:rsidRPr="001742B4" w:rsidRDefault="001742B4" w:rsidP="000052EE">
      <w:pPr>
        <w:pStyle w:val="Prrafodelista"/>
        <w:numPr>
          <w:ilvl w:val="0"/>
          <w:numId w:val="30"/>
        </w:numPr>
        <w:spacing w:after="160" w:line="259" w:lineRule="auto"/>
        <w:jc w:val="both"/>
        <w:rPr>
          <w:rFonts w:asciiTheme="minorHAnsi" w:hAnsiTheme="minorHAnsi" w:cs="Arial"/>
          <w:color w:val="000000"/>
        </w:rPr>
      </w:pPr>
      <w:r w:rsidRPr="001742B4">
        <w:rPr>
          <w:rFonts w:asciiTheme="minorHAnsi" w:hAnsiTheme="minorHAnsi" w:cs="Arial"/>
          <w:color w:val="000000"/>
        </w:rPr>
        <w:t>Con capacidad para generar archivo con extensión pdf de los resultados de un paciente, para ser enviado por correo electrónico.</w:t>
      </w:r>
    </w:p>
    <w:p w:rsidR="001742B4" w:rsidRPr="001742B4" w:rsidRDefault="001742B4" w:rsidP="000052EE">
      <w:pPr>
        <w:pStyle w:val="Prrafodelista"/>
        <w:numPr>
          <w:ilvl w:val="0"/>
          <w:numId w:val="30"/>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Generación de archivo de estadística </w:t>
      </w:r>
      <w:r w:rsidRPr="001742B4">
        <w:rPr>
          <w:rFonts w:asciiTheme="minorHAnsi" w:hAnsiTheme="minorHAnsi" w:cs="Arial"/>
        </w:rPr>
        <w:t>(en Excel o similar para realizar cálculos estadísticos).</w:t>
      </w:r>
      <w:r w:rsidRPr="001742B4">
        <w:rPr>
          <w:rFonts w:asciiTheme="minorHAnsi" w:hAnsiTheme="minorHAnsi" w:cs="Arial"/>
          <w:color w:val="000000"/>
        </w:rPr>
        <w:t xml:space="preserve"> </w:t>
      </w:r>
    </w:p>
    <w:p w:rsidR="001742B4" w:rsidRPr="001742B4" w:rsidRDefault="001742B4" w:rsidP="000052EE">
      <w:pPr>
        <w:pStyle w:val="Prrafodelista"/>
        <w:numPr>
          <w:ilvl w:val="0"/>
          <w:numId w:val="30"/>
        </w:numPr>
        <w:spacing w:after="160" w:line="259" w:lineRule="auto"/>
        <w:jc w:val="both"/>
        <w:rPr>
          <w:rFonts w:asciiTheme="minorHAnsi" w:hAnsiTheme="minorHAnsi" w:cs="Arial"/>
          <w:color w:val="000000"/>
        </w:rPr>
      </w:pPr>
      <w:r w:rsidRPr="001742B4">
        <w:rPr>
          <w:rFonts w:asciiTheme="minorHAnsi" w:hAnsiTheme="minorHAnsi" w:cs="Arial"/>
          <w:color w:val="000000"/>
        </w:rPr>
        <w:lastRenderedPageBreak/>
        <w:t>Emitir reportes concentrados de acuerdo requerimientos específicos de cada laboratorio clínico.</w:t>
      </w:r>
    </w:p>
    <w:p w:rsidR="001742B4" w:rsidRPr="001742B4" w:rsidRDefault="001742B4" w:rsidP="000052EE">
      <w:pPr>
        <w:pStyle w:val="Prrafodelista"/>
        <w:numPr>
          <w:ilvl w:val="0"/>
          <w:numId w:val="30"/>
        </w:numPr>
        <w:spacing w:after="160" w:line="259" w:lineRule="auto"/>
        <w:jc w:val="both"/>
        <w:rPr>
          <w:rFonts w:asciiTheme="minorHAnsi" w:hAnsiTheme="minorHAnsi" w:cs="Arial"/>
          <w:color w:val="000000"/>
        </w:rPr>
      </w:pPr>
      <w:r w:rsidRPr="001742B4">
        <w:rPr>
          <w:rFonts w:asciiTheme="minorHAnsi" w:hAnsiTheme="minorHAnsi" w:cs="Arial"/>
          <w:color w:val="000000"/>
        </w:rPr>
        <w:t>Programación del instrumento de manera manual o automática (tanto para el ingreso de peticiones de estudios como para el envío de resultados).</w:t>
      </w:r>
    </w:p>
    <w:p w:rsidR="001742B4" w:rsidRPr="001742B4" w:rsidRDefault="001742B4" w:rsidP="000052EE">
      <w:pPr>
        <w:pStyle w:val="Prrafodelista"/>
        <w:numPr>
          <w:ilvl w:val="0"/>
          <w:numId w:val="30"/>
        </w:numPr>
        <w:spacing w:after="160" w:line="259" w:lineRule="auto"/>
        <w:jc w:val="both"/>
        <w:rPr>
          <w:rFonts w:asciiTheme="minorHAnsi" w:hAnsiTheme="minorHAnsi" w:cs="Arial"/>
          <w:color w:val="000000"/>
        </w:rPr>
      </w:pPr>
      <w:r w:rsidRPr="001742B4">
        <w:rPr>
          <w:rFonts w:asciiTheme="minorHAnsi" w:hAnsiTheme="minorHAnsi" w:cs="Arial"/>
          <w:color w:val="000000"/>
        </w:rPr>
        <w:t>Capacidad de manejo en forma de "aleatoria" o secuencial.</w:t>
      </w:r>
    </w:p>
    <w:p w:rsidR="001742B4" w:rsidRPr="001742B4" w:rsidRDefault="001742B4" w:rsidP="000052EE">
      <w:pPr>
        <w:pStyle w:val="Prrafodelista"/>
        <w:numPr>
          <w:ilvl w:val="0"/>
          <w:numId w:val="30"/>
        </w:numPr>
        <w:spacing w:after="160" w:line="259" w:lineRule="auto"/>
        <w:jc w:val="both"/>
        <w:rPr>
          <w:rFonts w:asciiTheme="minorHAnsi" w:hAnsiTheme="minorHAnsi" w:cs="Arial"/>
          <w:color w:val="000000"/>
        </w:rPr>
      </w:pPr>
      <w:r w:rsidRPr="001742B4">
        <w:rPr>
          <w:rFonts w:asciiTheme="minorHAnsi" w:hAnsiTheme="minorHAnsi" w:cs="Arial"/>
          <w:color w:val="000000"/>
        </w:rPr>
        <w:t>Registro de las banderas del instrumento y de todas las determinaciones efectuadas para cada examen, con posibilidad de seleccionar el valor a imprimir en el reporte de resultados.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color w:val="000000"/>
        </w:rPr>
      </w:pPr>
      <w:r w:rsidRPr="001742B4">
        <w:rPr>
          <w:rFonts w:asciiTheme="minorHAnsi" w:hAnsiTheme="minorHAnsi" w:cs="Arial"/>
          <w:b/>
          <w:color w:val="000000"/>
        </w:rPr>
        <w:t>Respaldo</w:t>
      </w:r>
    </w:p>
    <w:p w:rsidR="001742B4" w:rsidRPr="001742B4" w:rsidRDefault="001742B4" w:rsidP="000052EE">
      <w:pPr>
        <w:pStyle w:val="Prrafodelista"/>
        <w:numPr>
          <w:ilvl w:val="0"/>
          <w:numId w:val="31"/>
        </w:numPr>
        <w:spacing w:after="160" w:line="259" w:lineRule="auto"/>
        <w:jc w:val="both"/>
        <w:rPr>
          <w:rFonts w:asciiTheme="minorHAnsi" w:hAnsiTheme="minorHAnsi" w:cs="Arial"/>
          <w:color w:val="000000"/>
        </w:rPr>
      </w:pPr>
      <w:r w:rsidRPr="001742B4">
        <w:rPr>
          <w:rFonts w:asciiTheme="minorHAnsi" w:hAnsiTheme="minorHAnsi" w:cs="Arial"/>
          <w:color w:val="000000"/>
        </w:rPr>
        <w:t>Realizar respaldo o réplica de manera automática.</w:t>
      </w:r>
    </w:p>
    <w:p w:rsidR="001742B4" w:rsidRPr="001742B4" w:rsidRDefault="001742B4" w:rsidP="000052EE">
      <w:pPr>
        <w:pStyle w:val="Prrafodelista"/>
        <w:numPr>
          <w:ilvl w:val="0"/>
          <w:numId w:val="31"/>
        </w:numPr>
        <w:spacing w:after="160" w:line="259" w:lineRule="auto"/>
        <w:jc w:val="both"/>
        <w:rPr>
          <w:rFonts w:asciiTheme="minorHAnsi" w:hAnsiTheme="minorHAnsi" w:cs="Arial"/>
          <w:color w:val="000000"/>
        </w:rPr>
      </w:pPr>
      <w:r w:rsidRPr="001742B4">
        <w:rPr>
          <w:rFonts w:asciiTheme="minorHAnsi" w:hAnsiTheme="minorHAnsi" w:cs="Arial"/>
          <w:color w:val="000000"/>
        </w:rPr>
        <w:t>En caso de alguna falla, el prestador del servicio deberá garantizar que los datos puedan ser recuperados.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color w:val="000000"/>
        </w:rPr>
      </w:pPr>
      <w:r w:rsidRPr="001742B4">
        <w:rPr>
          <w:rFonts w:asciiTheme="minorHAnsi" w:hAnsiTheme="minorHAnsi" w:cs="Arial"/>
          <w:b/>
          <w:color w:val="000000"/>
        </w:rPr>
        <w:t>Citas</w:t>
      </w:r>
    </w:p>
    <w:p w:rsidR="001742B4" w:rsidRPr="001742B4" w:rsidRDefault="001742B4" w:rsidP="000052EE">
      <w:pPr>
        <w:pStyle w:val="Prrafodelista"/>
        <w:numPr>
          <w:ilvl w:val="0"/>
          <w:numId w:val="32"/>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Capacidad de programación de la agenda laboral con límite de citas por día de la semana, día específico y por estudio por día de la semana. </w:t>
      </w:r>
    </w:p>
    <w:p w:rsidR="001742B4" w:rsidRPr="001742B4" w:rsidRDefault="001742B4" w:rsidP="000052EE">
      <w:pPr>
        <w:pStyle w:val="Prrafodelista"/>
        <w:numPr>
          <w:ilvl w:val="0"/>
          <w:numId w:val="32"/>
        </w:numPr>
        <w:spacing w:after="160" w:line="259" w:lineRule="auto"/>
        <w:jc w:val="both"/>
        <w:rPr>
          <w:rFonts w:asciiTheme="minorHAnsi" w:hAnsiTheme="minorHAnsi" w:cs="Arial"/>
          <w:color w:val="000000"/>
        </w:rPr>
      </w:pPr>
      <w:r w:rsidRPr="001742B4">
        <w:rPr>
          <w:rFonts w:asciiTheme="minorHAnsi" w:hAnsiTheme="minorHAnsi" w:cs="Arial"/>
          <w:color w:val="000000"/>
        </w:rPr>
        <w:t>Posibilidad del reparto de citas de día en horario escalonado, programable a los requerimientos de cada unidad.</w:t>
      </w:r>
    </w:p>
    <w:p w:rsidR="001742B4" w:rsidRPr="001742B4" w:rsidRDefault="001742B4" w:rsidP="000052EE">
      <w:pPr>
        <w:pStyle w:val="Prrafodelista"/>
        <w:numPr>
          <w:ilvl w:val="0"/>
          <w:numId w:val="32"/>
        </w:numPr>
        <w:spacing w:after="160" w:line="259" w:lineRule="auto"/>
        <w:jc w:val="both"/>
        <w:rPr>
          <w:rFonts w:asciiTheme="minorHAnsi" w:hAnsiTheme="minorHAnsi" w:cs="Arial"/>
          <w:color w:val="000000"/>
        </w:rPr>
      </w:pPr>
      <w:r w:rsidRPr="001742B4">
        <w:rPr>
          <w:rFonts w:asciiTheme="minorHAnsi" w:hAnsiTheme="minorHAnsi" w:cs="Arial"/>
          <w:color w:val="000000"/>
        </w:rPr>
        <w:t>Con posibilidad de configurar días festivos, no laborables y de mantenimiento, para la programación de citas.</w:t>
      </w:r>
    </w:p>
    <w:p w:rsidR="001742B4" w:rsidRPr="001742B4" w:rsidRDefault="001742B4" w:rsidP="000052EE">
      <w:pPr>
        <w:pStyle w:val="Prrafodelista"/>
        <w:numPr>
          <w:ilvl w:val="0"/>
          <w:numId w:val="32"/>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Ingreso de datos demográficos de pacientes requeridos por el instituto por vía: </w:t>
      </w:r>
    </w:p>
    <w:p w:rsidR="001742B4" w:rsidRPr="001742B4" w:rsidRDefault="001742B4" w:rsidP="000052EE">
      <w:pPr>
        <w:pStyle w:val="Prrafodelista"/>
        <w:numPr>
          <w:ilvl w:val="0"/>
          <w:numId w:val="33"/>
        </w:numPr>
        <w:spacing w:after="160" w:line="259" w:lineRule="auto"/>
        <w:jc w:val="both"/>
        <w:rPr>
          <w:rFonts w:asciiTheme="minorHAnsi" w:hAnsiTheme="minorHAnsi" w:cs="Arial"/>
          <w:color w:val="000000"/>
        </w:rPr>
      </w:pPr>
      <w:r w:rsidRPr="001742B4">
        <w:rPr>
          <w:rFonts w:asciiTheme="minorHAnsi" w:hAnsiTheme="minorHAnsi" w:cs="Arial"/>
          <w:color w:val="000000"/>
        </w:rPr>
        <w:t>Captura de teclado.</w:t>
      </w:r>
    </w:p>
    <w:p w:rsidR="001742B4" w:rsidRPr="001742B4" w:rsidRDefault="001742B4" w:rsidP="000052EE">
      <w:pPr>
        <w:pStyle w:val="Prrafodelista"/>
        <w:numPr>
          <w:ilvl w:val="0"/>
          <w:numId w:val="33"/>
        </w:numPr>
        <w:spacing w:after="160" w:line="259" w:lineRule="auto"/>
        <w:jc w:val="both"/>
        <w:rPr>
          <w:rFonts w:asciiTheme="minorHAnsi" w:hAnsiTheme="minorHAnsi" w:cs="Arial"/>
          <w:color w:val="000000"/>
        </w:rPr>
      </w:pPr>
      <w:r w:rsidRPr="001742B4">
        <w:rPr>
          <w:rFonts w:asciiTheme="minorHAnsi" w:hAnsiTheme="minorHAnsi" w:cs="Arial"/>
          <w:color w:val="000000"/>
        </w:rPr>
        <w:t>Ingreso de la cita por medio del sistema hospitalario.</w:t>
      </w:r>
    </w:p>
    <w:p w:rsidR="001742B4" w:rsidRPr="001742B4" w:rsidRDefault="001742B4" w:rsidP="000052EE">
      <w:pPr>
        <w:pStyle w:val="Prrafodelista"/>
        <w:numPr>
          <w:ilvl w:val="0"/>
          <w:numId w:val="33"/>
        </w:numPr>
        <w:spacing w:after="160" w:line="259" w:lineRule="auto"/>
        <w:jc w:val="both"/>
        <w:rPr>
          <w:rFonts w:asciiTheme="minorHAnsi" w:hAnsiTheme="minorHAnsi" w:cs="Arial"/>
          <w:color w:val="000000"/>
        </w:rPr>
      </w:pPr>
      <w:r w:rsidRPr="001742B4">
        <w:rPr>
          <w:rFonts w:asciiTheme="minorHAnsi" w:hAnsiTheme="minorHAnsi" w:cs="Arial"/>
          <w:color w:val="000000"/>
        </w:rPr>
        <w:t>Capacidad de lectura de los datos generales del paciente, desde el archivo histórico del mismo sistema, notificando fechas de visitas anteriores.</w:t>
      </w:r>
    </w:p>
    <w:p w:rsidR="001742B4" w:rsidRPr="001742B4" w:rsidRDefault="001742B4" w:rsidP="000052EE">
      <w:pPr>
        <w:pStyle w:val="Prrafodelista"/>
        <w:numPr>
          <w:ilvl w:val="0"/>
          <w:numId w:val="33"/>
        </w:numPr>
        <w:spacing w:after="160" w:line="259" w:lineRule="auto"/>
        <w:jc w:val="both"/>
        <w:rPr>
          <w:rFonts w:asciiTheme="minorHAnsi" w:hAnsiTheme="minorHAnsi" w:cs="Arial"/>
          <w:color w:val="000000"/>
        </w:rPr>
      </w:pPr>
      <w:r w:rsidRPr="001742B4">
        <w:rPr>
          <w:rFonts w:asciiTheme="minorHAnsi" w:hAnsiTheme="minorHAnsi" w:cs="Arial"/>
          <w:color w:val="000000"/>
        </w:rPr>
        <w:t>Código de barras enviado de áreas de recepción de muestras.</w:t>
      </w:r>
    </w:p>
    <w:p w:rsidR="001742B4" w:rsidRPr="001742B4" w:rsidRDefault="001742B4" w:rsidP="000052EE">
      <w:pPr>
        <w:pStyle w:val="Prrafodelista"/>
        <w:numPr>
          <w:ilvl w:val="0"/>
          <w:numId w:val="34"/>
        </w:numPr>
        <w:spacing w:after="160" w:line="259" w:lineRule="auto"/>
        <w:jc w:val="both"/>
        <w:rPr>
          <w:rFonts w:asciiTheme="minorHAnsi" w:hAnsiTheme="minorHAnsi" w:cs="Arial"/>
          <w:color w:val="000000"/>
        </w:rPr>
      </w:pPr>
      <w:r w:rsidRPr="001742B4">
        <w:rPr>
          <w:rFonts w:asciiTheme="minorHAnsi" w:hAnsiTheme="minorHAnsi" w:cs="Arial"/>
          <w:color w:val="000000"/>
        </w:rPr>
        <w:t>Consulta de la agenda indicando número de pacientes citados para cada día considerando horario escalonado, días saturados, total de pacientes citados en el laboratorio general y aparte los pacientes de bacteriología.</w:t>
      </w:r>
    </w:p>
    <w:p w:rsidR="001742B4" w:rsidRPr="001742B4" w:rsidRDefault="001742B4" w:rsidP="000052EE">
      <w:pPr>
        <w:pStyle w:val="Prrafodelista"/>
        <w:numPr>
          <w:ilvl w:val="0"/>
          <w:numId w:val="34"/>
        </w:numPr>
        <w:spacing w:after="160" w:line="259" w:lineRule="auto"/>
        <w:jc w:val="both"/>
        <w:rPr>
          <w:rFonts w:asciiTheme="minorHAnsi" w:hAnsiTheme="minorHAnsi" w:cs="Arial"/>
          <w:color w:val="000000"/>
        </w:rPr>
      </w:pPr>
      <w:r w:rsidRPr="001742B4">
        <w:rPr>
          <w:rFonts w:asciiTheme="minorHAnsi" w:hAnsiTheme="minorHAnsi" w:cs="Arial"/>
          <w:color w:val="000000"/>
        </w:rPr>
        <w:t>Impresión del comprobante de cita, con la indicación para la preparación de los estudios solicitados, así como los datos demográficos y posibilidad de imprimir el número de la cita en código de barras.</w:t>
      </w:r>
    </w:p>
    <w:p w:rsidR="001742B4" w:rsidRPr="001742B4" w:rsidRDefault="001742B4" w:rsidP="000052EE">
      <w:pPr>
        <w:pStyle w:val="Prrafodelista"/>
        <w:numPr>
          <w:ilvl w:val="0"/>
          <w:numId w:val="34"/>
        </w:numPr>
        <w:spacing w:after="160" w:line="259" w:lineRule="auto"/>
        <w:jc w:val="both"/>
        <w:rPr>
          <w:rFonts w:asciiTheme="minorHAnsi" w:hAnsiTheme="minorHAnsi" w:cs="Arial"/>
          <w:color w:val="000000"/>
        </w:rPr>
      </w:pPr>
      <w:r w:rsidRPr="001742B4">
        <w:rPr>
          <w:rFonts w:asciiTheme="minorHAnsi" w:hAnsiTheme="minorHAnsi" w:cs="Arial"/>
          <w:color w:val="000000"/>
        </w:rPr>
        <w:t>Modificación, anulación y confirmación de citas.</w:t>
      </w:r>
    </w:p>
    <w:p w:rsidR="001742B4" w:rsidRPr="001742B4" w:rsidRDefault="001742B4" w:rsidP="000052EE">
      <w:pPr>
        <w:pStyle w:val="Prrafodelista"/>
        <w:numPr>
          <w:ilvl w:val="0"/>
          <w:numId w:val="34"/>
        </w:numPr>
        <w:spacing w:after="160" w:line="259" w:lineRule="auto"/>
        <w:jc w:val="both"/>
        <w:rPr>
          <w:rFonts w:asciiTheme="minorHAnsi" w:hAnsiTheme="minorHAnsi" w:cs="Arial"/>
          <w:color w:val="000000"/>
        </w:rPr>
      </w:pPr>
      <w:r w:rsidRPr="001742B4">
        <w:rPr>
          <w:rFonts w:asciiTheme="minorHAnsi" w:hAnsiTheme="minorHAnsi" w:cs="Arial"/>
          <w:color w:val="000000"/>
        </w:rPr>
        <w:t>La selección de los estudios deberá poder realizarse por código de estudio y por nombre abreviado y con ayuda de selección múltiple por número o por parte del nombre del estudio.</w:t>
      </w:r>
    </w:p>
    <w:p w:rsidR="001742B4" w:rsidRPr="001742B4" w:rsidRDefault="001742B4" w:rsidP="000052EE">
      <w:pPr>
        <w:pStyle w:val="Prrafodelista"/>
        <w:numPr>
          <w:ilvl w:val="0"/>
          <w:numId w:val="35"/>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Consulta e impresión de cita: </w:t>
      </w:r>
    </w:p>
    <w:p w:rsidR="001742B4" w:rsidRPr="001742B4" w:rsidRDefault="001742B4" w:rsidP="000052EE">
      <w:pPr>
        <w:pStyle w:val="Prrafodelista"/>
        <w:numPr>
          <w:ilvl w:val="0"/>
          <w:numId w:val="35"/>
        </w:numPr>
        <w:spacing w:after="160" w:line="259" w:lineRule="auto"/>
        <w:jc w:val="both"/>
        <w:rPr>
          <w:rFonts w:asciiTheme="minorHAnsi" w:hAnsiTheme="minorHAnsi" w:cs="Arial"/>
          <w:color w:val="000000"/>
        </w:rPr>
      </w:pPr>
      <w:r w:rsidRPr="001742B4">
        <w:rPr>
          <w:rFonts w:asciiTheme="minorHAnsi" w:hAnsiTheme="minorHAnsi" w:cs="Arial"/>
          <w:color w:val="000000"/>
        </w:rPr>
        <w:t>Por nombre del paciente.</w:t>
      </w:r>
    </w:p>
    <w:p w:rsidR="001742B4" w:rsidRPr="001742B4" w:rsidRDefault="001742B4" w:rsidP="000052EE">
      <w:pPr>
        <w:pStyle w:val="Prrafodelista"/>
        <w:numPr>
          <w:ilvl w:val="0"/>
          <w:numId w:val="35"/>
        </w:numPr>
        <w:spacing w:after="160" w:line="259" w:lineRule="auto"/>
        <w:jc w:val="both"/>
        <w:rPr>
          <w:rFonts w:asciiTheme="minorHAnsi" w:hAnsiTheme="minorHAnsi" w:cs="Arial"/>
          <w:color w:val="000000"/>
        </w:rPr>
      </w:pPr>
      <w:r w:rsidRPr="001742B4">
        <w:rPr>
          <w:rFonts w:asciiTheme="minorHAnsi" w:hAnsiTheme="minorHAnsi" w:cs="Arial"/>
          <w:color w:val="000000"/>
        </w:rPr>
        <w:t>Por código de toma.</w:t>
      </w:r>
    </w:p>
    <w:p w:rsidR="001742B4" w:rsidRPr="001742B4" w:rsidRDefault="001742B4" w:rsidP="000052EE">
      <w:pPr>
        <w:pStyle w:val="Prrafodelista"/>
        <w:numPr>
          <w:ilvl w:val="0"/>
          <w:numId w:val="35"/>
        </w:numPr>
        <w:spacing w:after="160" w:line="259" w:lineRule="auto"/>
        <w:jc w:val="both"/>
        <w:rPr>
          <w:rFonts w:asciiTheme="minorHAnsi" w:hAnsiTheme="minorHAnsi" w:cs="Arial"/>
          <w:color w:val="000000"/>
        </w:rPr>
      </w:pPr>
      <w:r w:rsidRPr="001742B4">
        <w:rPr>
          <w:rFonts w:asciiTheme="minorHAnsi" w:hAnsiTheme="minorHAnsi" w:cs="Arial"/>
          <w:color w:val="000000"/>
        </w:rPr>
        <w:t>Por servicio.</w:t>
      </w:r>
    </w:p>
    <w:p w:rsidR="001742B4" w:rsidRPr="001742B4" w:rsidRDefault="001742B4" w:rsidP="000052EE">
      <w:pPr>
        <w:pStyle w:val="Prrafodelista"/>
        <w:numPr>
          <w:ilvl w:val="0"/>
          <w:numId w:val="35"/>
        </w:numPr>
        <w:spacing w:after="160" w:line="259" w:lineRule="auto"/>
        <w:jc w:val="both"/>
        <w:rPr>
          <w:rFonts w:asciiTheme="minorHAnsi" w:hAnsiTheme="minorHAnsi" w:cs="Arial"/>
          <w:color w:val="000000"/>
        </w:rPr>
      </w:pPr>
      <w:r w:rsidRPr="001742B4">
        <w:rPr>
          <w:rFonts w:asciiTheme="minorHAnsi" w:hAnsiTheme="minorHAnsi" w:cs="Arial"/>
          <w:color w:val="000000"/>
        </w:rPr>
        <w:t>Por fecha.</w:t>
      </w:r>
    </w:p>
    <w:p w:rsidR="001742B4" w:rsidRPr="001742B4" w:rsidRDefault="001742B4" w:rsidP="000052EE">
      <w:pPr>
        <w:pStyle w:val="Prrafodelista"/>
        <w:numPr>
          <w:ilvl w:val="0"/>
          <w:numId w:val="36"/>
        </w:numPr>
        <w:spacing w:after="160" w:line="259" w:lineRule="auto"/>
        <w:jc w:val="both"/>
        <w:rPr>
          <w:rFonts w:asciiTheme="minorHAnsi" w:hAnsiTheme="minorHAnsi" w:cs="Arial"/>
          <w:color w:val="000000"/>
        </w:rPr>
      </w:pPr>
      <w:r w:rsidRPr="001742B4">
        <w:rPr>
          <w:rFonts w:asciiTheme="minorHAnsi" w:hAnsiTheme="minorHAnsi" w:cs="Arial"/>
          <w:color w:val="000000"/>
        </w:rPr>
        <w:lastRenderedPageBreak/>
        <w:t>Programación de la cita por cálculo de acuerdo a la próxima cita médica, a la duración de los estudios y a la agenda.</w:t>
      </w:r>
    </w:p>
    <w:p w:rsidR="001742B4" w:rsidRPr="001742B4" w:rsidRDefault="001742B4" w:rsidP="000052EE">
      <w:pPr>
        <w:pStyle w:val="Prrafodelista"/>
        <w:numPr>
          <w:ilvl w:val="0"/>
          <w:numId w:val="36"/>
        </w:numPr>
        <w:spacing w:after="160" w:line="259" w:lineRule="auto"/>
        <w:jc w:val="both"/>
        <w:rPr>
          <w:rFonts w:asciiTheme="minorHAnsi" w:hAnsiTheme="minorHAnsi" w:cs="Arial"/>
          <w:color w:val="000000"/>
        </w:rPr>
      </w:pPr>
      <w:r w:rsidRPr="001742B4">
        <w:rPr>
          <w:rFonts w:asciiTheme="minorHAnsi" w:hAnsiTheme="minorHAnsi" w:cs="Arial"/>
          <w:color w:val="000000"/>
        </w:rPr>
        <w:t>Validación de la entrada para que en los campos que deba de ser numérico solo acepte este dato y de igual manera los que deban de ser caracteres únicamente acepte éstos.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color w:val="000000"/>
        </w:rPr>
      </w:pPr>
      <w:r w:rsidRPr="001742B4">
        <w:rPr>
          <w:rFonts w:asciiTheme="minorHAnsi" w:hAnsiTheme="minorHAnsi" w:cs="Arial"/>
          <w:b/>
          <w:color w:val="000000"/>
        </w:rPr>
        <w:t>Admisión de pacientes para la toma de muestra:</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Áreas de admisión de pacientes: laboratorio clínico y en casos específicos se determinará otras áreas de admisión.</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Datos de pacientes con las mismas especificaciones de captura y de ayuda de citas.</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Capacidad de modificación de cualquier dato de la solicitud.</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Admisión de pacientes citados utilizando el código de barras de las citas, con aviso de si están fuera de tiempo para su aceptación o rechazo.</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Admisión de pacientes sin cita, directo en recepción.</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Admisión de pacientes y estudios en forma automática del sistema hospitalario.</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Llamado de los datos del paciente del archivo histórico.</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Llamado de los datos del paciente del archivo de citas.</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Cálculo automático de la fecha pre-entrega y de entrega de resultados, de acuerdo al tiempo de realización.</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Posibilidad de modificar en cualquier momento los datos demográficos y los estudios.</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Disponibilidad de pantalla o impresión que indique exactamente cuáles y cuántas muestras tomar.</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Facilidad para indicar al sistema si una muestra no pudo ser tomada o no fue entregada al laboratorio.</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Manejo de materiales biológicos diversos para un mismo examen.</w:t>
      </w:r>
    </w:p>
    <w:p w:rsidR="001742B4" w:rsidRPr="001742B4" w:rsidRDefault="001742B4" w:rsidP="000052EE">
      <w:pPr>
        <w:pStyle w:val="Prrafodelista"/>
        <w:numPr>
          <w:ilvl w:val="0"/>
          <w:numId w:val="37"/>
        </w:numPr>
        <w:spacing w:after="160" w:line="259" w:lineRule="auto"/>
        <w:jc w:val="both"/>
        <w:rPr>
          <w:rFonts w:asciiTheme="minorHAnsi" w:hAnsiTheme="minorHAnsi" w:cs="Arial"/>
          <w:color w:val="000000"/>
        </w:rPr>
      </w:pPr>
      <w:r w:rsidRPr="001742B4">
        <w:rPr>
          <w:rFonts w:asciiTheme="minorHAnsi" w:hAnsiTheme="minorHAnsi" w:cs="Arial"/>
          <w:color w:val="000000"/>
        </w:rPr>
        <w:t>Programación e ingreso de estudios por:</w:t>
      </w:r>
    </w:p>
    <w:p w:rsidR="001742B4" w:rsidRPr="001742B4" w:rsidRDefault="001742B4" w:rsidP="000052EE">
      <w:pPr>
        <w:pStyle w:val="Prrafodelista"/>
        <w:numPr>
          <w:ilvl w:val="0"/>
          <w:numId w:val="38"/>
        </w:numPr>
        <w:spacing w:after="160" w:line="259" w:lineRule="auto"/>
        <w:jc w:val="both"/>
        <w:rPr>
          <w:rFonts w:asciiTheme="minorHAnsi" w:hAnsiTheme="minorHAnsi" w:cs="Arial"/>
          <w:color w:val="000000"/>
        </w:rPr>
      </w:pPr>
      <w:r w:rsidRPr="001742B4">
        <w:rPr>
          <w:rFonts w:asciiTheme="minorHAnsi" w:hAnsiTheme="minorHAnsi" w:cs="Arial"/>
          <w:color w:val="000000"/>
        </w:rPr>
        <w:t>Nombre</w:t>
      </w:r>
    </w:p>
    <w:p w:rsidR="001742B4" w:rsidRPr="001742B4" w:rsidRDefault="001742B4" w:rsidP="000052EE">
      <w:pPr>
        <w:pStyle w:val="Prrafodelista"/>
        <w:numPr>
          <w:ilvl w:val="0"/>
          <w:numId w:val="38"/>
        </w:numPr>
        <w:spacing w:after="160" w:line="259" w:lineRule="auto"/>
        <w:jc w:val="both"/>
        <w:rPr>
          <w:rFonts w:asciiTheme="minorHAnsi" w:hAnsiTheme="minorHAnsi" w:cs="Arial"/>
          <w:color w:val="000000"/>
        </w:rPr>
      </w:pPr>
      <w:r w:rsidRPr="001742B4">
        <w:rPr>
          <w:rFonts w:asciiTheme="minorHAnsi" w:hAnsiTheme="minorHAnsi" w:cs="Arial"/>
          <w:color w:val="000000"/>
        </w:rPr>
        <w:t>Nombre abreviado</w:t>
      </w:r>
    </w:p>
    <w:p w:rsidR="001742B4" w:rsidRPr="001742B4" w:rsidRDefault="001742B4" w:rsidP="000052EE">
      <w:pPr>
        <w:pStyle w:val="Prrafodelista"/>
        <w:numPr>
          <w:ilvl w:val="0"/>
          <w:numId w:val="38"/>
        </w:numPr>
        <w:spacing w:after="160" w:line="259" w:lineRule="auto"/>
        <w:jc w:val="both"/>
        <w:rPr>
          <w:rFonts w:asciiTheme="minorHAnsi" w:hAnsiTheme="minorHAnsi" w:cs="Arial"/>
          <w:color w:val="000000"/>
        </w:rPr>
      </w:pPr>
      <w:r w:rsidRPr="001742B4">
        <w:rPr>
          <w:rFonts w:asciiTheme="minorHAnsi" w:hAnsiTheme="minorHAnsi" w:cs="Arial"/>
          <w:color w:val="000000"/>
        </w:rPr>
        <w:t>Código</w:t>
      </w:r>
    </w:p>
    <w:p w:rsidR="001742B4" w:rsidRPr="001742B4" w:rsidRDefault="001742B4" w:rsidP="000052EE">
      <w:pPr>
        <w:pStyle w:val="Prrafodelista"/>
        <w:numPr>
          <w:ilvl w:val="0"/>
          <w:numId w:val="38"/>
        </w:numPr>
        <w:spacing w:after="160" w:line="259" w:lineRule="auto"/>
        <w:jc w:val="both"/>
        <w:rPr>
          <w:rFonts w:asciiTheme="minorHAnsi" w:hAnsiTheme="minorHAnsi" w:cs="Arial"/>
          <w:color w:val="000000"/>
        </w:rPr>
      </w:pPr>
      <w:r w:rsidRPr="001742B4">
        <w:rPr>
          <w:rFonts w:asciiTheme="minorHAnsi" w:hAnsiTheme="minorHAnsi" w:cs="Arial"/>
          <w:color w:val="000000"/>
        </w:rPr>
        <w:t>Perfil o grupo de estudios definidos por el usuario.</w:t>
      </w:r>
    </w:p>
    <w:p w:rsidR="001742B4" w:rsidRPr="001742B4" w:rsidRDefault="001742B4" w:rsidP="000052EE">
      <w:pPr>
        <w:pStyle w:val="Prrafodelista"/>
        <w:numPr>
          <w:ilvl w:val="0"/>
          <w:numId w:val="38"/>
        </w:numPr>
        <w:spacing w:after="160" w:line="259" w:lineRule="auto"/>
        <w:jc w:val="both"/>
        <w:rPr>
          <w:rFonts w:asciiTheme="minorHAnsi" w:hAnsiTheme="minorHAnsi" w:cs="Arial"/>
          <w:color w:val="000000"/>
        </w:rPr>
      </w:pPr>
      <w:r w:rsidRPr="001742B4">
        <w:rPr>
          <w:rFonts w:asciiTheme="minorHAnsi" w:hAnsiTheme="minorHAnsi" w:cs="Arial"/>
          <w:color w:val="000000"/>
        </w:rPr>
        <w:t>Selección sencilla o múltiple del catálogo de exámenes.</w:t>
      </w:r>
    </w:p>
    <w:p w:rsidR="001742B4" w:rsidRPr="001742B4" w:rsidRDefault="001742B4" w:rsidP="000052EE">
      <w:pPr>
        <w:pStyle w:val="Prrafodelista"/>
        <w:numPr>
          <w:ilvl w:val="0"/>
          <w:numId w:val="39"/>
        </w:numPr>
        <w:spacing w:after="160" w:line="259" w:lineRule="auto"/>
        <w:jc w:val="both"/>
        <w:rPr>
          <w:rFonts w:asciiTheme="minorHAnsi" w:hAnsiTheme="minorHAnsi" w:cs="Arial"/>
          <w:color w:val="000000"/>
        </w:rPr>
      </w:pPr>
      <w:r w:rsidRPr="001742B4">
        <w:rPr>
          <w:rFonts w:asciiTheme="minorHAnsi" w:hAnsiTheme="minorHAnsi" w:cs="Arial"/>
          <w:color w:val="000000"/>
        </w:rPr>
        <w:t>Impresión automática de etiquetas para tubos de muestra debiendo imprimir solo las etiquetas requeridas y no tener desperdicio de etiquetas en blanco15. Impresión automática de la orden de servicio con los datos del paciente, los estudios y la fecha en que los resultados estarán disponibles.</w:t>
      </w:r>
    </w:p>
    <w:p w:rsidR="001742B4" w:rsidRPr="001742B4" w:rsidRDefault="001742B4" w:rsidP="000052EE">
      <w:pPr>
        <w:pStyle w:val="Prrafodelista"/>
        <w:numPr>
          <w:ilvl w:val="0"/>
          <w:numId w:val="39"/>
        </w:numPr>
        <w:spacing w:after="160" w:line="259" w:lineRule="auto"/>
        <w:jc w:val="both"/>
        <w:rPr>
          <w:rFonts w:asciiTheme="minorHAnsi" w:hAnsiTheme="minorHAnsi" w:cs="Arial"/>
          <w:color w:val="000000"/>
        </w:rPr>
      </w:pPr>
      <w:r w:rsidRPr="001742B4">
        <w:rPr>
          <w:rFonts w:asciiTheme="minorHAnsi" w:hAnsiTheme="minorHAnsi" w:cs="Arial"/>
          <w:color w:val="000000"/>
        </w:rPr>
        <w:t>Módulo de control para recibir muestras de referencia con código de barras y la emisión de un documento acusando las muestras recibidas, fecha, hora, unidad y responsable.  Deberá controlar las muestras que no fueron recibidas.</w:t>
      </w:r>
    </w:p>
    <w:p w:rsidR="001742B4" w:rsidRPr="001742B4" w:rsidRDefault="001742B4" w:rsidP="000052EE">
      <w:pPr>
        <w:pStyle w:val="Prrafodelista"/>
        <w:numPr>
          <w:ilvl w:val="0"/>
          <w:numId w:val="39"/>
        </w:numPr>
        <w:spacing w:after="160" w:line="259" w:lineRule="auto"/>
        <w:jc w:val="both"/>
        <w:rPr>
          <w:rFonts w:asciiTheme="minorHAnsi" w:hAnsiTheme="minorHAnsi" w:cs="Arial"/>
          <w:color w:val="000000"/>
        </w:rPr>
      </w:pPr>
      <w:r w:rsidRPr="001742B4">
        <w:rPr>
          <w:rFonts w:asciiTheme="minorHAnsi" w:hAnsiTheme="minorHAnsi" w:cs="Arial"/>
          <w:color w:val="000000"/>
        </w:rPr>
        <w:t>Posibilidad de crear automáticamente, al momento de la admisión, la lista de carga de los instrumentos interfasados.</w:t>
      </w:r>
    </w:p>
    <w:p w:rsidR="001742B4" w:rsidRPr="001742B4" w:rsidRDefault="001742B4" w:rsidP="000052EE">
      <w:pPr>
        <w:pStyle w:val="Prrafodelista"/>
        <w:numPr>
          <w:ilvl w:val="0"/>
          <w:numId w:val="39"/>
        </w:numPr>
        <w:spacing w:after="160" w:line="259" w:lineRule="auto"/>
        <w:jc w:val="both"/>
        <w:rPr>
          <w:rFonts w:asciiTheme="minorHAnsi" w:hAnsiTheme="minorHAnsi" w:cs="Arial"/>
          <w:color w:val="000000"/>
        </w:rPr>
      </w:pPr>
      <w:r w:rsidRPr="001742B4">
        <w:rPr>
          <w:rFonts w:asciiTheme="minorHAnsi" w:hAnsiTheme="minorHAnsi" w:cs="Arial"/>
          <w:color w:val="000000"/>
        </w:rPr>
        <w:t>Capacidad ilimitada de exámenes por paciente en cada visita.</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color w:val="000000"/>
        </w:rPr>
      </w:pPr>
      <w:r w:rsidRPr="001742B4">
        <w:rPr>
          <w:rFonts w:asciiTheme="minorHAnsi" w:hAnsiTheme="minorHAnsi" w:cs="Arial"/>
          <w:b/>
          <w:color w:val="000000"/>
        </w:rPr>
        <w:lastRenderedPageBreak/>
        <w:t>Trabajo en laboratorio</w:t>
      </w:r>
    </w:p>
    <w:p w:rsidR="001742B4" w:rsidRPr="001742B4" w:rsidRDefault="001742B4" w:rsidP="000052EE">
      <w:pPr>
        <w:pStyle w:val="Prrafodelista"/>
        <w:numPr>
          <w:ilvl w:val="0"/>
          <w:numId w:val="40"/>
        </w:numPr>
        <w:spacing w:after="160" w:line="259" w:lineRule="auto"/>
        <w:jc w:val="both"/>
        <w:rPr>
          <w:rFonts w:asciiTheme="minorHAnsi" w:hAnsiTheme="minorHAnsi" w:cs="Arial"/>
          <w:color w:val="000000"/>
        </w:rPr>
      </w:pPr>
      <w:r w:rsidRPr="001742B4">
        <w:rPr>
          <w:rFonts w:asciiTheme="minorHAnsi" w:hAnsiTheme="minorHAnsi" w:cs="Arial"/>
          <w:color w:val="000000"/>
        </w:rPr>
        <w:t>Manejo de hojas de trabajo en pantalla e impresión a elección del usuario, clasificadas:</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unidad</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sección de laboratorio o área de trabajo</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estudio</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tipo de pacientes (urgentes, hospitalizados, externos, etc.)</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folio (número para identificar la visita)</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laboratorio subrogado</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Por laboratorio del instituto </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servicio</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estatus (aún no impresos, pendientes, ya impresos, con resultados)</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Por rango de fechas y folios</w:t>
      </w:r>
    </w:p>
    <w:p w:rsidR="001742B4" w:rsidRPr="001742B4" w:rsidRDefault="001742B4" w:rsidP="000052EE">
      <w:pPr>
        <w:pStyle w:val="Prrafodelista"/>
        <w:numPr>
          <w:ilvl w:val="0"/>
          <w:numId w:val="50"/>
        </w:numPr>
        <w:spacing w:after="160" w:line="259" w:lineRule="auto"/>
        <w:jc w:val="both"/>
        <w:rPr>
          <w:rFonts w:asciiTheme="minorHAnsi" w:hAnsiTheme="minorHAnsi" w:cs="Arial"/>
          <w:color w:val="000000"/>
        </w:rPr>
      </w:pPr>
      <w:r w:rsidRPr="001742B4">
        <w:rPr>
          <w:rFonts w:asciiTheme="minorHAnsi" w:hAnsiTheme="minorHAnsi" w:cs="Arial"/>
          <w:color w:val="000000"/>
        </w:rPr>
        <w:t>Mezcla de las anteriores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40"/>
        </w:numPr>
        <w:spacing w:after="160" w:line="259" w:lineRule="auto"/>
        <w:jc w:val="both"/>
        <w:rPr>
          <w:rFonts w:asciiTheme="minorHAnsi" w:hAnsiTheme="minorHAnsi" w:cs="Arial"/>
          <w:color w:val="000000"/>
        </w:rPr>
      </w:pPr>
      <w:r w:rsidRPr="001742B4">
        <w:rPr>
          <w:rFonts w:asciiTheme="minorHAnsi" w:hAnsiTheme="minorHAnsi" w:cs="Arial"/>
          <w:color w:val="000000"/>
        </w:rPr>
        <w:t>Re-impresión de hojas de trabajo con los filtros anteriores.</w:t>
      </w:r>
    </w:p>
    <w:p w:rsidR="001742B4" w:rsidRPr="001742B4" w:rsidRDefault="001742B4" w:rsidP="000052EE">
      <w:pPr>
        <w:pStyle w:val="Prrafodelista"/>
        <w:numPr>
          <w:ilvl w:val="0"/>
          <w:numId w:val="40"/>
        </w:numPr>
        <w:spacing w:after="160" w:line="259" w:lineRule="auto"/>
        <w:jc w:val="both"/>
        <w:rPr>
          <w:rFonts w:asciiTheme="minorHAnsi" w:hAnsiTheme="minorHAnsi" w:cs="Arial"/>
          <w:color w:val="000000"/>
        </w:rPr>
      </w:pPr>
      <w:r w:rsidRPr="001742B4">
        <w:rPr>
          <w:rFonts w:asciiTheme="minorHAnsi" w:hAnsiTheme="minorHAnsi" w:cs="Arial"/>
          <w:color w:val="000000"/>
        </w:rPr>
        <w:t>Las hojas de trabajo deberán contener folio, nombre del paciente, diagnóstico, servicio, unidad solicitante (si aplica), estudios solicitados.  El formato de impresión deberá ser configurable.</w:t>
      </w:r>
    </w:p>
    <w:p w:rsidR="001742B4" w:rsidRPr="001742B4" w:rsidRDefault="001742B4" w:rsidP="000052EE">
      <w:pPr>
        <w:pStyle w:val="Prrafodelista"/>
        <w:numPr>
          <w:ilvl w:val="0"/>
          <w:numId w:val="40"/>
        </w:numPr>
        <w:spacing w:after="160" w:line="259" w:lineRule="auto"/>
        <w:jc w:val="both"/>
        <w:rPr>
          <w:rFonts w:asciiTheme="minorHAnsi" w:hAnsiTheme="minorHAnsi" w:cs="Arial"/>
          <w:color w:val="000000"/>
        </w:rPr>
      </w:pPr>
      <w:r w:rsidRPr="001742B4">
        <w:rPr>
          <w:rFonts w:asciiTheme="minorHAnsi" w:hAnsiTheme="minorHAnsi" w:cs="Arial"/>
          <w:color w:val="000000"/>
        </w:rPr>
        <w:t>Las listas de envío conteniendo estudios de una o varias secciones del laboratorio y sirven de documentación para el acuse de recibo de las muestras imprimiéndose a selección, el número de copias y deben tener espacio para las firmas de los involucrados.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color w:val="000000"/>
        </w:rPr>
      </w:pPr>
      <w:r w:rsidRPr="001742B4">
        <w:rPr>
          <w:rFonts w:asciiTheme="minorHAnsi" w:hAnsiTheme="minorHAnsi" w:cs="Arial"/>
          <w:b/>
          <w:color w:val="000000"/>
        </w:rPr>
        <w:t>Captura de resultados</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Capacidad de manejo de pacientes en forma aleatoria o secuencial.</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Captura e ingreso de resultados con las siguientes opciones:</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Guiada por examen</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Automática con resultados predefinidos</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Por paciente</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Directamente del instrumento en las áreas interconectadas</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Con mensajes de alarma para los resultados fuera de los valores de referencia o aceptables, según sea el caso, basados en colores, donde el rojo indique resultado fuera de los intervalos de referencia</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Posibilidad de consultar fácilmente desde la misma pantalla en la fase del manejo del paciente los resultados anteriores de ese paciente, tanto en forma de tabla como en forma gráfica.</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Posibilidad de consultar en la fase del manejo del paciente las visitas anteriores que tenga ese paciente.</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Con textos ya previamente codificados, para facilitar y hacer más veloz la captura de los resultados de tipo texto.</w:t>
      </w:r>
    </w:p>
    <w:p w:rsidR="001742B4" w:rsidRPr="001742B4" w:rsidRDefault="001742B4" w:rsidP="000052EE">
      <w:pPr>
        <w:pStyle w:val="Prrafodelista"/>
        <w:numPr>
          <w:ilvl w:val="0"/>
          <w:numId w:val="42"/>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Capacidad de identificar y guardar los resultados de los estudios repetidos. </w:t>
      </w:r>
    </w:p>
    <w:p w:rsidR="001742B4" w:rsidRPr="001742B4" w:rsidRDefault="001742B4" w:rsidP="001742B4">
      <w:pPr>
        <w:pStyle w:val="Prrafodelista"/>
        <w:ind w:left="1069"/>
        <w:jc w:val="both"/>
        <w:rPr>
          <w:rFonts w:asciiTheme="minorHAnsi" w:hAnsiTheme="minorHAnsi" w:cs="Arial"/>
          <w:color w:val="000000"/>
        </w:rPr>
      </w:pP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Que realice el cálculo automático en resultados específicos.</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lastRenderedPageBreak/>
        <w:t>Que realice la determinación automática y en tiempo real de las anormalidades de los resultados obtenidos en los análisis.</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Que se puedan modificar los resultados registrando quién, cuándo y a qué hora se modificaron los mismos. </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Que haga el registro del usuario que realizó el análisis, la fecha, la hora, el método utilizado, el equipo utilizado, el código del reactivo utilizado, el número de lote y la persona que validó el estudio (en caso de que esté activada la opción de validación para ese estudio), en caso de modificación valor anterior y valor nuevo, estación de trabajo.</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Que tenga la posibilidad de adición de comentarios asociados a cualquier dato de los resultados.</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Recepción de resultados en línea de equipos interfasados.</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Capacidad de ingreso y manejo de resultados de texto, numéricos y con sus unidades de medida seleccionadas y definidos por el usuario.</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Capacidad para ingresar incidentes o accidentes que se hayan presentado.</w:t>
      </w:r>
    </w:p>
    <w:p w:rsidR="001742B4" w:rsidRPr="001742B4" w:rsidRDefault="001742B4" w:rsidP="000052EE">
      <w:pPr>
        <w:pStyle w:val="Prrafodelista"/>
        <w:numPr>
          <w:ilvl w:val="0"/>
          <w:numId w:val="41"/>
        </w:numPr>
        <w:spacing w:after="160" w:line="259" w:lineRule="auto"/>
        <w:jc w:val="both"/>
        <w:rPr>
          <w:rFonts w:asciiTheme="minorHAnsi" w:hAnsiTheme="minorHAnsi" w:cs="Arial"/>
          <w:color w:val="000000"/>
        </w:rPr>
      </w:pPr>
      <w:r w:rsidRPr="001742B4">
        <w:rPr>
          <w:rFonts w:asciiTheme="minorHAnsi" w:hAnsiTheme="minorHAnsi" w:cs="Arial"/>
          <w:color w:val="000000"/>
        </w:rPr>
        <w:t>Registro de causa de cambio obligatoria, al modificar un resultado ya validado.</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color w:val="000000"/>
        </w:rPr>
      </w:pPr>
      <w:r w:rsidRPr="001742B4">
        <w:rPr>
          <w:rFonts w:asciiTheme="minorHAnsi" w:hAnsiTheme="minorHAnsi" w:cs="Arial"/>
          <w:b/>
          <w:bCs/>
          <w:color w:val="000000"/>
        </w:rPr>
        <w:t>Validación</w:t>
      </w:r>
    </w:p>
    <w:p w:rsidR="001742B4" w:rsidRPr="001742B4" w:rsidRDefault="001742B4" w:rsidP="000052EE">
      <w:pPr>
        <w:pStyle w:val="Prrafodelista"/>
        <w:numPr>
          <w:ilvl w:val="0"/>
          <w:numId w:val="43"/>
        </w:numPr>
        <w:spacing w:after="160" w:line="259" w:lineRule="auto"/>
        <w:jc w:val="both"/>
        <w:rPr>
          <w:rFonts w:asciiTheme="minorHAnsi" w:hAnsiTheme="minorHAnsi" w:cs="Arial"/>
          <w:color w:val="000000"/>
        </w:rPr>
      </w:pPr>
      <w:r w:rsidRPr="001742B4">
        <w:rPr>
          <w:rFonts w:asciiTheme="minorHAnsi" w:hAnsiTheme="minorHAnsi" w:cs="Arial"/>
          <w:color w:val="000000"/>
        </w:rPr>
        <w:t>El módulo de validación de resultados deberá proveer una validación automática y una validación manual. La validación manual podrá ser por sector de laboratorio y clínica para los pacientes con todos los sectores y deberá ser llevada a cabo permitiendo un filtro de selección del tipo de pacientes o estudios a validar. La validación de resultados podrá ser por paciente o grupo de pacientes o por examen, con pantalla gráfica identificando resultados fuera de los intervalos de referencia en color rojo para facilitar su identificación.</w:t>
      </w:r>
    </w:p>
    <w:p w:rsidR="001742B4" w:rsidRPr="001742B4" w:rsidRDefault="001742B4" w:rsidP="000052EE">
      <w:pPr>
        <w:pStyle w:val="Prrafodelista"/>
        <w:numPr>
          <w:ilvl w:val="0"/>
          <w:numId w:val="43"/>
        </w:numPr>
        <w:spacing w:after="160" w:line="259" w:lineRule="auto"/>
        <w:jc w:val="both"/>
        <w:rPr>
          <w:rFonts w:asciiTheme="minorHAnsi" w:hAnsiTheme="minorHAnsi" w:cs="Arial"/>
          <w:color w:val="000000"/>
        </w:rPr>
      </w:pPr>
      <w:r w:rsidRPr="001742B4">
        <w:rPr>
          <w:rFonts w:asciiTheme="minorHAnsi" w:hAnsiTheme="minorHAnsi" w:cs="Arial"/>
          <w:color w:val="000000"/>
        </w:rPr>
        <w:t>La validación automática debe procesar automáticamente los resultados introducidos al sistema y validar si satisfacen las reglas de validación que han sido impuestas. Todos los resultados no validados automáticamente deberán ser validados manualmente.</w:t>
      </w:r>
    </w:p>
    <w:p w:rsidR="001742B4" w:rsidRPr="001742B4" w:rsidRDefault="001742B4" w:rsidP="000052EE">
      <w:pPr>
        <w:pStyle w:val="Prrafodelista"/>
        <w:numPr>
          <w:ilvl w:val="0"/>
          <w:numId w:val="43"/>
        </w:numPr>
        <w:spacing w:after="160" w:line="259" w:lineRule="auto"/>
        <w:jc w:val="both"/>
        <w:rPr>
          <w:rFonts w:asciiTheme="minorHAnsi" w:hAnsiTheme="minorHAnsi" w:cs="Arial"/>
          <w:color w:val="000000"/>
        </w:rPr>
      </w:pPr>
      <w:r w:rsidRPr="001742B4">
        <w:rPr>
          <w:rFonts w:asciiTheme="minorHAnsi" w:hAnsiTheme="minorHAnsi" w:cs="Arial"/>
          <w:color w:val="000000"/>
        </w:rPr>
        <w:t>La validación del sector se deberá poder realizar por estudio, áreas o secciones (química, hematología, inmunología, etc.), la cual es una confirmación por parte del usuario y/o responsable de la sección, indicando que los estudios están validados.</w:t>
      </w:r>
    </w:p>
    <w:p w:rsidR="001742B4" w:rsidRPr="001742B4" w:rsidRDefault="001742B4" w:rsidP="000052EE">
      <w:pPr>
        <w:pStyle w:val="Prrafodelista"/>
        <w:numPr>
          <w:ilvl w:val="0"/>
          <w:numId w:val="43"/>
        </w:numPr>
        <w:spacing w:after="160" w:line="259" w:lineRule="auto"/>
        <w:jc w:val="both"/>
        <w:rPr>
          <w:rFonts w:asciiTheme="minorHAnsi" w:hAnsiTheme="minorHAnsi" w:cs="Arial"/>
          <w:color w:val="000000"/>
        </w:rPr>
      </w:pPr>
      <w:r w:rsidRPr="001742B4">
        <w:rPr>
          <w:rFonts w:asciiTheme="minorHAnsi" w:hAnsiTheme="minorHAnsi" w:cs="Arial"/>
          <w:color w:val="000000"/>
        </w:rPr>
        <w:t>La validación clínica permite revisar todos los resultados del paciente en su conjunto y también es como una confirmación electrónica de validación de los resultados del paciente.</w:t>
      </w:r>
    </w:p>
    <w:p w:rsidR="001742B4" w:rsidRPr="001742B4" w:rsidRDefault="001742B4" w:rsidP="000052EE">
      <w:pPr>
        <w:pStyle w:val="Prrafodelista"/>
        <w:numPr>
          <w:ilvl w:val="0"/>
          <w:numId w:val="43"/>
        </w:numPr>
        <w:spacing w:after="160" w:line="259" w:lineRule="auto"/>
        <w:jc w:val="both"/>
        <w:rPr>
          <w:rFonts w:asciiTheme="minorHAnsi" w:hAnsiTheme="minorHAnsi" w:cs="Arial"/>
          <w:color w:val="000000"/>
        </w:rPr>
      </w:pPr>
      <w:r w:rsidRPr="001742B4">
        <w:rPr>
          <w:rFonts w:asciiTheme="minorHAnsi" w:hAnsiTheme="minorHAnsi" w:cs="Arial"/>
          <w:color w:val="000000"/>
        </w:rPr>
        <w:t>Para poder efectuar la validación el operador debe tener disponible inmediatamente en pantalla para cada resultado, la siguiente información:</w:t>
      </w:r>
    </w:p>
    <w:p w:rsidR="001742B4" w:rsidRPr="001742B4" w:rsidRDefault="001742B4" w:rsidP="000052EE">
      <w:pPr>
        <w:pStyle w:val="Prrafodelista"/>
        <w:numPr>
          <w:ilvl w:val="0"/>
          <w:numId w:val="44"/>
        </w:numPr>
        <w:spacing w:after="160" w:line="259" w:lineRule="auto"/>
        <w:jc w:val="both"/>
        <w:rPr>
          <w:rFonts w:asciiTheme="minorHAnsi" w:hAnsiTheme="minorHAnsi" w:cs="Arial"/>
          <w:color w:val="000000"/>
        </w:rPr>
      </w:pPr>
      <w:r w:rsidRPr="001742B4">
        <w:rPr>
          <w:rFonts w:asciiTheme="minorHAnsi" w:hAnsiTheme="minorHAnsi" w:cs="Arial"/>
          <w:color w:val="000000"/>
        </w:rPr>
        <w:t>Situación: inferior o superior a los valores de referencia</w:t>
      </w:r>
    </w:p>
    <w:p w:rsidR="001742B4" w:rsidRPr="001742B4" w:rsidRDefault="001742B4" w:rsidP="000052EE">
      <w:pPr>
        <w:pStyle w:val="Prrafodelista"/>
        <w:numPr>
          <w:ilvl w:val="0"/>
          <w:numId w:val="44"/>
        </w:numPr>
        <w:spacing w:after="160" w:line="259" w:lineRule="auto"/>
        <w:jc w:val="both"/>
        <w:rPr>
          <w:rFonts w:asciiTheme="minorHAnsi" w:hAnsiTheme="minorHAnsi" w:cs="Arial"/>
          <w:color w:val="000000"/>
        </w:rPr>
      </w:pPr>
      <w:r w:rsidRPr="001742B4">
        <w:rPr>
          <w:rFonts w:asciiTheme="minorHAnsi" w:hAnsiTheme="minorHAnsi" w:cs="Arial"/>
          <w:color w:val="000000"/>
        </w:rPr>
        <w:t>Alarmas del instrumento</w:t>
      </w:r>
    </w:p>
    <w:p w:rsidR="001742B4" w:rsidRPr="001742B4" w:rsidRDefault="001742B4" w:rsidP="000052EE">
      <w:pPr>
        <w:pStyle w:val="Prrafodelista"/>
        <w:numPr>
          <w:ilvl w:val="0"/>
          <w:numId w:val="44"/>
        </w:numPr>
        <w:spacing w:after="160" w:line="259" w:lineRule="auto"/>
        <w:jc w:val="both"/>
        <w:rPr>
          <w:rFonts w:asciiTheme="minorHAnsi" w:hAnsiTheme="minorHAnsi" w:cs="Arial"/>
          <w:color w:val="000000"/>
        </w:rPr>
      </w:pPr>
      <w:r w:rsidRPr="001742B4">
        <w:rPr>
          <w:rFonts w:asciiTheme="minorHAnsi" w:hAnsiTheme="minorHAnsi" w:cs="Arial"/>
          <w:color w:val="000000"/>
        </w:rPr>
        <w:t>Alarmas provenientes de la validación automática</w:t>
      </w:r>
    </w:p>
    <w:p w:rsidR="001742B4" w:rsidRPr="001742B4" w:rsidRDefault="001742B4" w:rsidP="001742B4">
      <w:pPr>
        <w:pStyle w:val="Prrafodelista"/>
        <w:ind w:left="1428"/>
        <w:jc w:val="both"/>
        <w:rPr>
          <w:rFonts w:asciiTheme="minorHAnsi" w:hAnsiTheme="minorHAnsi" w:cs="Arial"/>
          <w:color w:val="000000"/>
        </w:rPr>
      </w:pPr>
    </w:p>
    <w:p w:rsidR="001742B4" w:rsidRPr="001742B4" w:rsidRDefault="001742B4" w:rsidP="000052EE">
      <w:pPr>
        <w:pStyle w:val="Prrafodelista"/>
        <w:numPr>
          <w:ilvl w:val="0"/>
          <w:numId w:val="43"/>
        </w:numPr>
        <w:spacing w:after="160" w:line="259" w:lineRule="auto"/>
        <w:jc w:val="both"/>
        <w:rPr>
          <w:rFonts w:asciiTheme="minorHAnsi" w:hAnsiTheme="minorHAnsi" w:cs="Arial"/>
          <w:color w:val="000000"/>
        </w:rPr>
      </w:pPr>
      <w:r w:rsidRPr="001742B4">
        <w:rPr>
          <w:rFonts w:asciiTheme="minorHAnsi" w:hAnsiTheme="minorHAnsi" w:cs="Arial"/>
          <w:color w:val="000000"/>
        </w:rPr>
        <w:t>Capacidad de manejo en forma aleatoria o secuencial.</w:t>
      </w:r>
    </w:p>
    <w:p w:rsidR="001742B4" w:rsidRPr="001742B4" w:rsidRDefault="001742B4" w:rsidP="000052EE">
      <w:pPr>
        <w:pStyle w:val="Prrafodelista"/>
        <w:numPr>
          <w:ilvl w:val="0"/>
          <w:numId w:val="43"/>
        </w:numPr>
        <w:spacing w:after="160" w:line="259" w:lineRule="auto"/>
        <w:jc w:val="both"/>
        <w:rPr>
          <w:rFonts w:asciiTheme="minorHAnsi" w:hAnsiTheme="minorHAnsi" w:cs="Arial"/>
          <w:color w:val="000000"/>
        </w:rPr>
      </w:pPr>
      <w:r w:rsidRPr="001742B4">
        <w:rPr>
          <w:rFonts w:asciiTheme="minorHAnsi" w:hAnsiTheme="minorHAnsi" w:cs="Arial"/>
          <w:color w:val="000000"/>
        </w:rPr>
        <w:t>Asegurando que todos los datos de fecha, hora y persona que validó, queden registrados en el estudio.</w:t>
      </w:r>
    </w:p>
    <w:p w:rsidR="001742B4" w:rsidRPr="001742B4" w:rsidRDefault="001742B4" w:rsidP="000052EE">
      <w:pPr>
        <w:pStyle w:val="Prrafodelista"/>
        <w:numPr>
          <w:ilvl w:val="0"/>
          <w:numId w:val="43"/>
        </w:numPr>
        <w:spacing w:after="160" w:line="259" w:lineRule="auto"/>
        <w:jc w:val="both"/>
        <w:rPr>
          <w:rFonts w:asciiTheme="minorHAnsi" w:hAnsiTheme="minorHAnsi" w:cs="Arial"/>
          <w:color w:val="000000"/>
        </w:rPr>
      </w:pPr>
      <w:r w:rsidRPr="001742B4">
        <w:rPr>
          <w:rFonts w:asciiTheme="minorHAnsi" w:hAnsiTheme="minorHAnsi" w:cs="Arial"/>
          <w:color w:val="000000"/>
        </w:rPr>
        <w:lastRenderedPageBreak/>
        <w:t>Posibilidad de imprimir en automático en el reporte, los datos de la persona que realizó y validó los estudios.</w:t>
      </w:r>
    </w:p>
    <w:p w:rsidR="001742B4" w:rsidRPr="001742B4" w:rsidRDefault="001742B4" w:rsidP="001742B4">
      <w:pPr>
        <w:pStyle w:val="Prrafodelista"/>
        <w:jc w:val="both"/>
        <w:rPr>
          <w:rFonts w:asciiTheme="minorHAnsi" w:hAnsiTheme="minorHAnsi" w:cs="Arial"/>
          <w:color w:val="000000"/>
        </w:rPr>
      </w:pPr>
      <w:r w:rsidRPr="001742B4">
        <w:rPr>
          <w:rFonts w:asciiTheme="minorHAnsi" w:hAnsiTheme="minorHAnsi" w:cs="Arial"/>
          <w:b/>
          <w:bCs/>
          <w:color w:val="000000"/>
        </w:rPr>
        <w:t xml:space="preserve"> </w:t>
      </w:r>
    </w:p>
    <w:p w:rsidR="001742B4" w:rsidRPr="001742B4" w:rsidRDefault="001742B4" w:rsidP="000052EE">
      <w:pPr>
        <w:pStyle w:val="Prrafodelista"/>
        <w:numPr>
          <w:ilvl w:val="0"/>
          <w:numId w:val="25"/>
        </w:numPr>
        <w:spacing w:after="160" w:line="259" w:lineRule="auto"/>
        <w:jc w:val="both"/>
        <w:rPr>
          <w:rFonts w:asciiTheme="minorHAnsi" w:hAnsiTheme="minorHAnsi" w:cs="Arial"/>
          <w:color w:val="000000"/>
        </w:rPr>
      </w:pPr>
      <w:r w:rsidRPr="001742B4">
        <w:rPr>
          <w:rFonts w:asciiTheme="minorHAnsi" w:hAnsiTheme="minorHAnsi" w:cs="Arial"/>
          <w:b/>
          <w:bCs/>
          <w:color w:val="000000"/>
        </w:rPr>
        <w:t>Consulta</w:t>
      </w:r>
    </w:p>
    <w:p w:rsidR="001742B4" w:rsidRPr="001742B4" w:rsidRDefault="001742B4" w:rsidP="000052EE">
      <w:pPr>
        <w:pStyle w:val="Prrafodelista"/>
        <w:numPr>
          <w:ilvl w:val="0"/>
          <w:numId w:val="45"/>
        </w:numPr>
        <w:spacing w:after="160" w:line="259" w:lineRule="auto"/>
        <w:jc w:val="both"/>
        <w:rPr>
          <w:rFonts w:asciiTheme="minorHAnsi" w:hAnsiTheme="minorHAnsi" w:cs="Arial"/>
          <w:color w:val="000000"/>
        </w:rPr>
      </w:pPr>
      <w:r w:rsidRPr="001742B4">
        <w:rPr>
          <w:rFonts w:asciiTheme="minorHAnsi" w:hAnsiTheme="minorHAnsi" w:cs="Arial"/>
          <w:color w:val="000000"/>
        </w:rPr>
        <w:t>La consulta deberá poder ser efectuada solo por un paciente o también mediante una consulta en pantalla, generación de archivo o impresión global ya sea del archivo de citas, del archivo en línea o del archivo histórico en forma de resumen ordenados a elección del usuario por:</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Nombre o apellidos</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Número de afiliación</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Folio</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Por unidad</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Por sección de laboratorio</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Por estudios pendientes a reportar o imprimir</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Persona que hizo el estudio</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Persona que validó el estudio</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Por fecha</w:t>
      </w:r>
    </w:p>
    <w:p w:rsidR="001742B4" w:rsidRPr="001742B4" w:rsidRDefault="001742B4" w:rsidP="000052EE">
      <w:pPr>
        <w:pStyle w:val="Prrafodelista"/>
        <w:numPr>
          <w:ilvl w:val="2"/>
          <w:numId w:val="51"/>
        </w:numPr>
        <w:spacing w:after="160" w:line="259" w:lineRule="auto"/>
        <w:jc w:val="both"/>
        <w:rPr>
          <w:rFonts w:asciiTheme="minorHAnsi" w:hAnsiTheme="minorHAnsi" w:cs="Arial"/>
          <w:color w:val="000000"/>
        </w:rPr>
      </w:pPr>
      <w:r w:rsidRPr="001742B4">
        <w:rPr>
          <w:rFonts w:asciiTheme="minorHAnsi" w:hAnsiTheme="minorHAnsi" w:cs="Arial"/>
          <w:color w:val="000000"/>
        </w:rPr>
        <w:t>Por tipo de paciente</w:t>
      </w:r>
    </w:p>
    <w:p w:rsidR="001742B4" w:rsidRPr="001742B4" w:rsidRDefault="001742B4" w:rsidP="001742B4">
      <w:pPr>
        <w:pStyle w:val="Prrafodelista"/>
        <w:ind w:left="1068"/>
        <w:jc w:val="both"/>
        <w:rPr>
          <w:rFonts w:asciiTheme="minorHAnsi" w:hAnsiTheme="minorHAnsi" w:cs="Arial"/>
          <w:color w:val="000000"/>
        </w:rPr>
      </w:pPr>
    </w:p>
    <w:p w:rsidR="001742B4" w:rsidRPr="001742B4" w:rsidRDefault="001742B4" w:rsidP="000052EE">
      <w:pPr>
        <w:pStyle w:val="Prrafodelista"/>
        <w:numPr>
          <w:ilvl w:val="0"/>
          <w:numId w:val="45"/>
        </w:numPr>
        <w:spacing w:after="160" w:line="259" w:lineRule="auto"/>
        <w:jc w:val="both"/>
        <w:rPr>
          <w:rFonts w:asciiTheme="minorHAnsi" w:hAnsiTheme="minorHAnsi" w:cs="Arial"/>
          <w:color w:val="000000"/>
        </w:rPr>
      </w:pPr>
      <w:r w:rsidRPr="001742B4">
        <w:rPr>
          <w:rFonts w:asciiTheme="minorHAnsi" w:hAnsiTheme="minorHAnsi" w:cs="Arial"/>
          <w:color w:val="000000"/>
        </w:rPr>
        <w:t>Estado de avance de las pruebas por diferentes filtros de selección</w:t>
      </w:r>
    </w:p>
    <w:p w:rsidR="001742B4" w:rsidRPr="001742B4" w:rsidRDefault="001742B4" w:rsidP="000052EE">
      <w:pPr>
        <w:pStyle w:val="Prrafodelista"/>
        <w:numPr>
          <w:ilvl w:val="0"/>
          <w:numId w:val="45"/>
        </w:numPr>
        <w:spacing w:after="160" w:line="259" w:lineRule="auto"/>
        <w:jc w:val="both"/>
        <w:rPr>
          <w:rFonts w:asciiTheme="minorHAnsi" w:hAnsiTheme="minorHAnsi" w:cs="Arial"/>
          <w:color w:val="000000"/>
        </w:rPr>
      </w:pPr>
      <w:r w:rsidRPr="001742B4">
        <w:rPr>
          <w:rFonts w:asciiTheme="minorHAnsi" w:hAnsiTheme="minorHAnsi" w:cs="Arial"/>
          <w:color w:val="000000"/>
        </w:rPr>
        <w:t>Por resultados normales y anormales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bCs/>
          <w:color w:val="000000"/>
        </w:rPr>
      </w:pPr>
      <w:r w:rsidRPr="001742B4">
        <w:rPr>
          <w:rFonts w:asciiTheme="minorHAnsi" w:hAnsiTheme="minorHAnsi" w:cs="Arial"/>
          <w:b/>
          <w:bCs/>
          <w:color w:val="000000"/>
        </w:rPr>
        <w:t>Impresión de resultados</w:t>
      </w:r>
    </w:p>
    <w:p w:rsidR="001742B4" w:rsidRPr="001742B4" w:rsidRDefault="001742B4" w:rsidP="000052EE">
      <w:pPr>
        <w:pStyle w:val="Prrafodelista"/>
        <w:numPr>
          <w:ilvl w:val="0"/>
          <w:numId w:val="46"/>
        </w:numPr>
        <w:spacing w:after="160" w:line="259" w:lineRule="auto"/>
        <w:jc w:val="both"/>
        <w:rPr>
          <w:rFonts w:asciiTheme="minorHAnsi" w:hAnsiTheme="minorHAnsi" w:cs="Arial"/>
          <w:b/>
          <w:bCs/>
          <w:color w:val="000000"/>
        </w:rPr>
      </w:pPr>
      <w:r w:rsidRPr="001742B4">
        <w:rPr>
          <w:rFonts w:asciiTheme="minorHAnsi" w:hAnsiTheme="minorHAnsi" w:cs="Arial"/>
          <w:color w:val="000000"/>
        </w:rPr>
        <w:t>Las opciones deseadas para obtener la impresión de las hojas de resultados, son las siguientes:</w:t>
      </w:r>
    </w:p>
    <w:p w:rsidR="001742B4" w:rsidRPr="001742B4" w:rsidRDefault="001742B4" w:rsidP="000052EE">
      <w:pPr>
        <w:pStyle w:val="Prrafodelista"/>
        <w:numPr>
          <w:ilvl w:val="2"/>
          <w:numId w:val="52"/>
        </w:numPr>
        <w:spacing w:after="160" w:line="259" w:lineRule="auto"/>
        <w:jc w:val="both"/>
        <w:rPr>
          <w:rFonts w:asciiTheme="minorHAnsi" w:hAnsiTheme="minorHAnsi" w:cs="Arial"/>
          <w:color w:val="000000"/>
        </w:rPr>
      </w:pPr>
      <w:r w:rsidRPr="001742B4">
        <w:rPr>
          <w:rFonts w:asciiTheme="minorHAnsi" w:hAnsiTheme="minorHAnsi" w:cs="Arial"/>
          <w:color w:val="000000"/>
        </w:rPr>
        <w:t>Por pacientes completos validados</w:t>
      </w:r>
    </w:p>
    <w:p w:rsidR="001742B4" w:rsidRPr="001742B4" w:rsidRDefault="001742B4" w:rsidP="000052EE">
      <w:pPr>
        <w:pStyle w:val="Prrafodelista"/>
        <w:numPr>
          <w:ilvl w:val="2"/>
          <w:numId w:val="52"/>
        </w:numPr>
        <w:spacing w:after="160" w:line="259" w:lineRule="auto"/>
        <w:jc w:val="both"/>
        <w:rPr>
          <w:rFonts w:asciiTheme="minorHAnsi" w:hAnsiTheme="minorHAnsi" w:cs="Arial"/>
          <w:color w:val="000000"/>
        </w:rPr>
      </w:pPr>
      <w:r w:rsidRPr="001742B4">
        <w:rPr>
          <w:rFonts w:asciiTheme="minorHAnsi" w:hAnsiTheme="minorHAnsi" w:cs="Arial"/>
          <w:color w:val="000000"/>
        </w:rPr>
        <w:t>Por pacientes parciales validados</w:t>
      </w:r>
    </w:p>
    <w:p w:rsidR="001742B4" w:rsidRPr="001742B4" w:rsidRDefault="001742B4" w:rsidP="000052EE">
      <w:pPr>
        <w:pStyle w:val="Prrafodelista"/>
        <w:numPr>
          <w:ilvl w:val="2"/>
          <w:numId w:val="52"/>
        </w:numPr>
        <w:spacing w:after="160" w:line="259" w:lineRule="auto"/>
        <w:jc w:val="both"/>
        <w:rPr>
          <w:rFonts w:asciiTheme="minorHAnsi" w:hAnsiTheme="minorHAnsi" w:cs="Arial"/>
          <w:color w:val="000000"/>
        </w:rPr>
      </w:pPr>
      <w:r w:rsidRPr="001742B4">
        <w:rPr>
          <w:rFonts w:asciiTheme="minorHAnsi" w:hAnsiTheme="minorHAnsi" w:cs="Arial"/>
          <w:color w:val="000000"/>
        </w:rPr>
        <w:t>Por unidad y folio para pacientes foráneos</w:t>
      </w:r>
    </w:p>
    <w:p w:rsidR="001742B4" w:rsidRPr="001742B4" w:rsidRDefault="001742B4" w:rsidP="000052EE">
      <w:pPr>
        <w:pStyle w:val="Prrafodelista"/>
        <w:numPr>
          <w:ilvl w:val="2"/>
          <w:numId w:val="52"/>
        </w:numPr>
        <w:spacing w:after="160" w:line="259" w:lineRule="auto"/>
        <w:jc w:val="both"/>
        <w:rPr>
          <w:rFonts w:asciiTheme="minorHAnsi" w:hAnsiTheme="minorHAnsi" w:cs="Arial"/>
          <w:color w:val="000000"/>
        </w:rPr>
      </w:pPr>
      <w:r w:rsidRPr="001742B4">
        <w:rPr>
          <w:rFonts w:asciiTheme="minorHAnsi" w:hAnsiTheme="minorHAnsi" w:cs="Arial"/>
          <w:color w:val="000000"/>
        </w:rPr>
        <w:t>Por paciente por área</w:t>
      </w:r>
    </w:p>
    <w:p w:rsidR="001742B4" w:rsidRPr="001742B4" w:rsidRDefault="001742B4" w:rsidP="000052EE">
      <w:pPr>
        <w:pStyle w:val="Prrafodelista"/>
        <w:numPr>
          <w:ilvl w:val="2"/>
          <w:numId w:val="52"/>
        </w:numPr>
        <w:spacing w:after="160" w:line="259" w:lineRule="auto"/>
        <w:jc w:val="both"/>
        <w:rPr>
          <w:rFonts w:asciiTheme="minorHAnsi" w:hAnsiTheme="minorHAnsi" w:cs="Arial"/>
          <w:color w:val="000000"/>
        </w:rPr>
      </w:pPr>
      <w:r w:rsidRPr="001742B4">
        <w:rPr>
          <w:rFonts w:asciiTheme="minorHAnsi" w:hAnsiTheme="minorHAnsi" w:cs="Arial"/>
          <w:color w:val="000000"/>
        </w:rPr>
        <w:t>Por examen</w:t>
      </w:r>
    </w:p>
    <w:p w:rsidR="001742B4" w:rsidRPr="001742B4" w:rsidRDefault="001742B4" w:rsidP="000052EE">
      <w:pPr>
        <w:pStyle w:val="Prrafodelista"/>
        <w:numPr>
          <w:ilvl w:val="2"/>
          <w:numId w:val="52"/>
        </w:numPr>
        <w:spacing w:after="160" w:line="259" w:lineRule="auto"/>
        <w:jc w:val="both"/>
        <w:rPr>
          <w:rFonts w:asciiTheme="minorHAnsi" w:hAnsiTheme="minorHAnsi" w:cs="Arial"/>
          <w:color w:val="000000"/>
        </w:rPr>
      </w:pPr>
      <w:r w:rsidRPr="001742B4">
        <w:rPr>
          <w:rFonts w:asciiTheme="minorHAnsi" w:hAnsiTheme="minorHAnsi" w:cs="Arial"/>
          <w:color w:val="000000"/>
        </w:rPr>
        <w:t>Solicitudes urgentes</w:t>
      </w:r>
    </w:p>
    <w:p w:rsidR="001742B4" w:rsidRPr="001742B4" w:rsidRDefault="001742B4" w:rsidP="001742B4">
      <w:pPr>
        <w:pStyle w:val="Prrafodelista"/>
        <w:ind w:left="1068"/>
        <w:jc w:val="both"/>
        <w:rPr>
          <w:rFonts w:asciiTheme="minorHAnsi" w:hAnsiTheme="minorHAnsi" w:cs="Arial"/>
          <w:color w:val="000000"/>
        </w:rPr>
      </w:pP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t xml:space="preserve">La impresión de los reportes de resultados debe ser automática y también manual con la posibilidad, en ambos casos, de seleccionar los parámetros arriba listados. La impresión de resultados manual o automática, no podrá imprimir resultados que no hayan sido validados. </w:t>
      </w: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t>La impresión de resultados puede ser hecha bajo la siguiente modalidad, con relación a la procedencia del paciente:</w:t>
      </w:r>
    </w:p>
    <w:p w:rsidR="001742B4" w:rsidRPr="001742B4" w:rsidRDefault="001742B4" w:rsidP="000052EE">
      <w:pPr>
        <w:pStyle w:val="Prrafodelista"/>
        <w:numPr>
          <w:ilvl w:val="0"/>
          <w:numId w:val="47"/>
        </w:numPr>
        <w:spacing w:after="160" w:line="259" w:lineRule="auto"/>
        <w:jc w:val="both"/>
        <w:rPr>
          <w:rFonts w:asciiTheme="minorHAnsi" w:hAnsiTheme="minorHAnsi" w:cs="Arial"/>
          <w:color w:val="000000"/>
        </w:rPr>
      </w:pPr>
      <w:r w:rsidRPr="001742B4">
        <w:rPr>
          <w:rFonts w:asciiTheme="minorHAnsi" w:hAnsiTheme="minorHAnsi" w:cs="Arial"/>
          <w:color w:val="000000"/>
        </w:rPr>
        <w:t>Impresión en papel, en la impresora del laboratorio</w:t>
      </w:r>
    </w:p>
    <w:p w:rsidR="001742B4" w:rsidRPr="001742B4" w:rsidRDefault="001742B4" w:rsidP="001742B4">
      <w:pPr>
        <w:pStyle w:val="Prrafodelista"/>
        <w:ind w:left="1068"/>
        <w:jc w:val="both"/>
        <w:rPr>
          <w:rFonts w:asciiTheme="minorHAnsi" w:hAnsiTheme="minorHAnsi" w:cs="Arial"/>
          <w:color w:val="000000"/>
        </w:rPr>
      </w:pP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t>Cuando se imprime por lote (grupos de pacientes), el sistema deberá permitir imprimir una relación (lista) de los pacientes que fueron impresos.</w:t>
      </w: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lastRenderedPageBreak/>
        <w:t>Impresión individual utilizando el código de barras de la orden.</w:t>
      </w: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t>Impresión en ventanilla.</w:t>
      </w: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t>En caso de una reimpresión de resultados el sistema deberá notificar visualmente que ese reporte ya fue impreso.</w:t>
      </w: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t>Se deberá indicar en el reporte si es una impresión completa o incompleta de resultados.</w:t>
      </w: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t>El reporte de resultados deberá ser configurable.</w:t>
      </w:r>
    </w:p>
    <w:p w:rsidR="001742B4" w:rsidRPr="001742B4" w:rsidRDefault="001742B4" w:rsidP="000052EE">
      <w:pPr>
        <w:pStyle w:val="Prrafodelista"/>
        <w:numPr>
          <w:ilvl w:val="0"/>
          <w:numId w:val="46"/>
        </w:numPr>
        <w:spacing w:after="160" w:line="259" w:lineRule="auto"/>
        <w:jc w:val="both"/>
        <w:rPr>
          <w:rFonts w:asciiTheme="minorHAnsi" w:hAnsiTheme="minorHAnsi" w:cs="Arial"/>
          <w:color w:val="000000"/>
        </w:rPr>
      </w:pPr>
      <w:r w:rsidRPr="001742B4">
        <w:rPr>
          <w:rFonts w:asciiTheme="minorHAnsi" w:hAnsiTheme="minorHAnsi" w:cs="Arial"/>
          <w:color w:val="000000"/>
        </w:rPr>
        <w:t>Los resultados deben indicar casos de alarma o críticos.</w:t>
      </w:r>
    </w:p>
    <w:p w:rsidR="001742B4" w:rsidRPr="001742B4" w:rsidRDefault="001742B4" w:rsidP="001742B4">
      <w:pPr>
        <w:pStyle w:val="Prrafodelista"/>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color w:val="000000"/>
        </w:rPr>
      </w:pPr>
      <w:r w:rsidRPr="001742B4">
        <w:rPr>
          <w:rFonts w:asciiTheme="minorHAnsi" w:hAnsiTheme="minorHAnsi" w:cs="Arial"/>
          <w:b/>
          <w:color w:val="000000"/>
        </w:rPr>
        <w:t>Usuarios</w:t>
      </w:r>
    </w:p>
    <w:p w:rsidR="001742B4" w:rsidRPr="001742B4" w:rsidRDefault="001742B4" w:rsidP="000052EE">
      <w:pPr>
        <w:pStyle w:val="Prrafodelista"/>
        <w:numPr>
          <w:ilvl w:val="4"/>
          <w:numId w:val="53"/>
        </w:numPr>
        <w:spacing w:after="160" w:line="259" w:lineRule="auto"/>
        <w:jc w:val="both"/>
        <w:rPr>
          <w:rFonts w:asciiTheme="minorHAnsi" w:hAnsiTheme="minorHAnsi" w:cs="Arial"/>
          <w:color w:val="000000"/>
        </w:rPr>
      </w:pPr>
      <w:r w:rsidRPr="001742B4">
        <w:rPr>
          <w:rFonts w:asciiTheme="minorHAnsi" w:hAnsiTheme="minorHAnsi" w:cs="Arial"/>
          <w:color w:val="000000"/>
        </w:rPr>
        <w:t>Control de accesos en base a un código de acceso y una palabra clave.</w:t>
      </w:r>
    </w:p>
    <w:p w:rsidR="001742B4" w:rsidRPr="001742B4" w:rsidRDefault="001742B4" w:rsidP="000052EE">
      <w:pPr>
        <w:pStyle w:val="Prrafodelista"/>
        <w:numPr>
          <w:ilvl w:val="4"/>
          <w:numId w:val="53"/>
        </w:numPr>
        <w:spacing w:after="160" w:line="259" w:lineRule="auto"/>
        <w:jc w:val="both"/>
        <w:rPr>
          <w:rFonts w:asciiTheme="minorHAnsi" w:hAnsiTheme="minorHAnsi" w:cs="Arial"/>
          <w:color w:val="000000"/>
        </w:rPr>
      </w:pPr>
      <w:r w:rsidRPr="001742B4">
        <w:rPr>
          <w:rFonts w:asciiTheme="minorHAnsi" w:hAnsiTheme="minorHAnsi" w:cs="Arial"/>
          <w:color w:val="000000"/>
        </w:rPr>
        <w:t>Definición de perfiles de acceso para los usuarios.</w:t>
      </w:r>
    </w:p>
    <w:p w:rsidR="001742B4" w:rsidRPr="001742B4" w:rsidRDefault="001742B4" w:rsidP="000052EE">
      <w:pPr>
        <w:pStyle w:val="Prrafodelista"/>
        <w:numPr>
          <w:ilvl w:val="4"/>
          <w:numId w:val="53"/>
        </w:numPr>
        <w:spacing w:after="160" w:line="259" w:lineRule="auto"/>
        <w:jc w:val="both"/>
        <w:rPr>
          <w:rFonts w:asciiTheme="minorHAnsi" w:hAnsiTheme="minorHAnsi" w:cs="Arial"/>
          <w:color w:val="000000"/>
        </w:rPr>
      </w:pPr>
      <w:r w:rsidRPr="001742B4">
        <w:rPr>
          <w:rFonts w:asciiTheme="minorHAnsi" w:hAnsiTheme="minorHAnsi" w:cs="Arial"/>
          <w:color w:val="000000"/>
        </w:rPr>
        <w:t>Control de procesos y pantallas para cada usuario en base a perfiles.</w:t>
      </w:r>
    </w:p>
    <w:p w:rsidR="001742B4" w:rsidRPr="001742B4" w:rsidRDefault="001742B4" w:rsidP="000052EE">
      <w:pPr>
        <w:pStyle w:val="Prrafodelista"/>
        <w:numPr>
          <w:ilvl w:val="4"/>
          <w:numId w:val="53"/>
        </w:numPr>
        <w:spacing w:after="160" w:line="259" w:lineRule="auto"/>
        <w:jc w:val="both"/>
        <w:rPr>
          <w:rFonts w:asciiTheme="minorHAnsi" w:hAnsiTheme="minorHAnsi" w:cs="Arial"/>
          <w:color w:val="000000"/>
        </w:rPr>
      </w:pPr>
      <w:r w:rsidRPr="001742B4">
        <w:rPr>
          <w:rFonts w:asciiTheme="minorHAnsi" w:hAnsiTheme="minorHAnsi" w:cs="Arial"/>
          <w:color w:val="000000"/>
        </w:rPr>
        <w:t>Control para que un resultado validado, no pueda ser modificado por cualquier usuario, sólo por el administrador.</w:t>
      </w:r>
    </w:p>
    <w:p w:rsidR="001742B4" w:rsidRPr="001742B4" w:rsidRDefault="001742B4" w:rsidP="001742B4">
      <w:pPr>
        <w:pStyle w:val="Prrafodelista"/>
        <w:ind w:left="643"/>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color w:val="000000"/>
        </w:rPr>
      </w:pPr>
      <w:r w:rsidRPr="001742B4">
        <w:rPr>
          <w:rFonts w:asciiTheme="minorHAnsi" w:hAnsiTheme="minorHAnsi" w:cs="Arial"/>
          <w:b/>
          <w:color w:val="000000"/>
        </w:rPr>
        <w:t>Archivo histórico</w:t>
      </w:r>
    </w:p>
    <w:p w:rsidR="001742B4" w:rsidRPr="001742B4" w:rsidRDefault="001742B4" w:rsidP="000052EE">
      <w:pPr>
        <w:pStyle w:val="Prrafodelista"/>
        <w:numPr>
          <w:ilvl w:val="4"/>
          <w:numId w:val="54"/>
        </w:numPr>
        <w:spacing w:after="160" w:line="259" w:lineRule="auto"/>
        <w:jc w:val="both"/>
        <w:rPr>
          <w:rFonts w:asciiTheme="minorHAnsi" w:hAnsiTheme="minorHAnsi" w:cs="Arial"/>
          <w:color w:val="000000"/>
        </w:rPr>
      </w:pPr>
      <w:r w:rsidRPr="001742B4">
        <w:rPr>
          <w:rFonts w:asciiTheme="minorHAnsi" w:hAnsiTheme="minorHAnsi" w:cs="Arial"/>
          <w:color w:val="000000"/>
        </w:rPr>
        <w:t>Posibilidad de almacenar todos los datos de los pacientes y sus resultados sin límite de sistema.</w:t>
      </w:r>
    </w:p>
    <w:p w:rsidR="001742B4" w:rsidRPr="001742B4" w:rsidRDefault="001742B4" w:rsidP="000052EE">
      <w:pPr>
        <w:pStyle w:val="Prrafodelista"/>
        <w:numPr>
          <w:ilvl w:val="4"/>
          <w:numId w:val="54"/>
        </w:numPr>
        <w:spacing w:after="160" w:line="259" w:lineRule="auto"/>
        <w:jc w:val="both"/>
        <w:rPr>
          <w:rFonts w:asciiTheme="minorHAnsi" w:hAnsiTheme="minorHAnsi" w:cs="Arial"/>
          <w:color w:val="000000"/>
        </w:rPr>
      </w:pPr>
      <w:r w:rsidRPr="001742B4">
        <w:rPr>
          <w:rFonts w:asciiTheme="minorHAnsi" w:hAnsiTheme="minorHAnsi" w:cs="Arial"/>
          <w:color w:val="000000"/>
        </w:rPr>
        <w:t>Admisión rápida de pacientes que están en archivo histórico, al permitir traer en automático sus datos generales.</w:t>
      </w:r>
    </w:p>
    <w:p w:rsidR="001742B4" w:rsidRPr="001742B4" w:rsidRDefault="001742B4" w:rsidP="000052EE">
      <w:pPr>
        <w:pStyle w:val="Prrafodelista"/>
        <w:numPr>
          <w:ilvl w:val="4"/>
          <w:numId w:val="54"/>
        </w:numPr>
        <w:spacing w:after="160" w:line="259" w:lineRule="auto"/>
        <w:jc w:val="both"/>
        <w:rPr>
          <w:rFonts w:asciiTheme="minorHAnsi" w:hAnsiTheme="minorHAnsi" w:cs="Arial"/>
          <w:color w:val="000000"/>
        </w:rPr>
      </w:pPr>
      <w:r w:rsidRPr="001742B4">
        <w:rPr>
          <w:rFonts w:asciiTheme="minorHAnsi" w:hAnsiTheme="minorHAnsi" w:cs="Arial"/>
          <w:color w:val="000000"/>
        </w:rPr>
        <w:t>Posibilidad de memorizar todas las visitas anteriores de los pacientes con sus resultados.</w:t>
      </w:r>
    </w:p>
    <w:p w:rsidR="001742B4" w:rsidRPr="001742B4" w:rsidRDefault="001742B4" w:rsidP="000052EE">
      <w:pPr>
        <w:pStyle w:val="Prrafodelista"/>
        <w:numPr>
          <w:ilvl w:val="4"/>
          <w:numId w:val="54"/>
        </w:numPr>
        <w:spacing w:after="160" w:line="259" w:lineRule="auto"/>
        <w:jc w:val="both"/>
        <w:rPr>
          <w:rFonts w:asciiTheme="minorHAnsi" w:hAnsiTheme="minorHAnsi" w:cs="Arial"/>
          <w:color w:val="000000"/>
        </w:rPr>
      </w:pPr>
      <w:r w:rsidRPr="001742B4">
        <w:rPr>
          <w:rFonts w:asciiTheme="minorHAnsi" w:hAnsiTheme="minorHAnsi" w:cs="Arial"/>
          <w:color w:val="000000"/>
        </w:rPr>
        <w:t>Posibilidad de consultar o imprimir un perfil comprendido en todas las visitas anteriores.</w:t>
      </w:r>
    </w:p>
    <w:p w:rsidR="001742B4" w:rsidRPr="001742B4" w:rsidRDefault="001742B4" w:rsidP="000052EE">
      <w:pPr>
        <w:pStyle w:val="Prrafodelista"/>
        <w:numPr>
          <w:ilvl w:val="4"/>
          <w:numId w:val="54"/>
        </w:numPr>
        <w:spacing w:after="160" w:line="259" w:lineRule="auto"/>
        <w:jc w:val="both"/>
        <w:rPr>
          <w:rFonts w:asciiTheme="minorHAnsi" w:hAnsiTheme="minorHAnsi" w:cs="Arial"/>
          <w:color w:val="000000"/>
        </w:rPr>
      </w:pPr>
      <w:r w:rsidRPr="001742B4">
        <w:rPr>
          <w:rFonts w:asciiTheme="minorHAnsi" w:hAnsiTheme="minorHAnsi" w:cs="Arial"/>
          <w:color w:val="000000"/>
        </w:rPr>
        <w:t>El almacenar toda la información, no deberá de influir en la velocidad de trabajo de la rutina del sistema.</w:t>
      </w:r>
    </w:p>
    <w:p w:rsidR="001742B4" w:rsidRPr="001742B4" w:rsidRDefault="001742B4" w:rsidP="001742B4">
      <w:pPr>
        <w:pStyle w:val="Prrafodelista"/>
        <w:ind w:left="1068"/>
        <w:jc w:val="both"/>
        <w:rPr>
          <w:rFonts w:asciiTheme="minorHAnsi" w:hAnsiTheme="minorHAnsi" w:cs="Arial"/>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b/>
          <w:bCs/>
          <w:color w:val="000000"/>
        </w:rPr>
      </w:pPr>
      <w:r w:rsidRPr="001742B4">
        <w:rPr>
          <w:rFonts w:asciiTheme="minorHAnsi" w:hAnsiTheme="minorHAnsi" w:cs="Arial"/>
          <w:b/>
          <w:bCs/>
          <w:color w:val="000000"/>
        </w:rPr>
        <w:t>Del manejo de residuos biológico infecciosos (RPBI)</w:t>
      </w:r>
    </w:p>
    <w:p w:rsidR="001742B4" w:rsidRPr="001742B4" w:rsidRDefault="001742B4" w:rsidP="000052EE">
      <w:pPr>
        <w:pStyle w:val="Prrafodelista"/>
        <w:numPr>
          <w:ilvl w:val="0"/>
          <w:numId w:val="48"/>
        </w:numPr>
        <w:spacing w:after="160" w:line="276" w:lineRule="auto"/>
        <w:jc w:val="both"/>
        <w:rPr>
          <w:rFonts w:asciiTheme="minorHAnsi" w:hAnsiTheme="minorHAnsi" w:cs="Arial"/>
        </w:rPr>
      </w:pPr>
      <w:r w:rsidRPr="001742B4">
        <w:rPr>
          <w:rFonts w:asciiTheme="minorHAnsi" w:hAnsiTheme="minorHAnsi" w:cs="Arial"/>
        </w:rPr>
        <w:t xml:space="preserve">En el caso del Hospital Materno Infantil de Mexicali, UNEME Oncología de Mexicali y Hospital Materno Infantil de Tijuana, el licitante se hará cargo del manejo de los residuos peligrosos- biológico infecciosos, derivados de la otorgación del servicio, en estricto apego a lo establecido en la </w:t>
      </w:r>
      <w:r w:rsidRPr="001742B4">
        <w:rPr>
          <w:rFonts w:asciiTheme="minorHAnsi" w:hAnsiTheme="minorHAnsi" w:cs="Arial"/>
          <w:b/>
          <w:bCs/>
        </w:rPr>
        <w:t xml:space="preserve">NOM-087-ECOL-SSA1-2002, </w:t>
      </w:r>
      <w:r w:rsidRPr="001742B4">
        <w:rPr>
          <w:rFonts w:asciiTheme="minorHAnsi" w:hAnsiTheme="minorHAnsi" w:cs="Arial"/>
        </w:rPr>
        <w:t>protección ambiental - salud ambiental - residuos peligrosos biológicoinfecciosos - clasificación y especificaciones de manejo. Durante la vigencia del contrato y un mes posterior a la conclusión del mismo.</w:t>
      </w:r>
    </w:p>
    <w:p w:rsidR="001742B4" w:rsidRPr="001742B4" w:rsidRDefault="001742B4" w:rsidP="000052EE">
      <w:pPr>
        <w:pStyle w:val="Prrafodelista"/>
        <w:numPr>
          <w:ilvl w:val="0"/>
          <w:numId w:val="48"/>
        </w:numPr>
        <w:spacing w:after="160" w:line="276" w:lineRule="auto"/>
        <w:jc w:val="both"/>
        <w:rPr>
          <w:rFonts w:asciiTheme="minorHAnsi" w:hAnsiTheme="minorHAnsi" w:cs="Arial"/>
        </w:rPr>
      </w:pPr>
      <w:r w:rsidRPr="001742B4">
        <w:rPr>
          <w:rFonts w:asciiTheme="minorHAnsi" w:hAnsiTheme="minorHAnsi" w:cs="Arial"/>
        </w:rPr>
        <w:t>El licitante se compromete a entregar al director de Hospital Materno Infantil de Mexicali, UNEME Oncología de Mexicali y Hospital Materno Infantil de Tijuana, copia del contrato con la empresa encargada de la disposición final de RPBI, mimo que deberá cubrir la vigencia del contrato más un mes posterior a la fecha de conclusión de la misma.</w:t>
      </w:r>
    </w:p>
    <w:p w:rsidR="001742B4" w:rsidRPr="001742B4" w:rsidRDefault="001742B4" w:rsidP="000052EE">
      <w:pPr>
        <w:pStyle w:val="Prrafodelista"/>
        <w:numPr>
          <w:ilvl w:val="0"/>
          <w:numId w:val="48"/>
        </w:numPr>
        <w:spacing w:after="160" w:line="276" w:lineRule="auto"/>
        <w:jc w:val="both"/>
        <w:rPr>
          <w:rFonts w:asciiTheme="minorHAnsi" w:hAnsiTheme="minorHAnsi" w:cs="Arial"/>
        </w:rPr>
      </w:pPr>
      <w:r w:rsidRPr="001742B4">
        <w:rPr>
          <w:rFonts w:asciiTheme="minorHAnsi" w:hAnsiTheme="minorHAnsi" w:cs="Arial"/>
        </w:rPr>
        <w:t>El licitante se compromete a entregar copia de los manifiestos al director de cada unidad (donde aplique).</w:t>
      </w:r>
    </w:p>
    <w:p w:rsidR="001742B4" w:rsidRPr="001742B4" w:rsidRDefault="001742B4" w:rsidP="000052EE">
      <w:pPr>
        <w:pStyle w:val="Prrafodelista"/>
        <w:numPr>
          <w:ilvl w:val="0"/>
          <w:numId w:val="48"/>
        </w:numPr>
        <w:spacing w:after="160" w:line="276" w:lineRule="auto"/>
        <w:jc w:val="both"/>
        <w:rPr>
          <w:rFonts w:asciiTheme="minorHAnsi" w:hAnsiTheme="minorHAnsi" w:cs="Arial"/>
        </w:rPr>
      </w:pPr>
      <w:r w:rsidRPr="001742B4">
        <w:rPr>
          <w:rFonts w:asciiTheme="minorHAnsi" w:hAnsiTheme="minorHAnsi" w:cs="Arial"/>
        </w:rPr>
        <w:t>Para garantizar este compromiso para garantizar este compromiso el licitante acepta que, en caso de incumplimiento, se proceda a la aplicación de la garantía de cumplimiento de contrato (15% del monto total del contrato), en los términos aplicables.</w:t>
      </w:r>
    </w:p>
    <w:p w:rsidR="001742B4" w:rsidRPr="001742B4" w:rsidRDefault="001742B4" w:rsidP="001742B4">
      <w:pPr>
        <w:pStyle w:val="Prrafodelista"/>
        <w:ind w:left="360"/>
        <w:jc w:val="both"/>
        <w:rPr>
          <w:rFonts w:asciiTheme="minorHAnsi" w:hAnsiTheme="minorHAnsi" w:cs="Arial"/>
          <w:b/>
          <w:bCs/>
          <w:color w:val="000000"/>
        </w:rPr>
      </w:pPr>
    </w:p>
    <w:p w:rsidR="001742B4" w:rsidRPr="001742B4" w:rsidRDefault="001742B4" w:rsidP="000052EE">
      <w:pPr>
        <w:pStyle w:val="Prrafodelista"/>
        <w:numPr>
          <w:ilvl w:val="0"/>
          <w:numId w:val="25"/>
        </w:numPr>
        <w:spacing w:after="160" w:line="259" w:lineRule="auto"/>
        <w:jc w:val="both"/>
        <w:rPr>
          <w:rFonts w:asciiTheme="minorHAnsi" w:hAnsiTheme="minorHAnsi" w:cs="Arial"/>
          <w:color w:val="000000"/>
        </w:rPr>
      </w:pPr>
      <w:r w:rsidRPr="001742B4">
        <w:rPr>
          <w:rFonts w:asciiTheme="minorHAnsi" w:eastAsia="Times New Roman" w:hAnsiTheme="minorHAnsi" w:cs="Arial"/>
          <w:b/>
          <w:bCs/>
        </w:rPr>
        <w:t xml:space="preserve">Al término de la vigencia del contrato </w:t>
      </w:r>
    </w:p>
    <w:p w:rsidR="001742B4" w:rsidRPr="001742B4" w:rsidRDefault="001742B4" w:rsidP="001742B4">
      <w:pPr>
        <w:pStyle w:val="Prrafodelista"/>
        <w:ind w:left="360"/>
        <w:jc w:val="both"/>
        <w:rPr>
          <w:rFonts w:asciiTheme="minorHAnsi" w:eastAsia="Times New Roman" w:hAnsiTheme="minorHAnsi" w:cs="Arial"/>
        </w:rPr>
      </w:pPr>
      <w:r w:rsidRPr="001742B4">
        <w:rPr>
          <w:rFonts w:asciiTheme="minorHAnsi" w:eastAsia="Times New Roman" w:hAnsiTheme="minorHAnsi" w:cs="Arial"/>
        </w:rPr>
        <w:t xml:space="preserve">El prestador del servicio se obliga a retirar sin costo adicional para el </w:t>
      </w:r>
      <w:r w:rsidRPr="001742B4">
        <w:rPr>
          <w:rFonts w:asciiTheme="minorHAnsi" w:eastAsia="Times New Roman" w:hAnsiTheme="minorHAnsi" w:cs="Arial"/>
          <w:b/>
          <w:bCs/>
        </w:rPr>
        <w:t>“ISESALUD”</w:t>
      </w:r>
      <w:r w:rsidRPr="001742B4">
        <w:rPr>
          <w:rFonts w:asciiTheme="minorHAnsi" w:eastAsia="Times New Roman" w:hAnsiTheme="minorHAnsi" w:cs="Arial"/>
        </w:rPr>
        <w:t xml:space="preserve">, los equipos que son de su propiedad y que hayan sido instalados dentro de las unidades médicas en un plazo no mayor de 20 días naturales, previo acuerdo con las autoridades de la unidad médica correspondiente, asumiendo a su cargo los gastos que se generen por este concepto, a excepción que en ella derive una extensión de contrato solicitada y autorizada por el </w:t>
      </w:r>
      <w:r w:rsidRPr="001742B4">
        <w:rPr>
          <w:rFonts w:asciiTheme="minorHAnsi" w:eastAsia="Times New Roman" w:hAnsiTheme="minorHAnsi" w:cs="Arial"/>
          <w:b/>
          <w:bCs/>
        </w:rPr>
        <w:t>“ISESALUD”</w:t>
      </w:r>
      <w:r w:rsidRPr="001742B4">
        <w:rPr>
          <w:rFonts w:asciiTheme="minorHAnsi" w:eastAsia="Times New Roman" w:hAnsiTheme="minorHAnsi" w:cs="Arial"/>
        </w:rPr>
        <w:t>.</w:t>
      </w: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PARTIDA 1</w:t>
      </w: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HOSPITAL GENERAL DE MEXICALI</w:t>
      </w:r>
    </w:p>
    <w:p w:rsidR="001742B4" w:rsidRPr="001742B4" w:rsidRDefault="001742B4" w:rsidP="001742B4">
      <w:pPr>
        <w:tabs>
          <w:tab w:val="left" w:pos="9900"/>
        </w:tabs>
        <w:ind w:right="50"/>
        <w:jc w:val="both"/>
        <w:rPr>
          <w:rFonts w:asciiTheme="minorHAnsi" w:hAnsiTheme="minorHAnsi" w:cs="Arial"/>
        </w:rPr>
      </w:pPr>
      <w:r w:rsidRPr="001742B4">
        <w:rPr>
          <w:rFonts w:asciiTheme="minorHAnsi" w:hAnsiTheme="minorHAnsi" w:cs="Arial"/>
        </w:rPr>
        <w:t xml:space="preserve">Equipos con los que deberá contar el licitante para su instalación en el </w:t>
      </w:r>
      <w:r w:rsidRPr="001742B4">
        <w:rPr>
          <w:rFonts w:asciiTheme="minorHAnsi" w:hAnsiTheme="minorHAnsi" w:cs="Arial"/>
          <w:b/>
          <w:bCs/>
        </w:rPr>
        <w:t>HGM</w:t>
      </w:r>
      <w:r w:rsidRPr="001742B4">
        <w:rPr>
          <w:rFonts w:asciiTheme="minorHAnsi" w:hAnsiTheme="minorHAnsi" w:cs="Arial"/>
        </w:rPr>
        <w:t xml:space="preserve"> para llevar a cabo el funcionamiento adecuado de sus instalaciones, estos quedarán en comodato y cada uno deberá cumplir con los requerimientos aquí señalados:</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QUIMICA CLÍNICA: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BIOQUIMICA CLINICA POR FOTOMETRÍA, POTENCIOMETRÍA Y TURBIDIMETRÍA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99"/>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MUESTRAS EN ACCESO CONTINUO O EN LOTES.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100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QUE CUENTE CON UN PRINCIPIO DE MEDICIÓN POR </w:t>
            </w:r>
            <w:r w:rsidRPr="001742B4">
              <w:rPr>
                <w:rFonts w:asciiTheme="minorHAnsi" w:hAnsiTheme="minorHAnsi" w:cs="Arial"/>
                <w:bCs/>
                <w:sz w:val="14"/>
                <w:szCs w:val="14"/>
              </w:rPr>
              <w:t>FOTOMETRÍA, POTENCIOMETRÍA Y TURBIDIMETRÍA</w:t>
            </w:r>
            <w:r w:rsidRPr="001742B4">
              <w:rPr>
                <w:rFonts w:asciiTheme="minorHAnsi" w:hAnsiTheme="minorHAnsi" w:cs="Arial"/>
                <w:sz w:val="14"/>
                <w:szCs w:val="14"/>
              </w:rPr>
              <w:t>.</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ABORDO MÍNIMO 90 POSICIONES DE REACTIVOS REFRIGERADOS Y ELECTROLITOS.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CAPACIDAD PARA ALMACENAR 50,000 O MAS RESULTADOS DE MUESTRAS Y RECUPERAR DESDE CD-ROOM O MEMORIA USB.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ESTABILIDAD A BORDO DE LOS REACTIVOS Y ESTABILIDAD DE LA CALIBRACIÓN.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700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CON LA CAPACIDAD DE UTILIZAR VOLÚMENES DE MUESTRA MÍNIMO DE 1.5 µL A 35 µL GENERANDO UN PROMEDIO DE 7.2 µL.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INTERACCIÓN DEL USUARIO CON EL SOFTWARE A TRAVÉS DE UN MONITOR.</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MEDICIÓN DE ELECTROLITOS SÉRICOS Y URINARIOS (NA, K Y CL).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ORINA, SANGRE TOTAL Y LIQUIDO CEFALORRAQUÍDEO.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PROCESO MUESTRAS PEDIÁTRICAS CON VOLUMEN DE 1.5 A 80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CALIBRACIÓN AUTOMÁTICA POR ENSAYO CON CONMUTACIÓN AUTOMÁTICA DE LOTE.</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DE ACCESO ALEATORIO.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INMUNOLOGÍA: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INMUNOENSAYOS POR QUIMIOLUMINISENCIA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 AUTOMATIZADO DE ALTO RENDIMIENTO.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25 LOTES POR ENSAYO COMO MINIMO CON CONMUTACIÓN AUTOMATICA.</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TIPO DE MUESTRA SUERO, PLASMA, ORINA, SANGRE TOTAL Y LIQUIDO CEFALORRAQUIDEO.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UN PRINCIPIO DE MEDICIÓN POR QUIMIOLUMINISCENCIA, COLORIMÉTRICA/CINETICA, POTENCIOMÉTRICA, TURBIDIMETRIA E INMUNOCINETICA.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DE REACTIVOS.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900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CON LA CAPACIDAD DE UTILIZAR VOLÚMENES DE MUESTRA MÍNIMO DE 2µL A 80 µL.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Y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MEDICIÓN DE ELECTROLITOS SERICOS Y URINARIOS.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DE HUMIDIFICACIÓN Y DESHUMIDIFICACIÓN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ORINA Y LIQUIDOS ORGANICOS, DE MANERA ENTREMEZCLADA.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CAPACIDAD PARA ALMACENAR 22,0000 O MAS RESULTADOS DE MUESTRAS Y RECUPERAR DESDE CD-ROOM O MEMORIA USB.</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DE CALIDAD INTEGRADO CON GRAFICAS DE LEVEY JENNINGS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MEDICIÓN DE ELECTROLITOS SÉRICOS Y URINARIOS (NA, K Y CL).</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lastRenderedPageBreak/>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08"/>
        <w:gridCol w:w="5665"/>
      </w:tblGrid>
      <w:tr w:rsidR="001742B4" w:rsidRPr="001742B4" w:rsidTr="00470A4A">
        <w:trPr>
          <w:trHeight w:val="225"/>
          <w:tblHeader/>
          <w:jc w:val="center"/>
        </w:trPr>
        <w:tc>
          <w:tcPr>
            <w:tcW w:w="1070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COAGULACIÓN: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DE COAGULACIÓN SANGUÍNEA</w:t>
            </w:r>
            <w:r w:rsidRPr="001742B4">
              <w:rPr>
                <w:rFonts w:asciiTheme="minorHAnsi" w:hAnsiTheme="minorHAnsi" w:cs="Arial"/>
                <w:b/>
                <w:bCs/>
                <w:sz w:val="14"/>
                <w:szCs w:val="14"/>
                <w:lang w:val="es-ES"/>
              </w:rPr>
              <w:t xml:space="preserve">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0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140 DETERMINACIONES/HR</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PRINCIPIO DE ANÁLISIS: FOTO OPTICO, FORMACIÓN DE COÁGULO, CROMOGÉNICO E INMUNOLOGICO</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MÉTODO DE DETECCIÓN: FOTO-ÓPTICO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50 TUBOS DE MUESTRAS</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REACTIVOS: 31 VIALES DE REACTIVOS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CUBETAS: 60 CUBETAS COMO MINIMO CON ACCESO AUTOMATICO.</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 xml:space="preserve">CON CAPACIDAD DE </w:t>
            </w:r>
            <w:r w:rsidRPr="001742B4">
              <w:rPr>
                <w:rFonts w:asciiTheme="minorHAnsi" w:hAnsiTheme="minorHAnsi" w:cs="Arial"/>
                <w:sz w:val="14"/>
                <w:szCs w:val="14"/>
                <w:lang w:val="es-ES"/>
              </w:rPr>
              <w:t>USAR TECNOLOGÍA PARA CONTEO DE GLÓBULOS ROJOS Y PLAQUETAS.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REALIZAR EL CONTROL DE CALIDAD: GRAFICAS DE CONTROL Y LEVEY-JENNINGS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IMPRESORA GRAFICA TERMICA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HEMATOLOGÍA: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PARA HEMATOLOGIA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HEMOGRAMA COMPLETO CON DIFERENCIAL DE HASTA 60 PRUEBAS/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EQUIPO DIFERENCIADOR EN 5 PARTES, 24 PARÁMETROS REPORTABLES Y 24 PARAMETROS DE INVESTIGACIÓN, HISTOGRAMAS PARA WBC, RCB Y PLT Y GRAFICOS DE DISPERSIÓN PARA WBC.</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TECNOLOGÍA:</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1.- PARA DETRMINACIÓN DE GLOBULOS BLANCOS CON DISPERSIÓN DE LUZ</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2.- CITOMETRIA DE FLUJO Y TINCIÓN CITOUIMICA.</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3.-IMPEDANCIA ELECTRICA.</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ASPIRACIÓN DE MUESTRA DE 15 MICROLITROS, CON VERIFICACION DE ASPIRACION Y DISPENSACION DE REACTIVO.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REACTIVOS: SOLO 3 REACTIVOS NECESARIOS PARA SU OPERACIÓN.</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3 MODOS DE MUESTREO: MODO DE SANGRE TOTAL, MODO DE SANGRE TOTAL CAPILAR Y MODO PREDILUIDO.</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POR LO MENOS 250,000 MUESTRAS.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DETECTAR CELULAS ANORMALES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CANAL DE RECUENTO ÓPTICO DEDICADO PARA LA MEDICIÓN DE BASÓFILOS.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IMPRESORA INTEGRADA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lastRenderedPageBreak/>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GASOMETRÍA: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PARA LA DETERMINACIÓN DE GASES EN SANGRE ARTERIAL Y VENOSA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 CARTUCHOS MULTIUSO, DESCARTABLES E INTUITIVOS, Y PANTALLA TÁCTIL CON MENÚS MUY FÁCILES DE USAR.</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AMPLIO MENÚ DE PRUEBAS QUE PERMITE LA CONFIGURACIÓN PERSONALIZADA DE CARTUCHOS CONVIRTIÉNDOLO EN UN SISTEMA COSTO-EFECTIVO</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UN TIEMPO DE RESULTADOS CON UN MINIMO DE 60 SEGUNDOS.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MUESTRA DE MINIMO 100 MICROLITROS.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CONTROL DE CALIDAD AUTOMATICO O CONTROL DE AMPOLLA, NIVELES DE SOLUCIONES DE CONTROL DE CALIDAD INDEPENDIENTES, PROGRAMA DE CONTROL DE CALIDAD PERSONALIZABLE POR EL USUARIO.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TIEMPO DE INICIALIZACION DE CARTUCHOS DE 20 MINUTOS Y UNA VIDA UTIL DE 25 DIAS A BORDO COMO MINIMO.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ESCANER DE CODIGO DE BARRAS INTEGRADO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PARA LA MEDICION DE PARAMETROS DE GAS EN SANGRE, ELECTROLITOS, METABOLITOS, CO-OXIMETRIA.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pPr w:leftFromText="141" w:rightFromText="141" w:vertAnchor="text" w:horzAnchor="margin" w:tblpXSpec="center" w:tblpY="-264"/>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URIANÁLISIS: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lastRenderedPageBreak/>
        <w:t>ESPECIFICACIONES MÍNIMAS DE LOS EQUIPOS A PROPORCIONAR EN COMODATO (SE DEBEN DE ANEXAR FOLLETOS, REGISTROS, HOJAS DE MANUAL REFERENCIANDO LAS CARACTERÍSTICAS REQUERIDAS).</w:t>
      </w:r>
      <w:r w:rsidRPr="001742B4">
        <w:rPr>
          <w:rFonts w:asciiTheme="minorHAnsi" w:hAnsiTheme="minorHAnsi" w:cs="Arial"/>
          <w:b/>
          <w:bCs/>
          <w:u w:val="single"/>
        </w:rPr>
        <w:br/>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 xml:space="preserve">PARTIDA 2 </w:t>
      </w: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HOSPITAL GENERAL DE TIJUANA</w:t>
      </w:r>
    </w:p>
    <w:p w:rsidR="001742B4" w:rsidRPr="001742B4" w:rsidRDefault="001742B4" w:rsidP="001742B4">
      <w:pPr>
        <w:shd w:val="clear" w:color="auto" w:fill="FFFFFF" w:themeFill="background1"/>
        <w:tabs>
          <w:tab w:val="left" w:pos="9900"/>
        </w:tabs>
        <w:ind w:right="50"/>
        <w:jc w:val="both"/>
        <w:rPr>
          <w:rFonts w:asciiTheme="minorHAnsi" w:hAnsiTheme="minorHAnsi" w:cs="Arial"/>
        </w:rPr>
      </w:pPr>
      <w:r w:rsidRPr="001742B4">
        <w:rPr>
          <w:rFonts w:asciiTheme="minorHAnsi" w:hAnsiTheme="minorHAnsi" w:cs="Arial"/>
        </w:rPr>
        <w:t xml:space="preserve">Equipos con los que deberá contar el licitante para su instalación en el </w:t>
      </w:r>
      <w:r w:rsidRPr="001742B4">
        <w:rPr>
          <w:rFonts w:asciiTheme="minorHAnsi" w:hAnsiTheme="minorHAnsi" w:cs="Arial"/>
          <w:b/>
          <w:bCs/>
          <w:shd w:val="clear" w:color="auto" w:fill="FFFFFF" w:themeFill="background1"/>
        </w:rPr>
        <w:t>HGT</w:t>
      </w:r>
      <w:r w:rsidRPr="001742B4">
        <w:rPr>
          <w:rFonts w:asciiTheme="minorHAnsi" w:hAnsiTheme="minorHAnsi" w:cs="Arial"/>
          <w:shd w:val="clear" w:color="auto" w:fill="FFFFFF" w:themeFill="background1"/>
        </w:rPr>
        <w:t xml:space="preserve"> para </w:t>
      </w:r>
      <w:r w:rsidRPr="001742B4">
        <w:rPr>
          <w:rFonts w:asciiTheme="minorHAnsi" w:hAnsiTheme="minorHAnsi" w:cs="Arial"/>
        </w:rPr>
        <w:t>llevar a cabo el funcionamiento adecuado de sus instalaciones, estos quedarán en comodato y cada uno deberá cumplir con los requerimientos aquí señalados:</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3"/>
                <w:szCs w:val="13"/>
                <w:lang w:val="es-ES"/>
              </w:rPr>
            </w:pPr>
            <w:r w:rsidRPr="001742B4">
              <w:rPr>
                <w:rFonts w:asciiTheme="minorHAnsi" w:hAnsiTheme="minorHAnsi" w:cs="Arial"/>
                <w:b/>
                <w:bCs/>
                <w:sz w:val="13"/>
                <w:szCs w:val="13"/>
                <w:lang w:val="es-ES"/>
              </w:rPr>
              <w:t xml:space="preserve">QUIMICA CLÍNICA: </w:t>
            </w:r>
          </w:p>
          <w:p w:rsidR="001742B4" w:rsidRPr="001742B4" w:rsidRDefault="001742B4" w:rsidP="00470A4A">
            <w:pPr>
              <w:rPr>
                <w:rFonts w:asciiTheme="minorHAnsi" w:hAnsiTheme="minorHAnsi" w:cs="Arial"/>
                <w:b/>
                <w:bCs/>
                <w:sz w:val="13"/>
                <w:szCs w:val="13"/>
                <w:lang w:val="es-ES"/>
              </w:rPr>
            </w:pPr>
            <w:r w:rsidRPr="001742B4">
              <w:rPr>
                <w:rFonts w:asciiTheme="minorHAnsi" w:hAnsiTheme="minorHAnsi" w:cs="Arial"/>
                <w:b/>
                <w:bCs/>
                <w:sz w:val="13"/>
                <w:szCs w:val="13"/>
                <w:lang w:val="es-ES"/>
              </w:rPr>
              <w:t xml:space="preserve">DESCRIPCIÓN: </w:t>
            </w:r>
            <w:r w:rsidRPr="001742B4">
              <w:rPr>
                <w:rFonts w:asciiTheme="minorHAnsi" w:hAnsiTheme="minorHAnsi" w:cs="Arial"/>
                <w:bCs/>
                <w:sz w:val="13"/>
                <w:szCs w:val="13"/>
              </w:rPr>
              <w:t>ANALIZADOR TOTALMENTE AUTOMATIZADO PARA BIOQUIMICA CLINICA POR FOTOMETRÍA, POTENCIOMETRÍA Y TURBIDIMETRÍA</w:t>
            </w:r>
          </w:p>
          <w:p w:rsidR="001742B4" w:rsidRPr="001742B4" w:rsidRDefault="001742B4" w:rsidP="00470A4A">
            <w:pPr>
              <w:rPr>
                <w:rFonts w:asciiTheme="minorHAnsi" w:hAnsiTheme="minorHAnsi" w:cs="Arial"/>
                <w:sz w:val="13"/>
                <w:szCs w:val="13"/>
                <w:lang w:val="es-ES"/>
              </w:rPr>
            </w:pPr>
            <w:r w:rsidRPr="001742B4">
              <w:rPr>
                <w:rFonts w:asciiTheme="minorHAnsi" w:hAnsiTheme="minorHAnsi" w:cs="Arial"/>
                <w:b/>
                <w:bCs/>
                <w:sz w:val="13"/>
                <w:szCs w:val="13"/>
                <w:lang w:val="es-ES"/>
              </w:rPr>
              <w:t xml:space="preserve">CANTIDAD: </w:t>
            </w:r>
            <w:r w:rsidRPr="001742B4">
              <w:rPr>
                <w:rFonts w:asciiTheme="minorHAnsi" w:hAnsiTheme="minorHAnsi" w:cs="Arial"/>
                <w:sz w:val="13"/>
                <w:szCs w:val="13"/>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3"/>
                <w:szCs w:val="13"/>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3"/>
                <w:szCs w:val="13"/>
                <w:lang w:val="es-ES"/>
              </w:rPr>
            </w:pPr>
            <w:r w:rsidRPr="001742B4">
              <w:rPr>
                <w:rFonts w:asciiTheme="minorHAnsi" w:hAnsiTheme="minorHAnsi" w:cs="Arial"/>
                <w:b/>
                <w:bCs/>
                <w:color w:val="000000"/>
                <w:sz w:val="13"/>
                <w:szCs w:val="13"/>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3"/>
                <w:szCs w:val="13"/>
                <w:lang w:val="es-ES"/>
              </w:rPr>
            </w:pPr>
            <w:r w:rsidRPr="001742B4">
              <w:rPr>
                <w:rFonts w:asciiTheme="minorHAnsi" w:hAnsiTheme="minorHAnsi" w:cs="Arial"/>
                <w:b/>
                <w:bCs/>
                <w:color w:val="000000"/>
                <w:sz w:val="13"/>
                <w:szCs w:val="13"/>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3"/>
                <w:szCs w:val="13"/>
                <w:lang w:val="es-ES"/>
              </w:rPr>
            </w:pPr>
            <w:r w:rsidRPr="001742B4">
              <w:rPr>
                <w:rFonts w:asciiTheme="minorHAnsi" w:hAnsiTheme="minorHAnsi" w:cs="Arial"/>
                <w:b/>
                <w:bCs/>
                <w:color w:val="000000"/>
                <w:sz w:val="13"/>
                <w:szCs w:val="13"/>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3"/>
                <w:szCs w:val="13"/>
                <w:lang w:val="es-ES"/>
              </w:rPr>
            </w:pPr>
            <w:r w:rsidRPr="001742B4">
              <w:rPr>
                <w:rFonts w:asciiTheme="minorHAnsi" w:hAnsiTheme="minorHAnsi" w:cs="Arial"/>
                <w:b/>
                <w:bCs/>
                <w:color w:val="000000"/>
                <w:sz w:val="13"/>
                <w:szCs w:val="13"/>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3"/>
                <w:szCs w:val="13"/>
                <w:lang w:val="es-ES"/>
              </w:rPr>
            </w:pPr>
            <w:r w:rsidRPr="001742B4">
              <w:rPr>
                <w:rFonts w:asciiTheme="minorHAnsi" w:hAnsiTheme="minorHAnsi" w:cs="Arial"/>
                <w:color w:val="000000"/>
                <w:sz w:val="13"/>
                <w:szCs w:val="13"/>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3"/>
                <w:szCs w:val="13"/>
                <w:lang w:val="es-ES"/>
              </w:rPr>
            </w:pPr>
            <w:r w:rsidRPr="001742B4">
              <w:rPr>
                <w:rFonts w:asciiTheme="minorHAnsi" w:hAnsiTheme="minorHAnsi" w:cs="Arial"/>
                <w:sz w:val="13"/>
                <w:szCs w:val="13"/>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3"/>
                <w:szCs w:val="13"/>
                <w:lang w:val="es-ES"/>
              </w:rPr>
            </w:pPr>
            <w:r w:rsidRPr="001742B4">
              <w:rPr>
                <w:rFonts w:asciiTheme="minorHAnsi" w:hAnsiTheme="minorHAnsi" w:cs="Arial"/>
                <w:color w:val="000000"/>
                <w:sz w:val="13"/>
                <w:szCs w:val="13"/>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SISTEMA AUTOMATIZADO DE PISO.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RECIBIR ALIMENTACIÓN DE MUESTRAS EN ACCESO CONTINUO O EN LOTES.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RECIBIR HASTA 100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 xml:space="preserve">QUE CUENTE CON UN PRINCIPIO DE MEDICIÓN POR </w:t>
            </w:r>
            <w:r w:rsidRPr="001742B4">
              <w:rPr>
                <w:rFonts w:asciiTheme="minorHAnsi" w:hAnsiTheme="minorHAnsi" w:cs="Arial"/>
                <w:bCs/>
                <w:sz w:val="13"/>
                <w:szCs w:val="13"/>
              </w:rPr>
              <w:t>FOTOMETRÍA, POTENCIOMETRÍA Y TURBIDIMETRÍA</w:t>
            </w:r>
            <w:r w:rsidRPr="001742B4">
              <w:rPr>
                <w:rFonts w:asciiTheme="minorHAnsi" w:hAnsiTheme="minorHAnsi" w:cs="Arial"/>
                <w:sz w:val="13"/>
                <w:szCs w:val="13"/>
              </w:rPr>
              <w:t>.</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LA CAPACIDAD DE REFRIGERACIÓN ABORDO MÍNIMO 90 POSICIONES DE REACTIVOS REFRIGERADOS Y ELECTROLITOS.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 xml:space="preserve">CAPACIDAD PARA ALMACENAR 50,000 O MAS RESULTADOS DE MUESTRAS Y RECUPERAR DESDE CD-ROOM O MEMORIA USB.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QUE CUENTE CON ESTABILIDAD A BORDO DE LOS REACTIVOS Y ESTABILIDAD DE LA CALIBRACIÓN.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UNA VELOCIDAD DE ANÁLISIS DE MÍNIMO 700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 xml:space="preserve">CON LA CAPACIDAD DE UTILIZAR VOLÚMENES DE MUESTRA MÍNIMO DE 1.5 µL A 35 µL GENERANDO UN PROMEDIO DE 7.2 µL.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VERIFICAR LA PRESENCIA DE COÁGULOS,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INTERACCIÓN DEL USUARIO CON EL SOFTWARE A TRAVÉS DE UN MONITOR.</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MEDICIÓN DE ELECTROLITOS SÉRICOS Y URINARIOS (NA, K Y CL).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MUESTREAR SUERO, PLASMA, ORINA, SANGRE TOTAL Y LIQUIDO CEFALORRAQUÍDEO.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PROCESO MUESTRAS PEDIÁTRICAS CON VOLUMEN DE 1.5 A 80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CALIBRACIÓN AUTOMÁTICA POR ENSAYO CON CONMUTACIÓN AUTOMÁTICA DE LOTE</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SISTEMA DE ACCESO ALEATORIO.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TEMPERATURA DE OPERACIÓN DEL EQUIPO CONTROLADA.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r w:rsidRPr="001742B4">
              <w:rPr>
                <w:rFonts w:asciiTheme="minorHAnsi" w:hAnsiTheme="minorHAnsi" w:cs="Arial"/>
                <w:color w:val="000000"/>
                <w:sz w:val="13"/>
                <w:szCs w:val="13"/>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r w:rsidRPr="001742B4">
              <w:rPr>
                <w:rFonts w:asciiTheme="minorHAnsi" w:hAnsiTheme="minorHAnsi" w:cs="Arial"/>
                <w:sz w:val="13"/>
                <w:szCs w:val="13"/>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r w:rsidRPr="001742B4">
              <w:rPr>
                <w:rFonts w:asciiTheme="minorHAnsi" w:hAnsiTheme="minorHAnsi" w:cs="Arial"/>
                <w:sz w:val="13"/>
                <w:szCs w:val="13"/>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r w:rsidRPr="001742B4">
              <w:rPr>
                <w:rFonts w:asciiTheme="minorHAnsi" w:hAnsiTheme="minorHAnsi" w:cs="Arial"/>
                <w:sz w:val="13"/>
                <w:szCs w:val="13"/>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INMUNOLOGÍA: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INMUNOENSAYOS POR QUIMIOLUMINISENCIA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 AUTOMATIZADO DE ALTO RENDIMIENTO.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65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TIPO DE MUESTRA SUERO, PLASMA, ORINA, SANGRE COMPLETA.</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UN PRINCIPIO DE MEDICIÓN POR QUIMIOLUMINISCENCIA.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DE HASTA 25 REACTIVOS ABORDO.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100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UTILIZAR VOLÚMENES DE MUESTRA DE 10µL A 150 µL, CON PROMEDIO DE 62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Y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Y ORINA.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CAPACIDAD PARA ALMACENAR 50,0000 O MAS RESULTADOS DE MUESTRAS Y RECUPERAR DESDE CD-ROOM O MEMORIA USB.</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DE CALIDAD INTEGRADO CON GRAFICAS DE LEVEY JENNINGS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08"/>
        <w:gridCol w:w="5665"/>
      </w:tblGrid>
      <w:tr w:rsidR="001742B4" w:rsidRPr="001742B4" w:rsidTr="00470A4A">
        <w:trPr>
          <w:trHeight w:val="225"/>
          <w:tblHeader/>
          <w:jc w:val="center"/>
        </w:trPr>
        <w:tc>
          <w:tcPr>
            <w:tcW w:w="1070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COAGULACIÓN: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DE COAGULACIÓN SANGUÍNEA</w:t>
            </w:r>
            <w:r w:rsidRPr="001742B4">
              <w:rPr>
                <w:rFonts w:asciiTheme="minorHAnsi" w:hAnsiTheme="minorHAnsi" w:cs="Arial"/>
                <w:b/>
                <w:bCs/>
                <w:sz w:val="14"/>
                <w:szCs w:val="14"/>
                <w:lang w:val="es-ES"/>
              </w:rPr>
              <w:t xml:space="preserve">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0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140 PRUEBAS POR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PRINCIPIO DE ANÁLISIS: FORMACIÓN DE COÁGULO, CROMOGÉNICO E INMUNOTURBIDIMETRICO.</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MÉTODO DE DETECCIÓN: DUAL:  ELECTROMAGNETICO DE BALIN, FOTO-OPTICO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50 TUBOS DE MUESTRAS</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REACTIVOS: 31 VIALES DE REACTIVOS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CUBETAS:11 PLACAS DE 44 CUBETAS.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REDILUCIÓN AUTOMÁTICA.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REALIZAR EL CONTROL DE CALIDAD: GRAFICAS DE CONTROL Y LEVEY-JENNINGS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CURVAS DE CALIBRACION DE 3 A 12 PUNTOS.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IMPRESORA.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lastRenderedPageBreak/>
              <w:t xml:space="preserve">HEMATOLOGÍA: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PARA HEMATOLOGIA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HEMOGRAMA COMPLETO CON DIFERENCIAL DE HASTA 84 PRUEBAS/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EQUIPO DIFERENCIADOR EN 5 PARTES, 24 PARÁMETROS REPORTABLES Y 24 PARAMETROS DE INVESTIGACIÓN, HISTOGRAMAS PARA WBC, RCB Y PLT Y GRAFICOS DE DISPERSIÓN PARA WBC.</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TECNOLOGÍA:</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1.- ANALISIS DE GRAFICAS DE DISPERSIÓN CON MAPSS OPTICO DE 4 ANGULOS</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2.- ANÁLISIS ÓPTICO DE DOBLE ÁNGLULO, SIN REACTIVO ADICIONAL.</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3.- TÉCNICA DE TINCION SUPRAVITAL PARA RETICULOCITOS.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ASPIRACIÓN DE MUESTRA DE 150 A 250 MICROLITROS, CON VERIFICACION DE ASPIRACION Y DISPENSACION DE REACTIVO.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REACTIVOS: 4 REACTIVOS, INCLUIDOS RETICULOCITOS.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MODO DE MUESTREO: SANGRE TOTAL.</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AL MENOS 10,000 RESULTADOS CON GRÁFICOS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DETECTAR CELULAS ANORMALES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PAQUETE DE CONTROL DE CALIDAD COMPLETO EN EL SISTEMA.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GENRAR GRAFICOS DE LEVEY-JENNINGS, PROMEDIOS MÓVILES Y REGLAS DE WESRGARD</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IMPRESORA PARA RESULTADOS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jc w:val="cent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GASOMETRÍA: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PARA LA DETERMINACIÓN DE GASES EN SANGRE ARTERIAL Y VENOSA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 CARTUCHOS MULTIUSO, DESCARTABLES E INTUITIVOS, Y PANTALLA TÁCTIL.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CARTUCHOS PERSONALIZADOS QUE INCLUYAN PARÁMETROS DE GASES SANGUÍNEOS, ELECTROLITOS, METABOLITOS Y HEMATOCRITO.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TIPO DE MUESTRA: SANGRE TOTAL HEPARINIZADA (SODIO BALANCENADA O SOLO LITIO).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DE MEDICIÓN: AMPEROMÉTRICA, POTENCIOMÉTRICA Y CONDUCTIVIDAD.</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UN TIEMPO DE RESULTADOS DESDE LA INTRODUCCION DE LA MUESTRA DE 85 SEGUNDOS.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MUESTRA DE MINIMO 100 MICROLITROS.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CONTROL DE CALIDAD AUTOMATICO O CONTROL DE AMPOLLA, NIVELES DE SOLUCIONES DE CONTROL DE CALIDAD INDEPENDIENTES, PROGRAMA DE CONTROL DE CALIDAD PERSONALIZABLE POR EL USUARIO.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TIEMPO DE INICIALIZACION DE CARTUCHOS DE 20 MINUTOS Y UNA VIDA UTIL DE 25 DIAS A BORDO COMO MINIMO.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ESCANER DE CODIGO DE BARRAS INTEGRADO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pPr w:leftFromText="141" w:rightFromText="141" w:vertAnchor="text" w:horzAnchor="margin" w:tblpXSpec="center" w:tblpY="-264"/>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lastRenderedPageBreak/>
              <w:t xml:space="preserve">URIANÁLISIS: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FOTÓMETRO DE REFLEXIÓN.</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DETECCIÓN: DIODO FOTOSENSIBLE.</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2,000 RESULTADOS</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71"/>
        <w:gridCol w:w="5665"/>
      </w:tblGrid>
      <w:tr w:rsidR="001742B4" w:rsidRPr="001742B4" w:rsidTr="00470A4A">
        <w:trPr>
          <w:trHeight w:val="225"/>
          <w:tblHeader/>
          <w:jc w:val="center"/>
        </w:trPr>
        <w:tc>
          <w:tcPr>
            <w:tcW w:w="10772"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BACTERIOLOGÍA: </w:t>
            </w:r>
          </w:p>
          <w:p w:rsidR="001742B4" w:rsidRPr="001742B4" w:rsidRDefault="001742B4" w:rsidP="00470A4A">
            <w:pPr>
              <w:rPr>
                <w:rFonts w:asciiTheme="minorHAnsi" w:hAnsiTheme="minorHAnsi" w:cs="Arial"/>
                <w:b/>
                <w:bCs/>
                <w:sz w:val="14"/>
                <w:szCs w:val="14"/>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SISTEMA AUTOMATIZADO PARA REALIZAR HEMOCULTIVOS</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71"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53"/>
          <w:jc w:val="center"/>
        </w:trPr>
        <w:tc>
          <w:tcPr>
            <w:tcW w:w="567" w:type="dxa"/>
            <w:vMerge w:val="restart"/>
            <w:tcBorders>
              <w:top w:val="single" w:sz="4" w:space="0" w:color="auto"/>
              <w:left w:val="single" w:sz="4" w:space="0" w:color="auto"/>
              <w:right w:val="single" w:sz="4" w:space="0" w:color="auto"/>
            </w:tcBorders>
            <w:noWrap/>
          </w:tcPr>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tabs>
                <w:tab w:val="left" w:pos="7400"/>
              </w:tabs>
              <w:rPr>
                <w:rFonts w:asciiTheme="minorHAnsi" w:eastAsia="Century Gothic" w:hAnsiTheme="minorHAnsi" w:cs="Arial"/>
                <w:sz w:val="14"/>
                <w:szCs w:val="14"/>
              </w:rPr>
            </w:pPr>
            <w:r w:rsidRPr="001742B4">
              <w:rPr>
                <w:rStyle w:val="Textoennegrita"/>
                <w:rFonts w:asciiTheme="minorHAnsi" w:hAnsiTheme="minorHAnsi" w:cs="Arial"/>
                <w:b w:val="0"/>
                <w:sz w:val="14"/>
                <w:szCs w:val="14"/>
                <w:shd w:val="clear" w:color="auto" w:fill="FFFFFF"/>
              </w:rPr>
              <w:t>TECNOLOGÍA COLORIMÉTRICA ESPECÍFICA CON SEÑAL POSITIVA VISUAL.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CAPACIDAD PARA 60 CELDAS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b/>
                <w:sz w:val="14"/>
                <w:szCs w:val="14"/>
              </w:rPr>
            </w:pPr>
            <w:r w:rsidRPr="001742B4">
              <w:rPr>
                <w:rStyle w:val="Textoennegrita"/>
                <w:rFonts w:asciiTheme="minorHAnsi" w:hAnsiTheme="minorHAnsi" w:cs="Arial"/>
                <w:b w:val="0"/>
                <w:sz w:val="14"/>
                <w:szCs w:val="14"/>
              </w:rPr>
              <w:t>DISEÑO DE BOTELLA TRIPLE CAPA, SEGURA UN AMBIENTE APROPIADO PARA LA RECUPERACIÓN FIABLE DE LOS MICROORGANISMOS.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BOTELLAS RESISTENTES A LOS GOLPES REDUCEN LA EXPOSICIÓN AL RIESGO BIOLÓGICO.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BOTELLAS LIVIANAS QUE OFREZCAN UN TRANSPORTE Y DESCARTE RENTABLE SIN COMPROMETER LOS RESULTADOS.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CONFIGURABLE PARA EL CULTIVO DE SANGRE O DE MICROORGANISMOS.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 xml:space="preserve">CONTROL DE CALIDAD AUTOMÁTICO </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OPERACIÓN DE PANTALLA TÁCTIL QUE PERMITE EL CONTROL DE TEXTO LIBRE, FACILITE LA MANIPULACIÓN DE BOTELLAS Y PROPORCIONE ALERTAS VISUALES Y DE AUDIO INSTANTANEOS PARA LAS BOTELLAS POSITIVAS.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ESCANER DE CODIGO DE BARRAS QUE LEA ID DE LAS BOTELLAS Y ACCESO DE NÚMEROS LIS PARA UN INGRESO MAS RAPIDO DE LAS BOTELLAS.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p>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120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bookmarkStart w:id="7" w:name="_Hlk102939291"/>
      <w:r w:rsidRPr="001742B4">
        <w:rPr>
          <w:rFonts w:asciiTheme="minorHAnsi" w:hAnsiTheme="minorHAnsi" w:cs="Arial"/>
          <w:b/>
          <w:bCs/>
          <w:u w:val="single"/>
        </w:rPr>
        <w:t>ESPECIFICACIONES MÍNIMAS DE LOS EQUIPOS A PROPORCIONAR EN COMODATO (SE DEBEN DE ANEXAR FOLLETOS, REGISTROS, HOJAS DE MANUAL REFERENCIANDO LAS CARACTERÍSTICAS REQUERIDAS).</w:t>
      </w:r>
    </w:p>
    <w:bookmarkEnd w:id="7"/>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 xml:space="preserve">PARTIDA 3 </w:t>
      </w: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HOSPITAL GENERAL DE ENSENADA</w:t>
      </w:r>
    </w:p>
    <w:p w:rsidR="001742B4" w:rsidRPr="001742B4" w:rsidRDefault="001742B4" w:rsidP="001742B4">
      <w:pPr>
        <w:shd w:val="clear" w:color="auto" w:fill="FFFFFF" w:themeFill="background1"/>
        <w:tabs>
          <w:tab w:val="left" w:pos="9900"/>
        </w:tabs>
        <w:ind w:right="50"/>
        <w:jc w:val="both"/>
        <w:rPr>
          <w:rFonts w:asciiTheme="minorHAnsi" w:hAnsiTheme="minorHAnsi" w:cs="Arial"/>
        </w:rPr>
      </w:pPr>
      <w:r w:rsidRPr="001742B4">
        <w:rPr>
          <w:rFonts w:asciiTheme="minorHAnsi" w:hAnsiTheme="minorHAnsi" w:cs="Arial"/>
        </w:rPr>
        <w:t xml:space="preserve">Equipos con los que deberá contar el licitante para su instalación en el </w:t>
      </w:r>
      <w:r w:rsidRPr="001742B4">
        <w:rPr>
          <w:rFonts w:asciiTheme="minorHAnsi" w:hAnsiTheme="minorHAnsi" w:cs="Arial"/>
          <w:b/>
          <w:bCs/>
          <w:shd w:val="clear" w:color="auto" w:fill="FFFFFF" w:themeFill="background1"/>
        </w:rPr>
        <w:t>HGE</w:t>
      </w:r>
      <w:r w:rsidRPr="001742B4">
        <w:rPr>
          <w:rFonts w:asciiTheme="minorHAnsi" w:hAnsiTheme="minorHAnsi" w:cs="Arial"/>
          <w:shd w:val="clear" w:color="auto" w:fill="FFFFFF" w:themeFill="background1"/>
        </w:rPr>
        <w:t xml:space="preserve"> para </w:t>
      </w:r>
      <w:r w:rsidRPr="001742B4">
        <w:rPr>
          <w:rFonts w:asciiTheme="minorHAnsi" w:hAnsiTheme="minorHAnsi" w:cs="Arial"/>
        </w:rPr>
        <w:t>llevar a cabo el funcionamiento adecuado de sus instalaciones, estos quedarán en comodato y cada uno deberá cumplir con los requerimientos aquí señalados:</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3"/>
                <w:szCs w:val="13"/>
                <w:lang w:val="es-ES"/>
              </w:rPr>
            </w:pPr>
            <w:r w:rsidRPr="001742B4">
              <w:rPr>
                <w:rFonts w:asciiTheme="minorHAnsi" w:hAnsiTheme="minorHAnsi" w:cs="Arial"/>
                <w:b/>
                <w:bCs/>
                <w:sz w:val="13"/>
                <w:szCs w:val="13"/>
                <w:lang w:val="es-ES"/>
              </w:rPr>
              <w:t xml:space="preserve">QUIMICA CLÍNICA: </w:t>
            </w:r>
          </w:p>
          <w:p w:rsidR="001742B4" w:rsidRPr="001742B4" w:rsidRDefault="001742B4" w:rsidP="00470A4A">
            <w:pPr>
              <w:rPr>
                <w:rFonts w:asciiTheme="minorHAnsi" w:hAnsiTheme="minorHAnsi" w:cs="Arial"/>
                <w:b/>
                <w:bCs/>
                <w:sz w:val="13"/>
                <w:szCs w:val="13"/>
                <w:lang w:val="es-ES"/>
              </w:rPr>
            </w:pPr>
            <w:r w:rsidRPr="001742B4">
              <w:rPr>
                <w:rFonts w:asciiTheme="minorHAnsi" w:hAnsiTheme="minorHAnsi" w:cs="Arial"/>
                <w:b/>
                <w:bCs/>
                <w:sz w:val="13"/>
                <w:szCs w:val="13"/>
                <w:lang w:val="es-ES"/>
              </w:rPr>
              <w:t xml:space="preserve">DESCRIPCIÓN: </w:t>
            </w:r>
            <w:r w:rsidRPr="001742B4">
              <w:rPr>
                <w:rFonts w:asciiTheme="minorHAnsi" w:hAnsiTheme="minorHAnsi" w:cs="Arial"/>
                <w:bCs/>
                <w:sz w:val="13"/>
                <w:szCs w:val="13"/>
              </w:rPr>
              <w:t>ANALIZADOR TOTALMENTE AUTOMATIZADO PARA BIOQUIMICA CLINICA POR FOTOMETRÍA, POTENCIOMETRÍA Y TURBIDIMETRÍA</w:t>
            </w:r>
          </w:p>
          <w:p w:rsidR="001742B4" w:rsidRPr="001742B4" w:rsidRDefault="001742B4" w:rsidP="00470A4A">
            <w:pPr>
              <w:rPr>
                <w:rFonts w:asciiTheme="minorHAnsi" w:hAnsiTheme="minorHAnsi" w:cs="Arial"/>
                <w:sz w:val="13"/>
                <w:szCs w:val="13"/>
                <w:lang w:val="es-ES"/>
              </w:rPr>
            </w:pPr>
            <w:r w:rsidRPr="001742B4">
              <w:rPr>
                <w:rFonts w:asciiTheme="minorHAnsi" w:hAnsiTheme="minorHAnsi" w:cs="Arial"/>
                <w:b/>
                <w:bCs/>
                <w:sz w:val="13"/>
                <w:szCs w:val="13"/>
                <w:lang w:val="es-ES"/>
              </w:rPr>
              <w:t xml:space="preserve">CANTIDAD: </w:t>
            </w:r>
            <w:r w:rsidRPr="001742B4">
              <w:rPr>
                <w:rFonts w:asciiTheme="minorHAnsi" w:hAnsiTheme="minorHAnsi" w:cs="Arial"/>
                <w:sz w:val="13"/>
                <w:szCs w:val="13"/>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3"/>
                <w:szCs w:val="13"/>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3"/>
                <w:szCs w:val="13"/>
                <w:lang w:val="es-ES"/>
              </w:rPr>
            </w:pPr>
            <w:r w:rsidRPr="001742B4">
              <w:rPr>
                <w:rFonts w:asciiTheme="minorHAnsi" w:hAnsiTheme="minorHAnsi" w:cs="Arial"/>
                <w:b/>
                <w:bCs/>
                <w:color w:val="000000"/>
                <w:sz w:val="13"/>
                <w:szCs w:val="13"/>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3"/>
                <w:szCs w:val="13"/>
                <w:lang w:val="es-ES"/>
              </w:rPr>
            </w:pPr>
            <w:r w:rsidRPr="001742B4">
              <w:rPr>
                <w:rFonts w:asciiTheme="minorHAnsi" w:hAnsiTheme="minorHAnsi" w:cs="Arial"/>
                <w:b/>
                <w:bCs/>
                <w:color w:val="000000"/>
                <w:sz w:val="13"/>
                <w:szCs w:val="13"/>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3"/>
                <w:szCs w:val="13"/>
                <w:lang w:val="es-ES"/>
              </w:rPr>
            </w:pPr>
            <w:r w:rsidRPr="001742B4">
              <w:rPr>
                <w:rFonts w:asciiTheme="minorHAnsi" w:hAnsiTheme="minorHAnsi" w:cs="Arial"/>
                <w:b/>
                <w:bCs/>
                <w:color w:val="000000"/>
                <w:sz w:val="13"/>
                <w:szCs w:val="13"/>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3"/>
                <w:szCs w:val="13"/>
                <w:lang w:val="es-ES"/>
              </w:rPr>
            </w:pPr>
            <w:r w:rsidRPr="001742B4">
              <w:rPr>
                <w:rFonts w:asciiTheme="minorHAnsi" w:hAnsiTheme="minorHAnsi" w:cs="Arial"/>
                <w:b/>
                <w:bCs/>
                <w:color w:val="000000"/>
                <w:sz w:val="13"/>
                <w:szCs w:val="13"/>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3"/>
                <w:szCs w:val="13"/>
                <w:lang w:val="es-ES"/>
              </w:rPr>
            </w:pPr>
            <w:r w:rsidRPr="001742B4">
              <w:rPr>
                <w:rFonts w:asciiTheme="minorHAnsi" w:hAnsiTheme="minorHAnsi" w:cs="Arial"/>
                <w:color w:val="000000"/>
                <w:sz w:val="13"/>
                <w:szCs w:val="13"/>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3"/>
                <w:szCs w:val="13"/>
                <w:lang w:val="es-ES"/>
              </w:rPr>
            </w:pPr>
            <w:r w:rsidRPr="001742B4">
              <w:rPr>
                <w:rFonts w:asciiTheme="minorHAnsi" w:hAnsiTheme="minorHAnsi" w:cs="Arial"/>
                <w:sz w:val="13"/>
                <w:szCs w:val="13"/>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3"/>
                <w:szCs w:val="13"/>
                <w:lang w:val="es-ES"/>
              </w:rPr>
            </w:pPr>
            <w:r w:rsidRPr="001742B4">
              <w:rPr>
                <w:rFonts w:asciiTheme="minorHAnsi" w:hAnsiTheme="minorHAnsi" w:cs="Arial"/>
                <w:color w:val="000000"/>
                <w:sz w:val="13"/>
                <w:szCs w:val="13"/>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SISTEMA AUTOMATIZADO DE PISO.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RECIBIR ALIMENTACIÓN DE MUESTRAS EN ACCESO CONTINUO O EN LOTES.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RECIBIR HASTA 100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 xml:space="preserve">QUE CUENTE CON UN PRINCIPIO DE MEDICIÓN POR </w:t>
            </w:r>
            <w:r w:rsidRPr="001742B4">
              <w:rPr>
                <w:rFonts w:asciiTheme="minorHAnsi" w:hAnsiTheme="minorHAnsi" w:cs="Arial"/>
                <w:bCs/>
                <w:sz w:val="13"/>
                <w:szCs w:val="13"/>
              </w:rPr>
              <w:t>FOTOMETRÍA, POTENCIOMETRÍA Y TURBIDIMETRÍA</w:t>
            </w:r>
            <w:r w:rsidRPr="001742B4">
              <w:rPr>
                <w:rFonts w:asciiTheme="minorHAnsi" w:hAnsiTheme="minorHAnsi" w:cs="Arial"/>
                <w:sz w:val="13"/>
                <w:szCs w:val="13"/>
              </w:rPr>
              <w:t>.</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LA CAPACIDAD DE REFRIGERACIÓN ABORDO MÍNIMO 90 POSICIONES DE REACTIVOS REFRIGERADOS Y ELECTROLITOS.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 xml:space="preserve">CAPACIDAD PARA ALMACENAR 50,000 O MAS RESULTADOS DE MUESTRAS Y RECUPERAR DESDE CD-ROOM O MEMORIA USB.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QUE CUENTE CON ESTABILIDAD A BORDO DE LOS REACTIVOS Y ESTABILIDAD DE LA CALIBRACIÓN.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UNA VELOCIDAD DE ANÁLISIS DE MÍNIMO 700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 xml:space="preserve">CON LA CAPACIDAD DE UTILIZAR VOLÚMENES DE MUESTRA MÍNIMO DE 1.5 µL A 35 µL GENERANDO UN PROMEDIO DE 7.2 µL.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VERIFICAR LA PRESENCIA DE COÁGULOS,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INTERACCIÓN DEL USUARIO CON EL SOFTWARE A TRAVÉS DE UN MONITOR.</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MEDICIÓN DE ELECTROLITOS SÉRICOS Y URINARIOS (NA, K Y CL).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MUESTREAR SUERO, PLASMA, ORINA, SANGRE TOTAL Y LIQUIDO CEFALORRAQUÍDEO.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 CAPACIDAD DE PROCESO MUESTRAS PEDIÁTRICAS CON VOLUMEN DE 1.5 A 80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CALIBRACIÓN AUTOMÁTICA POR ENSAYO CON CONMUTACIÓN AUTOMÁTICA DE LOTE</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SISTEMA DE ACCESO ALEATORIO.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1.26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3"/>
                <w:szCs w:val="13"/>
              </w:rPr>
            </w:pPr>
            <w:r w:rsidRPr="001742B4">
              <w:rPr>
                <w:rFonts w:asciiTheme="minorHAnsi" w:hAnsiTheme="minorHAnsi" w:cs="Arial"/>
                <w:sz w:val="13"/>
                <w:szCs w:val="13"/>
              </w:rPr>
              <w:t>TEMPERATURA DE OPERACIÓN DEL EQUIPO CONTROLADA.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r w:rsidRPr="001742B4">
              <w:rPr>
                <w:rFonts w:asciiTheme="minorHAnsi" w:hAnsiTheme="minorHAnsi" w:cs="Arial"/>
                <w:color w:val="000000"/>
                <w:sz w:val="13"/>
                <w:szCs w:val="13"/>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r w:rsidRPr="001742B4">
              <w:rPr>
                <w:rFonts w:asciiTheme="minorHAnsi" w:hAnsiTheme="minorHAnsi" w:cs="Arial"/>
                <w:sz w:val="13"/>
                <w:szCs w:val="13"/>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r w:rsidRPr="001742B4">
              <w:rPr>
                <w:rFonts w:asciiTheme="minorHAnsi" w:hAnsiTheme="minorHAnsi" w:cs="Arial"/>
                <w:sz w:val="13"/>
                <w:szCs w:val="13"/>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3"/>
                <w:szCs w:val="13"/>
                <w:lang w:val="es-ES"/>
              </w:rPr>
            </w:pPr>
            <w:r w:rsidRPr="001742B4">
              <w:rPr>
                <w:rFonts w:asciiTheme="minorHAnsi" w:hAnsiTheme="minorHAnsi" w:cs="Arial"/>
                <w:sz w:val="13"/>
                <w:szCs w:val="13"/>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3"/>
                <w:szCs w:val="13"/>
                <w:lang w:val="es-ES" w:eastAsia="es-MX"/>
              </w:rPr>
            </w:pPr>
            <w:r w:rsidRPr="001742B4">
              <w:rPr>
                <w:rFonts w:asciiTheme="minorHAnsi" w:hAnsiTheme="minorHAnsi" w:cs="Arial"/>
                <w:color w:val="000000"/>
                <w:sz w:val="13"/>
                <w:szCs w:val="13"/>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3"/>
                <w:szCs w:val="13"/>
                <w:lang w:val="es-ES"/>
              </w:rPr>
            </w:pPr>
            <w:r w:rsidRPr="001742B4">
              <w:rPr>
                <w:rFonts w:asciiTheme="minorHAnsi" w:hAnsiTheme="minorHAnsi" w:cs="Arial"/>
                <w:bCs/>
                <w:color w:val="000000"/>
                <w:sz w:val="13"/>
                <w:szCs w:val="13"/>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lastRenderedPageBreak/>
              <w:t xml:space="preserve">INMUNOLOGÍA: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INMUNOENSAYOS POR QUIMIOLUMINISENCIA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 AUTOMATIZADO DE ALTO RENDIMIENTO.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65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TIPO DE MUESTRA SUERO, PLASMA, ORINA, SANGRE COMPLETA.</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UN PRINCIPIO DE MEDICIÓN POR QUIMIOLUMINISCENCIA.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DE HASTA 25 REACTIVOS ABORDO.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100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UTILIZAR VOLÚMENES DE MUESTRA DE 10µL A 150 µL, CON PROMEDIO DE 62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Y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Y ORINA.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CAPACIDAD PARA ALMACENAR 50,0000 O MAS RESULTADOS DE MUESTRAS Y RECUPERAR DESDE CD-ROOM O MEMORIA USB.</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DE CALIDAD INTEGRADO CON GRAFICAS DE LEVEY JENNINGS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08"/>
        <w:gridCol w:w="5665"/>
      </w:tblGrid>
      <w:tr w:rsidR="001742B4" w:rsidRPr="001742B4" w:rsidTr="00470A4A">
        <w:trPr>
          <w:trHeight w:val="225"/>
          <w:tblHeader/>
          <w:jc w:val="center"/>
        </w:trPr>
        <w:tc>
          <w:tcPr>
            <w:tcW w:w="1070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COAGULACIÓN: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DE COAGULACIÓN SANGUÍNEA</w:t>
            </w:r>
            <w:r w:rsidRPr="001742B4">
              <w:rPr>
                <w:rFonts w:asciiTheme="minorHAnsi" w:hAnsiTheme="minorHAnsi" w:cs="Arial"/>
                <w:b/>
                <w:bCs/>
                <w:sz w:val="14"/>
                <w:szCs w:val="14"/>
                <w:lang w:val="es-ES"/>
              </w:rPr>
              <w:t xml:space="preserve">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0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140 PRUEBAS POR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PRINCIPIO DE ANÁLISIS: FORMACIÓN DE COÁGULO, CROMOGÉNICO E INMUNOTURBIDIMETRICO.</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MÉTODO DE DETECCIÓN: DUAL:  ELECTROMAGNETICO DE BALIN, FOTO-OPTICO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50 TUBOS DE MUESTRAS</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REACTIVOS: 31 VIALES DE REACTIVOS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CUBETAS:11 PLACAS DE 44 CUBETAS.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REDILUCIÓN AUTOMÁTICA.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REALIZAR EL CONTROL DE CALIDAD: GRAFICAS DE CONTROL Y LEVEY-JENNINGS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CURVAS DE CALIBRACION DE 3 A 12 PUNTOS.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IMPRESORA.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HEMATOLOGÍA: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PARA HEMATOLOGIA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HEMOGRAMA COMPLETO CON DIFERENCIAL DE HASTA 84 PRUEBAS/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EQUIPO DIFERENCIADOR EN 5 PARTES, 24 PARÁMETROS REPORTABLES Y 24 PARAMETROS DE INVESTIGACIÓN, HISTOGRAMAS PARA WBC, RCB Y PLT Y GRAFICOS DE DISPERSIÓN PARA WBC.</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TECNOLOGÍA:</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1.- ANALISIS DE GRAFICAS DE DISPERSIÓN CON MAPSS OPTICO DE 4 ANGULOS</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2.- ANÁLISIS ÓPTICO DE DOBLE ÁNGLULO, SIN REACTIVO ADICIONAL.</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3.- TÉCNICA DE TINCION SUPRAVITAL PARA RETICULOCITOS.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ASPIRACIÓN DE MUESTRA DE 150 A 250 MICROLITROS, CON VERIFICACION DE ASPIRACION Y DISPENSACION DE REACTIVO.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REACTIVOS: 4 REACTIVOS, INCLUIDOS RETICULOCITOS.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MODO DE MUESTREO: SANGRE TOTAL.</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AL MENOS 10,000 RESULTADOS CON GRÁFICOS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DETECTAR CELULAS ANORMALES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PAQUETE DE CONTROL DE CALIDAD COMPLETO EN EL SISTEMA.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GENRAR GRAFICOS DE LEVEY-JENNINGS, PROMEDIOS MÓVILES Y REGLAS DE WESRGARD</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IMPRESORA PARA RESULTADOS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jc w:val="cent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GASOMETRÍA: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PARA LA DETERMINACIÓN DE GASES EN SANGRE ARTERIAL Y VENOSA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 CARTUCHOS MULTIUSO, DESCARTABLES E INTUITIVOS, Y PANTALLA TÁCTIL.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CARTUCHOS PERSONALIZADOS QUE INCLUYAN PARÁMETROS DE GASES SANGUÍNEOS, ELECTROLITOS, METABOLITOS Y HEMATOCRITO.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TIPO DE MUESTRA: SANGRE TOTAL HEPARINIZADA (SODIO BALANCENADA O SOLO LITIO).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DE MEDICIÓN: AMPEROMÉTRICA, POTENCIOMÉTRICA Y CONDUCTIVIDAD.</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UN TIEMPO DE RESULTADOS DESDE LA INTRODUCCION DE LA MUESTRA DE 85 SEGUNDOS.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MUESTRA DE MINIMO 100 MICROLITROS.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CONTROL DE CALIDAD AUTOMATICO O CONTROL DE AMPOLLA, NIVELES DE SOLUCIONES DE CONTROL DE CALIDAD INDEPENDIENTES, PROGRAMA DE CONTROL DE CALIDAD PERSONALIZABLE POR EL USUARIO.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TIEMPO DE INICIALIZACION DE CARTUCHOS DE 20 MINUTOS Y UNA VIDA UTIL DE 25 DIAS A BORDO COMO MINIMO.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ESCANER DE CODIGO DE BARRAS INTEGRADO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pPr w:leftFromText="141" w:rightFromText="141" w:vertAnchor="text" w:horzAnchor="margin" w:tblpXSpec="center" w:tblpY="-264"/>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URIANÁLISIS: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FOTÓMETRO DE REFLEXIÓN.</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DETECCIÓN: DIODO FOTOSENSIBLE.</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2,000 RESULTADOS</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71"/>
        <w:gridCol w:w="5665"/>
      </w:tblGrid>
      <w:tr w:rsidR="001742B4" w:rsidRPr="001742B4" w:rsidTr="00470A4A">
        <w:trPr>
          <w:trHeight w:val="225"/>
          <w:tblHeader/>
          <w:jc w:val="center"/>
        </w:trPr>
        <w:tc>
          <w:tcPr>
            <w:tcW w:w="10772"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BACTERIOLOGÍA: </w:t>
            </w:r>
          </w:p>
          <w:p w:rsidR="001742B4" w:rsidRPr="001742B4" w:rsidRDefault="001742B4" w:rsidP="00470A4A">
            <w:pPr>
              <w:rPr>
                <w:rFonts w:asciiTheme="minorHAnsi" w:hAnsiTheme="minorHAnsi" w:cs="Arial"/>
                <w:b/>
                <w:bCs/>
                <w:sz w:val="14"/>
                <w:szCs w:val="14"/>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SISTEMA AUTOMATIZADO PARA REALIZAR HEMOCULTIVOS</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71"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53"/>
          <w:jc w:val="center"/>
        </w:trPr>
        <w:tc>
          <w:tcPr>
            <w:tcW w:w="567" w:type="dxa"/>
            <w:vMerge w:val="restart"/>
            <w:tcBorders>
              <w:top w:val="single" w:sz="4" w:space="0" w:color="auto"/>
              <w:left w:val="single" w:sz="4" w:space="0" w:color="auto"/>
              <w:right w:val="single" w:sz="4" w:space="0" w:color="auto"/>
            </w:tcBorders>
            <w:noWrap/>
          </w:tcPr>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tabs>
                <w:tab w:val="left" w:pos="7400"/>
              </w:tabs>
              <w:rPr>
                <w:rFonts w:asciiTheme="minorHAnsi" w:eastAsia="Century Gothic" w:hAnsiTheme="minorHAnsi" w:cs="Arial"/>
                <w:sz w:val="14"/>
                <w:szCs w:val="14"/>
              </w:rPr>
            </w:pPr>
            <w:r w:rsidRPr="001742B4">
              <w:rPr>
                <w:rStyle w:val="Textoennegrita"/>
                <w:rFonts w:asciiTheme="minorHAnsi" w:hAnsiTheme="minorHAnsi" w:cs="Arial"/>
                <w:b w:val="0"/>
                <w:sz w:val="14"/>
                <w:szCs w:val="14"/>
                <w:shd w:val="clear" w:color="auto" w:fill="FFFFFF"/>
              </w:rPr>
              <w:t>TECNOLOGÍA COLORIMÉTRICA ESPECÍFICA CON SEÑAL POSITIVA VISUAL.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CAPACIDAD PARA 60 CELDAS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b/>
                <w:sz w:val="14"/>
                <w:szCs w:val="14"/>
              </w:rPr>
            </w:pPr>
            <w:r w:rsidRPr="001742B4">
              <w:rPr>
                <w:rStyle w:val="Textoennegrita"/>
                <w:rFonts w:asciiTheme="minorHAnsi" w:hAnsiTheme="minorHAnsi" w:cs="Arial"/>
                <w:b w:val="0"/>
                <w:sz w:val="14"/>
                <w:szCs w:val="14"/>
              </w:rPr>
              <w:t>DISEÑO DE BOTELLA TRIPLE CAPA, SEGURA UN AMBIENTE APROPIADO PARA LA RECUPERACIÓN FIABLE DE LOS MICROORGANISMOS.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BOTELLAS RESISTENTES A LOS GOLPES REDUCEN LA EXPOSICIÓN AL RIESGO BIOLÓGICO.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BOTELLAS LIVIANAS QUE OFREZCAN UN TRANSPORTE Y DESCARTE RENTABLE SIN COMPROMETER LOS RESULTADOS.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CONFIGURABLE PARA EL CULTIVO DE SANGRE O DE MICROORGANISMOS.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 xml:space="preserve">CONTROL DE CALIDAD AUTOMÁTICO </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OPERACIÓN DE PANTALLA TÁCTIL QUE PERMITE EL CONTROL DE TEXTO LIBRE, FACILITE LA MANIPULACIÓN DE BOTELLAS Y PROPORCIONE ALERTAS VISUALES Y DE AUDIO INSTANTANEOS PARA LAS BOTELLAS POSITIVAS.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rPr>
            </w:pPr>
          </w:p>
        </w:tc>
        <w:tc>
          <w:tcPr>
            <w:tcW w:w="571"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ESCANER DE CODIGO DE BARRAS QUE LEA ID DE LAS BOTELLAS Y ACCESO DE NÚMEROS LIS PARA UN INGRESO MAS RAPIDO DE LAS BOTELLAS.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lastRenderedPageBreak/>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p>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120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71"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ESPECIFICACIONES MÍNIMAS DE LOS EQUIPOS A PROPORCIONAR EN COMODATO (SE DEBEN DE ANEXAR FOLLETOS, REGISTROS, HOJAS DE MANUAL REFERENCIANDO LAS CARACTERÍSTICAS REQUERIDAS).</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tabs>
          <w:tab w:val="left" w:pos="9900"/>
        </w:tabs>
        <w:ind w:right="50"/>
        <w:jc w:val="center"/>
        <w:rPr>
          <w:rFonts w:asciiTheme="minorHAnsi" w:hAnsiTheme="minorHAnsi" w:cs="Arial"/>
          <w:b/>
          <w:bCs/>
          <w:lang w:val="es-E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br/>
      </w:r>
    </w:p>
    <w:p w:rsidR="001742B4" w:rsidRPr="001742B4" w:rsidRDefault="001742B4" w:rsidP="001742B4">
      <w:pPr>
        <w:tabs>
          <w:tab w:val="left" w:pos="9900"/>
        </w:tabs>
        <w:ind w:right="50"/>
        <w:jc w:val="center"/>
        <w:rPr>
          <w:rFonts w:asciiTheme="minorHAnsi" w:hAnsiTheme="minorHAnsi" w:cs="Arial"/>
          <w:b/>
          <w:bCs/>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 xml:space="preserve">PARTIDA 4 </w:t>
      </w: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HOSPITAL GENERAL DE TECATE</w:t>
      </w:r>
    </w:p>
    <w:p w:rsidR="001742B4" w:rsidRPr="001742B4" w:rsidRDefault="001742B4" w:rsidP="001742B4">
      <w:pPr>
        <w:tabs>
          <w:tab w:val="left" w:pos="9900"/>
        </w:tabs>
        <w:ind w:right="50"/>
        <w:jc w:val="both"/>
        <w:rPr>
          <w:rFonts w:asciiTheme="minorHAnsi" w:hAnsiTheme="minorHAnsi" w:cs="Arial"/>
        </w:rPr>
      </w:pPr>
      <w:r w:rsidRPr="001742B4">
        <w:rPr>
          <w:rFonts w:asciiTheme="minorHAnsi" w:hAnsiTheme="minorHAnsi" w:cs="Arial"/>
        </w:rPr>
        <w:t xml:space="preserve">Equipos con los que deberá contar el licitante para su instalación en el </w:t>
      </w:r>
      <w:r w:rsidRPr="001742B4">
        <w:rPr>
          <w:rFonts w:asciiTheme="minorHAnsi" w:hAnsiTheme="minorHAnsi" w:cs="Arial"/>
          <w:b/>
          <w:bCs/>
        </w:rPr>
        <w:t>HGTE</w:t>
      </w:r>
      <w:r w:rsidRPr="001742B4">
        <w:rPr>
          <w:rFonts w:asciiTheme="minorHAnsi" w:hAnsiTheme="minorHAnsi" w:cs="Arial"/>
        </w:rPr>
        <w:t xml:space="preserve"> para llevar a cabo el funcionamiento adecuado de sus instalaciones, estos quedarán en comodato y cada uno deberá cumplir con los requerimientos aquí señalados:</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QUIMICA CLÍNICA: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AUTOMATIZADO PARA BIOQUIMICA CLINICA POR FOTOMETRÍA, POTENCIOMETRÍA Y TURBIDIMETRÍA</w:t>
            </w:r>
            <w:r w:rsidRPr="001742B4">
              <w:rPr>
                <w:rFonts w:asciiTheme="minorHAnsi" w:hAnsiTheme="minorHAnsi" w:cs="Arial"/>
                <w:b/>
                <w:bCs/>
                <w:sz w:val="14"/>
                <w:szCs w:val="14"/>
                <w:lang w:val="es-ES"/>
              </w:rPr>
              <w:t xml:space="preserve">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MESA.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MUESTRAS EN ACCESO CONTINUO O EN LOTES.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68 MUESTRAS.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QUE CUENTE CON UN PRINCIPIO DE MEDICIÓN POR </w:t>
            </w:r>
            <w:r w:rsidRPr="001742B4">
              <w:rPr>
                <w:rFonts w:asciiTheme="minorHAnsi" w:hAnsiTheme="minorHAnsi" w:cs="Arial"/>
                <w:bCs/>
                <w:sz w:val="14"/>
                <w:szCs w:val="14"/>
              </w:rPr>
              <w:t>FOTOMETRÍA, POTENCIOMETRÍA Y TURBIDIMETRÍA</w:t>
            </w:r>
            <w:r w:rsidRPr="001742B4">
              <w:rPr>
                <w:rFonts w:asciiTheme="minorHAnsi" w:hAnsiTheme="minorHAnsi" w:cs="Arial"/>
                <w:sz w:val="14"/>
                <w:szCs w:val="14"/>
              </w:rPr>
              <w:t>.</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A BORDO DE  56 POSICIONES DE REACTIVOS REFRIGERADOS.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DISPONIBILIDAD DE PUERTO LISS PARA INTERFAZ DE RESULTADOS.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ESTABILIDAD A BORDO DE LOS REACTIVOS Y ESTABILIDAD DE LA CALIBRACIÓN.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280 PRUEBAS POR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UTILIZAR VOLÚMENES DE MUESTRA DE 2 µL A 99 µL.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PUNTA DE ASPIRACIÓN CON SENSOR DE CAPACITANCIA PARA ASPIRACIÓN DE MUESTRAS, CALIBRADORES Y CONTROLES.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HASTA 80 CUBETAS SEMIDESECHABLES CON VOLUMEN DE REACCIÓN MÍNIMO DE 200 µL.</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INTERACCIÓN DEL USUARIO CON EL SOFTWARE A TRAVÉS DE UN MONITOR.</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COAGULACIÓN: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 xml:space="preserve">EQUIPO ANALIZADOR MANUAL PARA PRUEBAS DE COAGULACIÓN SANGUINEA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84"/>
          <w:jc w:val="center"/>
        </w:trPr>
        <w:tc>
          <w:tcPr>
            <w:tcW w:w="567"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PRINCIPIO DE ANÁLISIS: DETECIÓN DE COÁGULO POR BALÍN.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MÉTODO DE DETECCIÓN: MECÁNICO.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INICIO DE LECTURA AUTOMÁTICO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4 CANALES DE MEDICIÓN.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 xml:space="preserve">ÁREA DE PREPARACIÓN DE MUESTRAS DE 12 POSICIONES </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ÁREA DE INCUBACIÓN DE MUESTRAS DE 37°C   PARA MUESTRAS Y REACTIVOS.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MODO DE PROGRAMACIÓN: MUESTRA SIMPLE O POR DUPLICADO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PROGRAMACIÓN DE PRUEBAS DE URGENCIA Y RUTINA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IMPRESORA DE RESULTADOS.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DISPONIBLE.</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PIPETA DE DISPENSACIÓN ELECTRÓNICA DE FLUIDOS.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jc w:val="cent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lastRenderedPageBreak/>
              <w:t xml:space="preserve">GASOMETRÍA: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PARA LA DETERMINACIÓN DE GASES EN SANGRE ARTERIAL Y VENOSA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 CARTUCHOS MULTIUSO, DESCARTABLES E INTUITIVOS, Y PANTALLA TÁCTIL.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CARTUCHOS PERSONALIZADOS QUE INCLUYAN PARÁMETROS DE GASES SANGUÍNEOS, ELECTROLITOS, METABOLITOS Y HEMATOCRITO.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TIPO DE MUESTRA: SANGRE TOTAL HEPARINIZADA (SODIO BALANCENADA O SOLO LITIO).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DE MEDICIÓN: AMPEROMÉTRICA, POTENCIOMÉTRICA Y CONDUCTIVIDAD.</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UN TIEMPO DE RESULTADOS DESDE LA INTRODUCCION DE LA MUESTRA DE 85 SEGUNDOS.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MUESTRA DE MINIMO 100 MICROLITROS.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CONTROL DE CALIDAD AUTOMATICO O CONTROL DE AMPOLLA, NIVELES DE SOLUCIONES DE CONTROL DE CALIDAD INDEPENDIENTES, PROGRAMA DE CONTROL DE CALIDAD PERSONALIZABLE POR EL USUARIO.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TIEMPO DE INICIALIZACION DE CARTUCHOS DE 20 MINUTOS Y UNA VIDA UTIL DE 25 DIAS A BORDO COMO MINIMO.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ESCANER DE CODIGO DE BARRAS INTEGRADO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pPr w:leftFromText="141" w:rightFromText="141" w:vertAnchor="text" w:horzAnchor="margin" w:tblpXSpec="center" w:tblpY="-264"/>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URIANÁLISIS: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FOTÓMETRO DE REFLEXIÓN.</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DETECCIÓN: DIODO FOTOSENSIBLE.</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2,000 RESULTADOS</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ESPECIFICACIONES MÍNIMAS DE LOS EQUIPOS A PROPORCIONAR EN COMODATO (SE DEBEN DE ANEXAR FOLLETOS, REGISTROS, HOJAS DE MANUAL REFERENCIANDO LAS CARACTERÍSTICAS REQUERIDAS).</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lastRenderedPageBreak/>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 xml:space="preserve">PARTIDA 5 </w:t>
      </w: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HOSPITAL GENERAL PLAYAS DE ROSARITO</w:t>
      </w:r>
    </w:p>
    <w:p w:rsidR="001742B4" w:rsidRPr="001742B4" w:rsidRDefault="001742B4" w:rsidP="001742B4">
      <w:pPr>
        <w:tabs>
          <w:tab w:val="left" w:pos="9900"/>
        </w:tabs>
        <w:ind w:right="50"/>
        <w:jc w:val="both"/>
        <w:rPr>
          <w:rFonts w:asciiTheme="minorHAnsi" w:hAnsiTheme="minorHAnsi" w:cs="Arial"/>
        </w:rPr>
      </w:pPr>
      <w:r w:rsidRPr="001742B4">
        <w:rPr>
          <w:rFonts w:asciiTheme="minorHAnsi" w:hAnsiTheme="minorHAnsi" w:cs="Arial"/>
        </w:rPr>
        <w:t xml:space="preserve">Equipos con los que deberá contar el licitante para su instalación en el </w:t>
      </w:r>
      <w:r w:rsidRPr="001742B4">
        <w:rPr>
          <w:rFonts w:asciiTheme="minorHAnsi" w:hAnsiTheme="minorHAnsi" w:cs="Arial"/>
          <w:b/>
          <w:bCs/>
        </w:rPr>
        <w:t>HGPR</w:t>
      </w:r>
      <w:r w:rsidRPr="001742B4">
        <w:rPr>
          <w:rFonts w:asciiTheme="minorHAnsi" w:hAnsiTheme="minorHAnsi" w:cs="Arial"/>
        </w:rPr>
        <w:t xml:space="preserve"> para llevar a cabo el funcionamiento adecuado de sus instalaciones, estos quedarán en comodato y cada uno deberá cumplir con los requerimientos aquí señalados:</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QUIMICA CLÍNICA: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AUTOMATIZADO PARA BIOQUIMICA CLINICA POR FOTOMETRÍA, POTENCIOMETRÍA Y TURBIDIMETRÍA</w:t>
            </w:r>
            <w:r w:rsidRPr="001742B4">
              <w:rPr>
                <w:rFonts w:asciiTheme="minorHAnsi" w:hAnsiTheme="minorHAnsi" w:cs="Arial"/>
                <w:b/>
                <w:bCs/>
                <w:sz w:val="14"/>
                <w:szCs w:val="14"/>
                <w:lang w:val="es-ES"/>
              </w:rPr>
              <w:t xml:space="preserve">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MESA.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MUESTRAS EN ACCESO CONTINUO O EN LOTES.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68 MUESTRAS.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QUE CUENTE CON UN PRINCIPIO DE MEDICIÓN POR </w:t>
            </w:r>
            <w:r w:rsidRPr="001742B4">
              <w:rPr>
                <w:rFonts w:asciiTheme="minorHAnsi" w:hAnsiTheme="minorHAnsi" w:cs="Arial"/>
                <w:bCs/>
                <w:sz w:val="14"/>
                <w:szCs w:val="14"/>
              </w:rPr>
              <w:t>FOTOMETRÍA, POTENCIOMETRÍA Y TURBIDIMETRÍA</w:t>
            </w:r>
            <w:r w:rsidRPr="001742B4">
              <w:rPr>
                <w:rFonts w:asciiTheme="minorHAnsi" w:hAnsiTheme="minorHAnsi" w:cs="Arial"/>
                <w:sz w:val="14"/>
                <w:szCs w:val="14"/>
              </w:rPr>
              <w:t>.</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A BORDO DE  56 POSICIONES DE REACTIVOS REFRIGERADOS.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DISPONIBILIDAD DE PUERTO LISS PARA INTERFAZ DE RESULTADOS.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ESTABILIDAD A BORDO DE LOS REACTIVOS Y ESTABILIDAD DE LA CALIBRACIÓN.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280 PRUEBAS POR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UTILIZAR VOLÚMENES DE MUESTRA DE 2 µL A 99 µL.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PUNTA DE ASPIRACIÓN CON SENSOR DE CAPACITANCIA PARA ASPIRACIÓN DE MUESTRAS, CALIBRADORES Y CONTROLES.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HASTA 80 CUBETAS SEMIDESECHABLES CON VOLUMEN DE REACCIÓN MÍNIMO DE 200 µL.</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INTERACCIÓN DEL USUARIO CON EL SOFTWARE A TRAVÉS DE UN MONITOR.</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COAGULACIÓN: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 xml:space="preserve">EQUIPO ANALIZADOR MANUAL PARA PRUEBAS DE COAGULACIÓN SANGUINEA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84"/>
          <w:jc w:val="center"/>
        </w:trPr>
        <w:tc>
          <w:tcPr>
            <w:tcW w:w="567"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PRINCIPIO DE ANÁLISIS: DETECIÓN DE COÁGULO POR BALÍN.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MÉTODO DE DETECCIÓN: MECÁNICO.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INICIO DE LECTURA AUTOMÁTICO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4 CANALES DE MEDICIÓN.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 xml:space="preserve">ÁREA DE PREPARACIÓN DE MUESTRAS DE 12 POSICIONES </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ÁREA DE INCUBACIÓN DE MUESTRAS DE 37°C   PARA MUESTRAS Y REACTIVOS.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MODO DE PROGRAMACIÓN: MUESTRA SIMPLE O POR DUPLICADO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PROGRAMACIÓN DE PRUEBAS DE URGENCIA Y RUTINA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IMPRESORA DE RESULTADOS.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DISPONIBLE.</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PIPETA DE DISPENSACIÓN ELECTRÓNICA DE FLUIDOS.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jc w:val="cent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GASOMETRÍA: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PARA LA DETERMINACIÓN DE GASES EN SANGRE ARTERIAL Y VENOSA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 CARTUCHOS MULTIUSO, DESCARTABLES E INTUITIVOS, Y PANTALLA TÁCTIL.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CARTUCHOS PERSONALIZADOS QUE INCLUYAN PARÁMETROS DE GASES SANGUÍNEOS, ELECTROLITOS, METABOLITOS Y HEMATOCRITO.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TIPO DE MUESTRA: SANGRE TOTAL HEPARINIZADA (SODIO BALANCENADA O SOLO LITIO).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DE MEDICIÓN: AMPEROMÉTRICA, POTENCIOMÉTRICA Y CONDUCTIVIDAD.</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UN TIEMPO DE RESULTADOS DESDE LA INTRODUCCION DE LA MUESTRA DE 85 SEGUNDOS.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MUESTRA DE MINIMO 100 MICROLITROS.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CONTROL DE CALIDAD AUTOMATICO O CONTROL DE AMPOLLA, NIVELES DE SOLUCIONES DE CONTROL DE CALIDAD INDEPENDIENTES, PROGRAMA DE CONTROL DE CALIDAD PERSONALIZABLE POR EL USUARIO.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TIEMPO DE INICIALIZACION DE CARTUCHOS DE 20 MINUTOS Y UNA VIDA UTIL DE 25 DIAS A BORDO COMO MINIMO.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ESCANER DE CODIGO DE BARRAS INTEGRADO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pPr w:leftFromText="141" w:rightFromText="141" w:vertAnchor="text" w:horzAnchor="margin" w:tblpXSpec="center" w:tblpY="-264"/>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URIANÁLISIS: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FOTÓMETRO DE REFLEXIÓN.</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DETECCIÓN: DIODO FOTOSENSIBLE.</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2,000 RESULTADOS</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ESPECIFICACIONES MÍNIMAS DE LOS EQUIPOS A PROPORCIONAR EN COMODATO (SE DEBEN DE ANEXAR FOLLETOS, REGISTROS, HOJAS DE MANUAL REFERENCIANDO LAS CARACTERÍSTICAS REQUERIDAS).</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PARTIDA 6</w:t>
      </w: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C.A.A.P.S. RUIZ Y 14 DE LA JURISDICCION DE ENSENADA (J3)</w:t>
      </w:r>
    </w:p>
    <w:p w:rsidR="001742B4" w:rsidRPr="001742B4" w:rsidRDefault="001742B4" w:rsidP="001742B4">
      <w:pPr>
        <w:tabs>
          <w:tab w:val="left" w:pos="9900"/>
        </w:tabs>
        <w:ind w:right="50"/>
        <w:jc w:val="both"/>
        <w:rPr>
          <w:rFonts w:asciiTheme="minorHAnsi" w:hAnsiTheme="minorHAnsi" w:cs="Arial"/>
        </w:rPr>
      </w:pPr>
      <w:r w:rsidRPr="001742B4">
        <w:rPr>
          <w:rFonts w:asciiTheme="minorHAnsi" w:hAnsiTheme="minorHAnsi" w:cs="Arial"/>
        </w:rPr>
        <w:lastRenderedPageBreak/>
        <w:t xml:space="preserve">Equipos con los que deberá contar el licitante para su instalación en el </w:t>
      </w:r>
      <w:r w:rsidRPr="001742B4">
        <w:rPr>
          <w:rFonts w:asciiTheme="minorHAnsi" w:hAnsiTheme="minorHAnsi" w:cs="Arial"/>
          <w:b/>
          <w:bCs/>
        </w:rPr>
        <w:t>C.A.A.P.S RUIZ Y 14 (J3)</w:t>
      </w:r>
      <w:r w:rsidRPr="001742B4">
        <w:rPr>
          <w:rFonts w:asciiTheme="minorHAnsi" w:hAnsiTheme="minorHAnsi" w:cs="Arial"/>
        </w:rPr>
        <w:t xml:space="preserve"> para llevar a cabo el funcionamiento adecuado de sus instalaciones, estos quedarán en comodato y cada uno deberá cumplir con los requerimientos aquí señalados:</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QUIMICA CLÍNICA: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AUTOMATIZADO PARA BIOQUIMICA CLINICA POR FOTOMETRÍA, POTENCIOMETRÍA Y TURBIDIMETRÍA</w:t>
            </w:r>
            <w:r w:rsidRPr="001742B4">
              <w:rPr>
                <w:rFonts w:asciiTheme="minorHAnsi" w:hAnsiTheme="minorHAnsi" w:cs="Arial"/>
                <w:b/>
                <w:bCs/>
                <w:sz w:val="14"/>
                <w:szCs w:val="14"/>
                <w:lang w:val="es-ES"/>
              </w:rPr>
              <w:t xml:space="preserve">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MESA.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MUESTRAS EN ACCESO CONTINUO O EN LOTES.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68 MUESTRAS.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QUE CUENTE CON UN PRINCIPIO DE MEDICIÓN POR </w:t>
            </w:r>
            <w:r w:rsidRPr="001742B4">
              <w:rPr>
                <w:rFonts w:asciiTheme="minorHAnsi" w:hAnsiTheme="minorHAnsi" w:cs="Arial"/>
                <w:bCs/>
                <w:sz w:val="14"/>
                <w:szCs w:val="14"/>
              </w:rPr>
              <w:t>FOTOMETRÍA, POTENCIOMETRÍA Y TURBIDIMETRÍA</w:t>
            </w:r>
            <w:r w:rsidRPr="001742B4">
              <w:rPr>
                <w:rFonts w:asciiTheme="minorHAnsi" w:hAnsiTheme="minorHAnsi" w:cs="Arial"/>
                <w:sz w:val="14"/>
                <w:szCs w:val="14"/>
              </w:rPr>
              <w:t>.</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A BORDO DE  56 POSICIONES DE REACTIVOS REFRIGERADOS.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DISPONIBILIDAD DE PUERTO LISS PARA INTERFAZ DE RESULTADOS.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ESTABILIDAD A BORDO DE LOS REACTIVOS Y ESTABILIDAD DE LA CALIBRACIÓN.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280 PRUEBAS POR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UTILIZAR VOLÚMENES DE MUESTRA DE 2 µL A 99 µL.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PUNTA DE ASPIRACIÓN CON SENSOR DE CAPACITANCIA PARA ASPIRACIÓN DE MUESTRAS, CALIBRADORES Y CONTROLES.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HASTA 80 CUBETAS SEMIDESECHABLES CON VOLUMEN DE REACCIÓN MÍNIMO DE 200 µL.</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INTERACCIÓN DEL USUARIO CON EL SOFTWARE A TRAVÉS DE UN MONITOR.</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COAGULACIÓN: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 xml:space="preserve">EQUIPO ANALIZADOR MANUAL PARA PRUEBAS DE COAGULACIÓN SANGUINEA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84"/>
          <w:jc w:val="center"/>
        </w:trPr>
        <w:tc>
          <w:tcPr>
            <w:tcW w:w="567"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val="restart"/>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PRINCIPIO DE ANÁLISIS: DETECIÓN DE COÁGULO POR BALÍN.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MÉTODO DE DETECCIÓN: MECÁNICO.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INICIO DE LECTURA AUTOMÁTICO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4 CANALES DE MEDICIÓN.</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 xml:space="preserve">ÁREA DE PREPARACIÓN DE MUESTRAS DE 12 POSICIONES </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ÁREA DE INCUBACIÓN DE MUESTRAS DE 37°C   PARA MUESTRAS Y REACTIVOS.</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MODO DE PROGRAMACIÓN: MUESTRA SIMPLE O POR DUPLICADO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PROGRAMACIÓN DE PRUEBAS DE URGENCIA Y RUTINA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IMPRESORA DE RESULTADOS.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DISPONIBLE.</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PIPETA DE DISPENSACIÓN ELECTRÓNICA DE FLUIDOS.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pPr w:leftFromText="141" w:rightFromText="141" w:vertAnchor="text" w:horzAnchor="margin" w:tblpXSpec="center" w:tblpY="-264"/>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URIANÁLISIS: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FOTÓMETRO DE REFLEXIÓN.</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DETECCIÓN: DIODO FOTOSENSIBLE.</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2,000 RESULTADOS</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ESPECIFICACIONES MÍNIMAS DE LOS EQUIPOS A PROPORCIONAR EN COMODATO (SE DEBEN DE ANEXAR FOLLETOS, REGISTROS, HOJAS DE MANUAL REFERENCIANDO LAS CARACTERÍSTICAS REQUERIDAS).</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PARTIDA 7</w:t>
      </w: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LABORATORIO ESTATAL DE SALUD PUBLICA DE BAJA CALIFORNIA</w:t>
      </w:r>
    </w:p>
    <w:p w:rsidR="001742B4" w:rsidRPr="001742B4" w:rsidRDefault="001742B4" w:rsidP="001742B4">
      <w:pPr>
        <w:tabs>
          <w:tab w:val="left" w:pos="9900"/>
        </w:tabs>
        <w:ind w:right="50"/>
        <w:jc w:val="both"/>
        <w:rPr>
          <w:rFonts w:asciiTheme="minorHAnsi" w:hAnsiTheme="minorHAnsi" w:cs="Arial"/>
        </w:rPr>
      </w:pPr>
      <w:r w:rsidRPr="001742B4">
        <w:rPr>
          <w:rFonts w:asciiTheme="minorHAnsi" w:hAnsiTheme="minorHAnsi" w:cs="Arial"/>
        </w:rPr>
        <w:t xml:space="preserve">Equipos con los que deberá contar el licitante para su instalación en el </w:t>
      </w:r>
      <w:r w:rsidRPr="001742B4">
        <w:rPr>
          <w:rFonts w:asciiTheme="minorHAnsi" w:hAnsiTheme="minorHAnsi" w:cs="Arial"/>
          <w:b/>
          <w:bCs/>
        </w:rPr>
        <w:t xml:space="preserve">LESPBC </w:t>
      </w:r>
      <w:r w:rsidRPr="001742B4">
        <w:rPr>
          <w:rFonts w:asciiTheme="minorHAnsi" w:hAnsiTheme="minorHAnsi" w:cs="Arial"/>
        </w:rPr>
        <w:t>para llevar a cabo el funcionamiento adecuado de sus instalaciones, estos quedarán en comodato y cada uno deberá cumplir con los requerimientos aquí señalados:</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QUIMICA CLÍNICA: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BIOQUIMICA CLINICA POR FOTOMETRÍA, POTENCIOMETRÍA Y TURBIDIMETRÍA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MUESTRAS EN ACCESO CONTINUO O EN LOTES.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100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QUE CUENTE CON UN PRINCIPIO DE MEDICIÓN POR </w:t>
            </w:r>
            <w:r w:rsidRPr="001742B4">
              <w:rPr>
                <w:rFonts w:asciiTheme="minorHAnsi" w:hAnsiTheme="minorHAnsi" w:cs="Arial"/>
                <w:bCs/>
                <w:sz w:val="14"/>
                <w:szCs w:val="14"/>
              </w:rPr>
              <w:t>FOTOMETRÍA, POTENCIOMETRÍA Y TURBIDIMETRÍA</w:t>
            </w:r>
            <w:r w:rsidRPr="001742B4">
              <w:rPr>
                <w:rFonts w:asciiTheme="minorHAnsi" w:hAnsiTheme="minorHAnsi" w:cs="Arial"/>
                <w:sz w:val="14"/>
                <w:szCs w:val="14"/>
              </w:rPr>
              <w:t>.</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ABORDO MÍNIMO 90 POSICIONES DE REACTIVOS REFRIGERADOS Y ELECTROLITOS.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CAPACIDAD PARA ALMACENAR 50,000 O MAS RESULTADOS DE MUESTRAS Y RECUPERAR DESDE CD-ROOM O MEMORIA USB.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ESTABILIDAD A BORDO DE LOS REACTIVOS Y ESTABILIDAD DE LA CALIBRACIÓN.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700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CON LA CAPACIDAD DE UTILIZAR VOLÚMENES DE MUESTRA MÍNIMO DE 1.5 µL A 35 µL GENERANDO UN PROMEDIO DE 7.2 µL.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INTERACCIÓN DEL USUARIO CON EL SOFTWARE A TRAVÉS DE UN MONITOR.</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MEDICIÓN DE ELECTROLITOS SÉRICOS Y URINARIOS (NA, K Y CL).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ORINA, SANGRE TOTAL Y LIQUIDO CEFALORRAQUÍDEO.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PROCESO MUESTRAS PEDIÁTRICAS CON VOLUMEN DE 1.5 A 80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CALIBRACIÓN AUTOMÁTICA POR ENSAYO CON CONMUTACIÓN AUTOMÁTICA DE LOTE</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DE ACCESO ALEATORIO.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jc w:val="cent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INMUNOLOGÍA: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INMUNOENSAYOS POR QUIMIOLUMINISENCIA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 AUTOMATIZADO DE ALTO RENDIMIENTO.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65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TIPO DE MUESTRA SUERO, PLASMA, ORINA, SANGRE COMPLETA.</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UN PRINCIPIO DE MEDICIÓN POR QUIMIOLUMINISCENCIA.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DE HASTA 25 REACTIVOS ABORDO.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100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UTILIZAR VOLÚMENES DE MUESTRA DE 10µL A 150 µL, CON PROMEDIO DE 62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Y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Y ORINA.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CAPACIDAD PARA ALMACENAR 50,0000 O MAS RESULTADOS DE MUESTRAS Y RECUPERAR DESDE CD-ROOM O MEMORIA USB.</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DE CALIDAD INTEGRADO CON GRAFICAS DE LEVEY JENNINGS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pPr w:leftFromText="141" w:rightFromText="141" w:vertAnchor="text" w:horzAnchor="margin" w:tblpXSpec="center" w:tblpY="-264"/>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bookmarkStart w:id="8" w:name="_Hlk97584475"/>
            <w:r w:rsidRPr="001742B4">
              <w:rPr>
                <w:rFonts w:asciiTheme="minorHAnsi" w:hAnsiTheme="minorHAnsi" w:cs="Arial"/>
                <w:b/>
                <w:bCs/>
                <w:sz w:val="14"/>
                <w:szCs w:val="14"/>
                <w:lang w:val="es-ES"/>
              </w:rPr>
              <w:t xml:space="preserve">URIANÁLISIS: </w:t>
            </w:r>
          </w:p>
          <w:bookmarkEnd w:id="8"/>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FOTÓMETRO DE REFLEXIÓN.</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DETECCIÓN: DIODO FOTOSENSIBLE.</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2,000 RESULTADOS</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r w:rsidRPr="001742B4">
        <w:rPr>
          <w:rFonts w:asciiTheme="minorHAnsi" w:hAnsiTheme="minorHAnsi" w:cs="Arial"/>
        </w:rPr>
        <w:br/>
      </w:r>
    </w:p>
    <w:tbl>
      <w:tblPr>
        <w:tblW w:w="10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71"/>
        <w:gridCol w:w="5665"/>
      </w:tblGrid>
      <w:tr w:rsidR="001742B4" w:rsidRPr="001742B4" w:rsidTr="00470A4A">
        <w:trPr>
          <w:trHeight w:val="225"/>
          <w:tblHeader/>
          <w:jc w:val="center"/>
        </w:trPr>
        <w:tc>
          <w:tcPr>
            <w:tcW w:w="10701"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BACTERIOLOGÍA: </w:t>
            </w:r>
          </w:p>
          <w:p w:rsidR="001742B4" w:rsidRPr="001742B4" w:rsidRDefault="001742B4" w:rsidP="00470A4A">
            <w:pPr>
              <w:rPr>
                <w:rFonts w:asciiTheme="minorHAnsi" w:hAnsiTheme="minorHAnsi" w:cs="Arial"/>
                <w:b/>
                <w:bCs/>
                <w:sz w:val="14"/>
                <w:szCs w:val="14"/>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SISTEMA COMPLETAMENTE AUTOMATIZADO PARA IDENTIFICACIÓN MICROBIANA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00"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369"/>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tabs>
                <w:tab w:val="left" w:pos="7400"/>
              </w:tabs>
              <w:rPr>
                <w:rFonts w:asciiTheme="minorHAnsi" w:eastAsia="Century Gothic" w:hAnsiTheme="minorHAnsi" w:cs="Arial"/>
                <w:sz w:val="14"/>
                <w:szCs w:val="14"/>
              </w:rPr>
            </w:pPr>
            <w:r w:rsidRPr="001742B4">
              <w:rPr>
                <w:rStyle w:val="Textoennegrita"/>
                <w:rFonts w:asciiTheme="minorHAnsi" w:hAnsiTheme="minorHAnsi" w:cs="Arial"/>
                <w:b w:val="0"/>
                <w:sz w:val="14"/>
                <w:szCs w:val="14"/>
                <w:shd w:val="clear" w:color="auto" w:fill="FFFFFF"/>
              </w:rPr>
              <w:t>TECNOLOGÍA COLORIMÉTRICA</w:t>
            </w:r>
            <w:r w:rsidRPr="001742B4">
              <w:rPr>
                <w:rStyle w:val="Textoennegrita"/>
                <w:rFonts w:asciiTheme="minorHAnsi" w:hAnsiTheme="minorHAnsi" w:cs="Arial"/>
                <w:sz w:val="14"/>
                <w:szCs w:val="14"/>
                <w:shd w:val="clear" w:color="auto" w:fill="FFFFFF"/>
              </w:rPr>
              <w:t>: </w:t>
            </w:r>
            <w:r w:rsidRPr="001742B4">
              <w:rPr>
                <w:rFonts w:asciiTheme="minorHAnsi" w:hAnsiTheme="minorHAnsi" w:cs="Arial"/>
                <w:sz w:val="14"/>
                <w:szCs w:val="14"/>
                <w:shd w:val="clear" w:color="auto" w:fill="FFFFFF"/>
              </w:rPr>
              <w:t xml:space="preserve">LEE LAS TARJETAS DE ÚLTIMA GENERACIÓN, CONTIENE 64 ORIFICIOS PARA ASEGURAR LA EXACTITUD – CADA 15 MINUTOS UTILIZANDO 3 LONGITUDES DE ONDA DISTINTAS. </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RESULTADOS </w:t>
            </w:r>
            <w:r w:rsidRPr="001742B4">
              <w:rPr>
                <w:rStyle w:val="Textoennegrita"/>
                <w:rFonts w:asciiTheme="minorHAnsi" w:hAnsiTheme="minorHAnsi" w:cs="Arial"/>
                <w:b w:val="0"/>
                <w:sz w:val="14"/>
                <w:szCs w:val="14"/>
              </w:rPr>
              <w:t>EN EL DÍA O AL DÍA SIGUIENTE</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pStyle w:val="li1"/>
              <w:shd w:val="clear" w:color="auto" w:fill="FFFFFF"/>
              <w:spacing w:after="0" w:afterAutospacing="0"/>
              <w:rPr>
                <w:rFonts w:asciiTheme="minorHAnsi" w:hAnsiTheme="minorHAnsi" w:cs="Arial"/>
                <w:b/>
                <w:sz w:val="14"/>
                <w:szCs w:val="14"/>
              </w:rPr>
            </w:pPr>
            <w:r w:rsidRPr="001742B4">
              <w:rPr>
                <w:rStyle w:val="Textoennegrita"/>
                <w:rFonts w:asciiTheme="minorHAnsi" w:hAnsiTheme="minorHAnsi" w:cs="Arial"/>
                <w:b w:val="0"/>
                <w:sz w:val="14"/>
                <w:szCs w:val="14"/>
              </w:rPr>
              <w:t>CUMPLE ISO 7218</w:t>
            </w:r>
            <w:r w:rsidRPr="001742B4">
              <w:rPr>
                <w:rFonts w:asciiTheme="minorHAnsi" w:hAnsiTheme="minorHAnsi" w:cs="Arial"/>
                <w:sz w:val="14"/>
                <w:szCs w:val="14"/>
              </w:rPr>
              <w:t> E</w:t>
            </w:r>
            <w:r w:rsidRPr="001742B4">
              <w:rPr>
                <w:rFonts w:asciiTheme="minorHAnsi" w:hAnsiTheme="minorHAnsi" w:cs="Arial"/>
                <w:b/>
                <w:sz w:val="14"/>
                <w:szCs w:val="14"/>
              </w:rPr>
              <w:t> </w:t>
            </w:r>
            <w:r w:rsidRPr="001742B4">
              <w:rPr>
                <w:rStyle w:val="Textoennegrita"/>
                <w:rFonts w:asciiTheme="minorHAnsi" w:hAnsiTheme="minorHAnsi" w:cs="Arial"/>
                <w:b w:val="0"/>
                <w:sz w:val="14"/>
                <w:szCs w:val="14"/>
              </w:rPr>
              <w:t>INCLUIDA EN EL BAM</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pStyle w:val="li1"/>
              <w:shd w:val="clear" w:color="auto" w:fill="FFFFFF"/>
              <w:spacing w:after="0" w:afterAutospacing="0"/>
              <w:rPr>
                <w:rFonts w:asciiTheme="minorHAnsi" w:hAnsiTheme="minorHAnsi" w:cs="Arial"/>
                <w:b/>
                <w:sz w:val="14"/>
                <w:szCs w:val="14"/>
              </w:rPr>
            </w:pPr>
            <w:r w:rsidRPr="001742B4">
              <w:rPr>
                <w:rStyle w:val="Textoennegrita"/>
                <w:rFonts w:asciiTheme="minorHAnsi" w:hAnsiTheme="minorHAnsi" w:cs="Arial"/>
                <w:b w:val="0"/>
                <w:sz w:val="14"/>
                <w:szCs w:val="14"/>
              </w:rPr>
              <w:t>VALIDADA POR AOAC OMA</w:t>
            </w:r>
            <w:r w:rsidRPr="001742B4">
              <w:rPr>
                <w:rFonts w:asciiTheme="minorHAnsi" w:hAnsiTheme="minorHAnsi" w:cs="Arial"/>
                <w:b/>
                <w:sz w:val="14"/>
                <w:szCs w:val="14"/>
              </w:rPr>
              <w:t> </w:t>
            </w:r>
            <w:r w:rsidRPr="001742B4">
              <w:rPr>
                <w:rFonts w:asciiTheme="minorHAnsi" w:hAnsiTheme="minorHAnsi" w:cs="Arial"/>
                <w:sz w:val="14"/>
                <w:szCs w:val="14"/>
              </w:rPr>
              <w:t>(TARJETAS BCL, GP Y GN)</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pStyle w:val="li1"/>
              <w:shd w:val="clear" w:color="auto" w:fill="FFFFFF"/>
              <w:spacing w:after="0" w:afterAutospacing="0"/>
              <w:rPr>
                <w:rFonts w:asciiTheme="minorHAnsi" w:hAnsiTheme="minorHAnsi" w:cs="Arial"/>
                <w:b/>
                <w:sz w:val="14"/>
                <w:szCs w:val="14"/>
              </w:rPr>
            </w:pPr>
            <w:r w:rsidRPr="001742B4">
              <w:rPr>
                <w:rStyle w:val="Textoennegrita"/>
                <w:rFonts w:asciiTheme="minorHAnsi" w:hAnsiTheme="minorHAnsi" w:cs="Arial"/>
                <w:b w:val="0"/>
                <w:sz w:val="14"/>
                <w:szCs w:val="14"/>
              </w:rPr>
              <w:t>ARCHIVO SUPLEMENTARIO DE REACTIVO</w:t>
            </w:r>
            <w:r w:rsidRPr="001742B4">
              <w:rPr>
                <w:rFonts w:asciiTheme="minorHAnsi" w:hAnsiTheme="minorHAnsi" w:cs="Arial"/>
                <w:b/>
                <w:sz w:val="14"/>
                <w:szCs w:val="14"/>
              </w:rPr>
              <w:t> </w:t>
            </w:r>
            <w:r w:rsidRPr="001742B4">
              <w:rPr>
                <w:rFonts w:asciiTheme="minorHAnsi" w:hAnsiTheme="minorHAnsi" w:cs="Arial"/>
                <w:sz w:val="14"/>
                <w:szCs w:val="14"/>
              </w:rPr>
              <w:t>PARA ENTRADA DE BASES DE DATOS PERSONALIZADAS</w:t>
            </w:r>
            <w:r w:rsidRPr="001742B4">
              <w:rPr>
                <w:rFonts w:asciiTheme="minorHAnsi" w:hAnsiTheme="minorHAnsi" w:cs="Arial"/>
                <w:b/>
                <w:sz w:val="14"/>
                <w:szCs w:val="14"/>
              </w:rPr>
              <w:t> </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pStyle w:val="li1"/>
              <w:shd w:val="clear" w:color="auto" w:fill="FFFFFF"/>
              <w:spacing w:after="0" w:afterAutospacing="0"/>
              <w:rPr>
                <w:rFonts w:asciiTheme="minorHAnsi" w:hAnsiTheme="minorHAnsi" w:cs="Arial"/>
                <w:sz w:val="14"/>
                <w:szCs w:val="14"/>
              </w:rPr>
            </w:pPr>
            <w:r w:rsidRPr="001742B4">
              <w:rPr>
                <w:rFonts w:asciiTheme="minorHAnsi" w:hAnsiTheme="minorHAnsi" w:cs="Arial"/>
                <w:sz w:val="14"/>
                <w:szCs w:val="14"/>
              </w:rPr>
              <w:t>SISTEMA Y SOFTWARE </w:t>
            </w:r>
            <w:r w:rsidRPr="001742B4">
              <w:rPr>
                <w:rStyle w:val="Textoennegrita"/>
                <w:rFonts w:asciiTheme="minorHAnsi" w:hAnsiTheme="minorHAnsi" w:cs="Arial"/>
                <w:b w:val="0"/>
                <w:sz w:val="14"/>
                <w:szCs w:val="14"/>
              </w:rPr>
              <w:t>INTUITIVO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pStyle w:val="li1"/>
              <w:shd w:val="clear" w:color="auto" w:fill="FFFFFF"/>
              <w:spacing w:after="0" w:afterAutospacing="0"/>
              <w:rPr>
                <w:rFonts w:asciiTheme="minorHAnsi" w:hAnsiTheme="minorHAnsi" w:cs="Arial"/>
                <w:b/>
                <w:sz w:val="14"/>
                <w:szCs w:val="14"/>
              </w:rPr>
            </w:pPr>
            <w:r w:rsidRPr="001742B4">
              <w:rPr>
                <w:rStyle w:val="Textoennegrita"/>
                <w:rFonts w:asciiTheme="minorHAnsi" w:hAnsiTheme="minorHAnsi" w:cs="Arial"/>
                <w:b w:val="0"/>
                <w:sz w:val="14"/>
                <w:szCs w:val="14"/>
              </w:rPr>
              <w:t>TRAZABILIDAD</w:t>
            </w:r>
            <w:r w:rsidRPr="001742B4">
              <w:rPr>
                <w:rFonts w:asciiTheme="minorHAnsi" w:hAnsiTheme="minorHAnsi" w:cs="Arial"/>
                <w:b/>
                <w:sz w:val="14"/>
                <w:szCs w:val="14"/>
              </w:rPr>
              <w:t> </w:t>
            </w:r>
            <w:r w:rsidRPr="001742B4">
              <w:rPr>
                <w:rFonts w:asciiTheme="minorHAnsi" w:hAnsiTheme="minorHAnsi" w:cs="Arial"/>
                <w:sz w:val="14"/>
                <w:szCs w:val="14"/>
              </w:rPr>
              <w:t>CON TARJETAS DE CÓDIGO DE BARRAS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pStyle w:val="li1"/>
              <w:shd w:val="clear" w:color="auto" w:fill="FFFFFF"/>
              <w:spacing w:after="0" w:afterAutospacing="0"/>
              <w:rPr>
                <w:rFonts w:asciiTheme="minorHAnsi" w:hAnsiTheme="minorHAnsi" w:cs="Arial"/>
                <w:b/>
                <w:sz w:val="14"/>
                <w:szCs w:val="14"/>
              </w:rPr>
            </w:pPr>
            <w:r w:rsidRPr="001742B4">
              <w:rPr>
                <w:rStyle w:val="Textoennegrita"/>
                <w:rFonts w:asciiTheme="minorHAnsi" w:hAnsiTheme="minorHAnsi" w:cs="Arial"/>
                <w:b w:val="0"/>
                <w:sz w:val="14"/>
                <w:szCs w:val="14"/>
              </w:rPr>
              <w:t>CAPACIDAD: 10 TARJETAS POR CASETTE</w:t>
            </w:r>
            <w:r w:rsidRPr="001742B4">
              <w:rPr>
                <w:rFonts w:asciiTheme="minorHAnsi" w:hAnsiTheme="minorHAnsi" w:cs="Arial"/>
                <w:b/>
                <w:sz w:val="14"/>
                <w:szCs w:val="14"/>
              </w:rPr>
              <w:t> </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TIEMPO DE RESULTADOS: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GN PARA TODOS LOS BACILOS GRAM NEGATIVOS 2-10 HORAS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sz w:val="14"/>
                <w:szCs w:val="14"/>
                <w:lang w:val="es-ES"/>
              </w:rPr>
              <w:t>GP PARA TODOS LOS COCOS Y LACTOBACILOS GRAM POSITIVOS 2-8 HORAS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sz w:val="14"/>
                <w:szCs w:val="14"/>
                <w:lang w:val="es-ES"/>
              </w:rPr>
              <w:t>BCL PARA TODAS LAS ESPORAS GRAM POSITIVAS FORMADORAS DE BACILOS 14 HORAS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sz w:val="14"/>
                <w:szCs w:val="14"/>
                <w:lang w:val="es-ES"/>
              </w:rPr>
              <w:t>YST PARA TODOS LOS ORGANISMOS TIPO MOHOS 18 HORAS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sz w:val="14"/>
                <w:szCs w:val="14"/>
                <w:lang w:val="es-ES"/>
              </w:rPr>
              <w:t>ANC PARA BACTERIAS ANAEROBICAS 6 HORAS</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sz w:val="14"/>
                <w:szCs w:val="14"/>
                <w:lang w:val="es-ES"/>
              </w:rPr>
              <w:t>CBC PARA CORYNEBACTERIUM SPP Y RELACIONADOS EN GENERAL 8 HORAS.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CARACTERISTICAS TECNICAS: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ALTURA: 60 CM (26.6 IN)</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ANCHO: 72 CM (28.3 IN)</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PROFUNDO: 75 KG (165 LB)</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120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00"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HEMATOLOGÍA: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PARA HEMATOLOGIA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HEMOGRAMA COMPLETO CON DIFERENCIAL DE HASTA 80 PRUEBAS/ HORA COMO MINIMO.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EQUIPO DIFERENCIADOR EN 5 PARTES, 24 PARÁMETROS REPORTABLES Y 24 PARAMETROS DE INVESTIGACIÓN, HISTOGRAMAS PARA WBC, RCB Y PLT Y GRAFICOS DE DISPERSIÓN PARA WBC.</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TECNOLOGÍA:</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1.- ANALISIS DE GRAFICAS DE DISPERSIÓN CON MAPSS OPTICO DE 4 ANGULOS</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2.- ANÁLISIS ÓPTICO DE DOBLE ÁNGLULO, SIN REACTIVO ADICIONAL.</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3.- TÉCNICA DE TINCION SUPRAVITAL PARA RETICULOCITOS.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ASPIRACIÓN DE MUESTRA DE 150 A 250 MICROLITROS, CON VERIFICACION DE ASPIRACION Y DISPENSACION DE REACTIVO.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REACTIVOS: 4 REACTIVOS, INCLUIDOS RETICULOCITOS.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MODO DE MUESTREO: SANGRE TOTAL.</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AL MENOS 10,000 RESULTADOS CON GRÁFICOS.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DETECTAR CELULAS ANORMALES.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PAQUETE DE CONTROL DE CALIDAD COMPLETO EN EL SISTEMA.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GENRAR GRAFICOS DE LEVEY-JENNINGS, PROMEDIOS MÓVILES Y REGLAS DE WESRGARD.</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IMPRESORA PARA RESULTADOS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b/>
          <w:bCs/>
          <w:u w:val="single"/>
        </w:rPr>
      </w:pPr>
    </w:p>
    <w:p w:rsidR="001742B4" w:rsidRPr="001742B4" w:rsidRDefault="001742B4" w:rsidP="001742B4">
      <w:pPr>
        <w:jc w:val="both"/>
        <w:rPr>
          <w:rFonts w:asciiTheme="minorHAnsi" w:hAnsiTheme="minorHAnsi" w:cs="Arial"/>
          <w:b/>
          <w:bCs/>
          <w:u w:val="single"/>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ESPECIFICACIONES MÍNIMAS DE LOS EQUIPOS A PROPORCIONAR EN COMODATO (SE DEBEN DE ANEXAR FOLLETOS, REGISTROS, HOJAS DE MANUAL REFERENCIANDO LAS CARACTERÍSTICAS REQUERIDAS).</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jc w:val="both"/>
        <w:rPr>
          <w:rFonts w:asciiTheme="minorHAnsi" w:hAnsiTheme="minorHAnsi" w:cs="Arial"/>
          <w:b/>
          <w:bCs/>
          <w:u w:val="single"/>
          <w:lang w:val="es-ES"/>
        </w:rPr>
      </w:pPr>
    </w:p>
    <w:p w:rsidR="001742B4" w:rsidRPr="001742B4" w:rsidRDefault="001742B4" w:rsidP="001742B4">
      <w:pPr>
        <w:jc w:val="both"/>
        <w:rPr>
          <w:rFonts w:asciiTheme="minorHAnsi" w:hAnsiTheme="minorHAnsi" w:cs="Arial"/>
          <w:b/>
          <w:bCs/>
          <w:u w:val="single"/>
        </w:rPr>
      </w:pPr>
    </w:p>
    <w:p w:rsidR="001742B4" w:rsidRPr="001742B4" w:rsidRDefault="001742B4" w:rsidP="001742B4">
      <w:pPr>
        <w:jc w:val="both"/>
        <w:rPr>
          <w:rFonts w:asciiTheme="minorHAnsi" w:hAnsiTheme="minorHAnsi" w:cs="Arial"/>
          <w:lang w:val="es-ES"/>
        </w:rPr>
      </w:pPr>
    </w:p>
    <w:p w:rsidR="001742B4" w:rsidRPr="001742B4" w:rsidRDefault="001742B4" w:rsidP="001742B4">
      <w:pPr>
        <w:pStyle w:val="Prrafodelista"/>
        <w:tabs>
          <w:tab w:val="left" w:pos="9900"/>
        </w:tabs>
        <w:ind w:left="360" w:right="50"/>
        <w:jc w:val="center"/>
        <w:rPr>
          <w:rFonts w:asciiTheme="minorHAnsi" w:hAnsiTheme="minorHAnsi" w:cs="Arial"/>
          <w:b/>
          <w:bCs/>
        </w:rPr>
      </w:pPr>
      <w:r w:rsidRPr="001742B4">
        <w:rPr>
          <w:rFonts w:asciiTheme="minorHAnsi" w:hAnsiTheme="minorHAnsi" w:cs="Arial"/>
          <w:b/>
          <w:bCs/>
        </w:rPr>
        <w:t>PARTIDA 8</w:t>
      </w:r>
    </w:p>
    <w:p w:rsidR="001742B4" w:rsidRPr="001742B4" w:rsidRDefault="001742B4" w:rsidP="001742B4">
      <w:pPr>
        <w:pStyle w:val="Prrafodelista"/>
        <w:tabs>
          <w:tab w:val="left" w:pos="9900"/>
        </w:tabs>
        <w:ind w:left="360" w:right="50"/>
        <w:jc w:val="center"/>
        <w:rPr>
          <w:rFonts w:asciiTheme="minorHAnsi" w:hAnsiTheme="minorHAnsi" w:cs="Arial"/>
          <w:b/>
          <w:bCs/>
        </w:rPr>
      </w:pPr>
      <w:r w:rsidRPr="001742B4">
        <w:rPr>
          <w:rFonts w:asciiTheme="minorHAnsi" w:hAnsiTheme="minorHAnsi" w:cs="Arial"/>
          <w:b/>
          <w:bCs/>
        </w:rPr>
        <w:t>HOSPITAL MATERNO INFANTIL DE MEXICALI, UNEME ONCOLOGIA DE MEXICALI</w:t>
      </w:r>
    </w:p>
    <w:p w:rsidR="001742B4" w:rsidRPr="001742B4" w:rsidRDefault="001742B4" w:rsidP="001742B4">
      <w:pPr>
        <w:pStyle w:val="Prrafodelista"/>
        <w:tabs>
          <w:tab w:val="left" w:pos="9900"/>
        </w:tabs>
        <w:ind w:left="360" w:right="50"/>
        <w:jc w:val="center"/>
        <w:rPr>
          <w:rFonts w:asciiTheme="minorHAnsi" w:hAnsiTheme="minorHAnsi" w:cs="Arial"/>
          <w:b/>
          <w:bCs/>
        </w:rPr>
      </w:pPr>
    </w:p>
    <w:p w:rsidR="001742B4" w:rsidRPr="001742B4" w:rsidRDefault="001742B4" w:rsidP="001742B4">
      <w:pPr>
        <w:pStyle w:val="Prrafodelista"/>
        <w:tabs>
          <w:tab w:val="left" w:pos="9900"/>
        </w:tabs>
        <w:ind w:left="360" w:right="50"/>
        <w:jc w:val="both"/>
        <w:rPr>
          <w:rFonts w:asciiTheme="minorHAnsi" w:hAnsiTheme="minorHAnsi" w:cs="Arial"/>
        </w:rPr>
      </w:pPr>
      <w:r w:rsidRPr="001742B4">
        <w:rPr>
          <w:rFonts w:asciiTheme="minorHAnsi" w:hAnsiTheme="minorHAnsi" w:cs="Arial"/>
        </w:rPr>
        <w:t>Equipos con los que deberá contar el HMIM y UNEME Oncología de Mexicali</w:t>
      </w:r>
      <w:r w:rsidRPr="001742B4">
        <w:rPr>
          <w:rFonts w:asciiTheme="minorHAnsi" w:hAnsiTheme="minorHAnsi" w:cs="Arial"/>
          <w:b/>
          <w:bCs/>
        </w:rPr>
        <w:t xml:space="preserve"> </w:t>
      </w:r>
      <w:r w:rsidRPr="001742B4">
        <w:rPr>
          <w:rFonts w:asciiTheme="minorHAnsi" w:hAnsiTheme="minorHAnsi" w:cs="Arial"/>
        </w:rPr>
        <w:t>para llevar a cabo el funcionamiento adecuado de sus instalaciones, estos quedarán en comodato y cada uno deberá cumplir con los requerimientos aquí señalados:</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QUIMICA CLÍNICA: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BIOQUIMICA CLINICA POR FOTOMETRÍA, POTENCIOMETRÍA Y TURBIDIMETRÍA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99"/>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MUESTRAS EN ACCESO CONTINUO O EN LOTES.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100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QUE CUENTE CON UN PRINCIPIO DE MEDICIÓN POR </w:t>
            </w:r>
            <w:r w:rsidRPr="001742B4">
              <w:rPr>
                <w:rFonts w:asciiTheme="minorHAnsi" w:hAnsiTheme="minorHAnsi" w:cs="Arial"/>
                <w:bCs/>
                <w:sz w:val="14"/>
                <w:szCs w:val="14"/>
              </w:rPr>
              <w:t>FOTOMETRÍA, POTENCIOMETRÍA Y TURBIDIMETRÍA</w:t>
            </w:r>
            <w:r w:rsidRPr="001742B4">
              <w:rPr>
                <w:rFonts w:asciiTheme="minorHAnsi" w:hAnsiTheme="minorHAnsi" w:cs="Arial"/>
                <w:sz w:val="14"/>
                <w:szCs w:val="14"/>
              </w:rPr>
              <w:t>.</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ABORDO MÍNIMO 90 POSICIONES DE REACTIVOS REFRIGERADOS Y ELECTROLITOS.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CAPACIDAD PARA ALMACENAR 50,000 O MAS RESULTADOS DE MUESTRAS Y RECUPERAR DESDE CD-ROOM O MEMORIA USB.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ESTABILIDAD A BORDO DE LOS REACTIVOS Y ESTABILIDAD DE LA CALIBRACIÓN.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700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CON LA CAPACIDAD DE UTILIZAR VOLÚMENES DE MUESTRA MÍNIMO DE 1.5 µL A 35 µL GENERANDO UN PROMEDIO DE 7.2 µL.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INTERACCIÓN DEL USUARIO CON EL SOFTWARE A TRAVÉS DE UN MONITOR.</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MEDICIÓN DE ELECTROLITOS SÉRICOS Y URINARIOS (NA, K Y CL).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ORINA, SANGRE TOTAL Y LIQUIDO CEFALORRAQUÍDEO.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PROCESO MUESTRAS PEDIÁTRICAS CON VOLUMEN DE 1.5 A 80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CALIBRACIÓN AUTOMÁTICA POR ENSAYO CON CONMUTACIÓN AUTOMÁTICA DE LOTE.</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DE ACCESO ALEATORIO.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lastRenderedPageBreak/>
              <w:t xml:space="preserve">INMUNOLOGÍA: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INMUNOENSAYOS POR QUIMIOLUMINISENCIA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 AUTOMATIZADO DE ALTO RENDIMIENTO.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25 LOTES POR ENSAYO COMO MINIMO CON CONMUTACIÓN AUTOMATICA.</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TIPO DE MUESTRA SUERO, PLASMA, ORINA, SANGRE TOTAL Y LIQUIDO CEFALORRAQUIDEO.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UN PRINCIPIO DE MEDICIÓN POR QUIMIOLUMINISCENCIA, COLORIMÉTRICA/CINETICA, POTENCIOMÉTRICA, TURBIDIMETRIA E INMUNOCINETICA.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DE REACTIVOS.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900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CON LA CAPACIDAD DE UTILIZAR VOLÚMENES DE MUESTRA MÍNIMO DE 2µL A 80 µL.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Y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MEDICIÓN DE ELECTROLITOS SERICOS Y URINARIOS.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DE HUMIDIFICACIÓN Y DESHUMIDIFICACIÓN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ORINA Y LIQUIDOS ORGANICOS, DE MANERA ENTREMEZCLADA.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CAPACIDAD PARA ALMACENAR 22,0000 O MAS RESULTADOS DE MUESTRAS Y RECUPERAR DESDE CD-ROOM O MEMORIA USB.</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DE CALIDAD INTEGRADO CON GRAFICAS DE LEVEY JENNINGS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MEDICIÓN DE ELECTROLITOS SÉRICOS Y URINARIOS (NA, K Y CL).</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tbl>
      <w:tblPr>
        <w:tblW w:w="10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08"/>
        <w:gridCol w:w="5665"/>
      </w:tblGrid>
      <w:tr w:rsidR="001742B4" w:rsidRPr="001742B4" w:rsidTr="00470A4A">
        <w:trPr>
          <w:trHeight w:val="225"/>
          <w:tblHeader/>
          <w:jc w:val="center"/>
        </w:trPr>
        <w:tc>
          <w:tcPr>
            <w:tcW w:w="1070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COAGULACIÓN: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DE COAGULACIÓN SANGUÍNEA</w:t>
            </w:r>
            <w:r w:rsidRPr="001742B4">
              <w:rPr>
                <w:rFonts w:asciiTheme="minorHAnsi" w:hAnsiTheme="minorHAnsi" w:cs="Arial"/>
                <w:b/>
                <w:bCs/>
                <w:sz w:val="14"/>
                <w:szCs w:val="14"/>
                <w:lang w:val="es-ES"/>
              </w:rPr>
              <w:t xml:space="preserve">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0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140 DETERMINACIONES/HR</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PRINCIPIO DE ANÁLISIS: FOTO OPTICO, FORMACIÓN DE COÁGULO, CROMOGÉNICO E INMUNOLOGICO</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MÉTODO DE DETECCIÓN: FOTO-ÓPTICO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50 TUBOS DE MUESTRAS</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REACTIVOS: 31 VIALES DE REACTIVOS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CUBETAS: 60 CUBETAS COMO MINIMO CON ACCESO AUTOMATICO.</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 xml:space="preserve">CON CAPACIDAD DE </w:t>
            </w:r>
            <w:r w:rsidRPr="001742B4">
              <w:rPr>
                <w:rFonts w:asciiTheme="minorHAnsi" w:hAnsiTheme="minorHAnsi" w:cs="Arial"/>
                <w:sz w:val="14"/>
                <w:szCs w:val="14"/>
                <w:lang w:val="es-ES"/>
              </w:rPr>
              <w:t>USAR TECNOLOGÍA PARA CONTEO DE GLÓBULOS ROJOS Y PLAQUETAS.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REALIZAR EL CONTROL DE CALIDAD: GRAFICAS DE CONTROL Y LEVEY-JENNINGS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IMPRESORA GRAFICA TERMICA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HEMATOLOGÍA: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PARA HEMATOLOGIA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HEMOGRAMA COMPLETO CON DIFERENCIAL DE HASTA 60 PRUEBAS/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EQUIPO DIFERENCIADOR EN 5 PARTES, 24 PARÁMETROS REPORTABLES Y 24 PARAMETROS DE INVESTIGACIÓN, HISTOGRAMAS PARA WBC, RCB Y PLT Y GRAFICOS DE DISPERSIÓN PARA WBC.</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TECNOLOGÍA:</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1.- PARA DETRMINACIÓN DE GLOBULOS BLANCOS CON DISPERSIÓN DE LUZ</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2.- CITOMETRIA DE FLUJO Y TINCIÓN CITOUIMICA.</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3.-IMPEDANCIA ELECTRICA.</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ASPIRACIÓN DE MUESTRA DE 15 MICROLITROS, CON VERIFICACION DE ASPIRACION Y DISPENSACION DE REACTIVO.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REACTIVOS: SOLO 3 REACTIVOS NECESARIOS PARA SU OPERACIÓN.</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3 MODOS DE MUESTREO: MODO DE SANGRE TOTAL, MODO DE SANGRE TOTAL CAPILAR Y MODO PREDILUIDO.</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POR LO MENOS 250,000 MUESTRAS.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DETECTAR CELULAS ANORMALES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CANAL DE RECUENTO ÓPTICO DEDICADO PARA LA MEDICIÓN DE BASÓFILOS.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IMPRESORA INTEGRADA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GASOMETRÍA: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PARA LA DETERMINACIÓN DE GASES EN SANGRE ARTERIAL Y VENOSA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 CARTUCHOS MULTIUSO, DESCARTABLES E INTUITIVOS, Y PANTALLA TÁCTIL CON MENÚS MUY FÁCILES DE USAR.</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AMPLIO MENÚ DE PRUEBAS QUE PERMITE LA CONFIGURACIÓN PERSONALIZADA DE CARTUCHOS CONVIRTIÉNDOLO EN UN SISTEMA COSTO-EFECTIVO</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UN TIEMPO DE RESULTADOS CON UN MINIMO DE 60 SEGUNDOS.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MUESTRA DE MINIMO 100 MICROLITROS.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CONTROL DE CALIDAD AUTOMATICO O CONTROL DE AMPOLLA, NIVELES DE SOLUCIONES DE CONTROL DE CALIDAD INDEPENDIENTES, PROGRAMA DE CONTROL DE CALIDAD PERSONALIZABLE POR EL USUARIO.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TIEMPO DE INICIALIZACION DE CARTUCHOS DE 20 MINUTOS Y UNA VIDA UTIL DE 25 DIAS A BORDO COMO MINIMO.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ESCANER DE CODIGO DE BARRAS INTEGRADO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PARA LA MEDICION DE PARAMETROS DE GAS EN SANGRE, ELECTROLITOS, METABOLITOS, CO-OXIMETRIA.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p w:rsidR="001742B4" w:rsidRPr="001742B4" w:rsidRDefault="001742B4" w:rsidP="001742B4">
      <w:pPr>
        <w:pStyle w:val="Prrafodelista"/>
        <w:ind w:left="360"/>
        <w:jc w:val="both"/>
        <w:rPr>
          <w:rFonts w:asciiTheme="minorHAnsi" w:hAnsiTheme="minorHAnsi" w:cs="Arial"/>
        </w:rPr>
      </w:pPr>
    </w:p>
    <w:tbl>
      <w:tblPr>
        <w:tblpPr w:leftFromText="141" w:rightFromText="141" w:vertAnchor="text" w:horzAnchor="margin" w:tblpXSpec="center" w:tblpY="-264"/>
        <w:tblW w:w="10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08"/>
        <w:gridCol w:w="5665"/>
      </w:tblGrid>
      <w:tr w:rsidR="001742B4" w:rsidRPr="001742B4" w:rsidTr="00470A4A">
        <w:trPr>
          <w:trHeight w:val="225"/>
          <w:tblHeader/>
        </w:trPr>
        <w:tc>
          <w:tcPr>
            <w:tcW w:w="1070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URIANÁLISIS: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0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0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pStyle w:val="Prrafodelista"/>
        <w:ind w:left="360"/>
        <w:jc w:val="both"/>
        <w:rPr>
          <w:rFonts w:asciiTheme="minorHAnsi" w:hAnsiTheme="minorHAnsi" w:cs="Arial"/>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ESPECIFICACIONES MÍNIMAS DE LOS EQUIPOS A PROPORCIONAR EN COMODATO (SE DEBEN DE ANEXAR FOLLETOS, REGISTROS, HOJAS DE MANUAL REFERENCIANDO LAS CARACTERÍSTICAS REQUERIDAS).</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jc w:val="both"/>
        <w:rPr>
          <w:rFonts w:asciiTheme="minorHAnsi" w:hAnsiTheme="minorHAnsi" w:cs="Arial"/>
          <w:lang w:val="es-ES"/>
        </w:rPr>
      </w:pP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PARTIDA 9</w:t>
      </w:r>
    </w:p>
    <w:p w:rsidR="001742B4" w:rsidRPr="001742B4" w:rsidRDefault="001742B4" w:rsidP="001742B4">
      <w:pPr>
        <w:tabs>
          <w:tab w:val="left" w:pos="9900"/>
        </w:tabs>
        <w:ind w:right="50"/>
        <w:jc w:val="center"/>
        <w:rPr>
          <w:rFonts w:asciiTheme="minorHAnsi" w:hAnsiTheme="minorHAnsi" w:cs="Arial"/>
          <w:b/>
          <w:bCs/>
        </w:rPr>
      </w:pPr>
      <w:r w:rsidRPr="001742B4">
        <w:rPr>
          <w:rFonts w:asciiTheme="minorHAnsi" w:hAnsiTheme="minorHAnsi" w:cs="Arial"/>
          <w:b/>
          <w:bCs/>
        </w:rPr>
        <w:t>HOSPITAL MATERNO INFANTIL DE TIJUANA</w:t>
      </w:r>
    </w:p>
    <w:p w:rsidR="001742B4" w:rsidRPr="001742B4" w:rsidRDefault="001742B4" w:rsidP="001742B4">
      <w:pPr>
        <w:tabs>
          <w:tab w:val="left" w:pos="9900"/>
        </w:tabs>
        <w:ind w:right="50"/>
        <w:jc w:val="both"/>
        <w:rPr>
          <w:rFonts w:asciiTheme="minorHAnsi" w:hAnsiTheme="minorHAnsi" w:cs="Arial"/>
        </w:rPr>
      </w:pPr>
      <w:r w:rsidRPr="001742B4">
        <w:rPr>
          <w:rFonts w:asciiTheme="minorHAnsi" w:hAnsiTheme="minorHAnsi" w:cs="Arial"/>
        </w:rPr>
        <w:t xml:space="preserve">Equipos con los que deberá contar el licitante para su instalación en el </w:t>
      </w:r>
      <w:r w:rsidRPr="001742B4">
        <w:rPr>
          <w:rFonts w:asciiTheme="minorHAnsi" w:hAnsiTheme="minorHAnsi" w:cs="Arial"/>
          <w:b/>
          <w:bCs/>
          <w:shd w:val="clear" w:color="auto" w:fill="FFFFFF" w:themeFill="background1"/>
        </w:rPr>
        <w:t>HMIT</w:t>
      </w:r>
      <w:r w:rsidRPr="001742B4">
        <w:rPr>
          <w:rFonts w:asciiTheme="minorHAnsi" w:hAnsiTheme="minorHAnsi" w:cs="Arial"/>
          <w:shd w:val="clear" w:color="auto" w:fill="FFFFFF" w:themeFill="background1"/>
        </w:rPr>
        <w:t xml:space="preserve"> </w:t>
      </w:r>
      <w:r w:rsidRPr="001742B4">
        <w:rPr>
          <w:rFonts w:asciiTheme="minorHAnsi" w:hAnsiTheme="minorHAnsi" w:cs="Arial"/>
        </w:rPr>
        <w:t>para llevar a cabo el funcionamiento adecuado de sus instalaciones, estos quedarán en comodato y cada uno deberá cumplir con los requerimientos aquí señalados:</w:t>
      </w:r>
    </w:p>
    <w:p w:rsidR="001742B4" w:rsidRPr="001742B4" w:rsidRDefault="001742B4" w:rsidP="001742B4">
      <w:pPr>
        <w:tabs>
          <w:tab w:val="left" w:pos="9900"/>
        </w:tabs>
        <w:ind w:right="50"/>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QUIMICA CLÍNICA: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BIOQUIMICA CLINICA POR FOTOMETRÍA, POTENCIOMETRÍA Y TURBIDIMETRÍA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ALIMENTACIÓN DE MUESTRAS EN ACCESO CONTINUO O EN LOTES.</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100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QUE CUENTE CON UN PRINCIPIO DE MEDICIÓN POR </w:t>
            </w:r>
            <w:r w:rsidRPr="001742B4">
              <w:rPr>
                <w:rFonts w:asciiTheme="minorHAnsi" w:hAnsiTheme="minorHAnsi" w:cs="Arial"/>
                <w:bCs/>
                <w:sz w:val="14"/>
                <w:szCs w:val="14"/>
              </w:rPr>
              <w:t>FOTOMETRÍA, POTENCIOMETRÍA Y TURBIDIMETRÍA</w:t>
            </w:r>
            <w:r w:rsidRPr="001742B4">
              <w:rPr>
                <w:rFonts w:asciiTheme="minorHAnsi" w:hAnsiTheme="minorHAnsi" w:cs="Arial"/>
                <w:sz w:val="14"/>
                <w:szCs w:val="14"/>
              </w:rPr>
              <w:t>.</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ABORDO MÍNIMO 90 POSICIONES DE REACTIVOS REFRIGERADOS Y ELECTROLITOS.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CAPACIDAD PARA ALMACENAR 50,000 O MAS RESULTADOS DE MUESTRAS Y RECUPERAR DESDE CD-ROOM O MEMORIA USB.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ESTABILIDAD A BORDO DE LOS REACTIVOS Y ESTABILIDAD DE LA CALIBRACIÓN.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700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 xml:space="preserve">CON LA CAPACIDAD DE UTILIZAR VOLÚMENES DE MUESTRA MÍNIMO DE 1.5 µL A 35 µL GENERANDO UN PROMEDIO DE 7.2 µL. </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INTERACCIÓN DEL USUARIO CON EL SOFTWARE A TRAVÉS DE UN MONITOR.</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MEDICIÓN DE ELECTROLITOS SÉRICOS Y URINARIOS (NA, K Y CL).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ORINA, SANGRE TOTAL Y LIQUIDO CEFALORRAQUÍDEO.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PROCESO MUESTRAS PEDIÁTRICAS CON VOLUMEN DE 1.5 A 80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CALIBRACIÓN AUTOMÁTICA POR ENSAYO CON CONMUTACIÓN AUTOMÁTICA DE LOTE</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DE ACCESO ALEATORIO.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INMUNOLOGÍA: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bCs/>
                <w:sz w:val="14"/>
                <w:szCs w:val="14"/>
              </w:rPr>
              <w:t>ANALIZADOR TOTALMENTE AUTOMATIZADO PARA INMUNOENSAYOS POR QUIMIOLUMINISENCIA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234"/>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SISTEMA AUTOMATIZADO DE PISO AUTOMATIZADO DE ALTO RENDIMIENTO.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RECIBIR HASTA 65 MUESTRAS.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TIPO DE MUESTRA SUERO, PLASMA, ORINA, SANGRE COMPLETA.</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SOFTWARE EN IDIOMA ESPAÑOL.</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SOFTWARE CON LA CAPACIDAD DE REGISTRAR ABORDO TAREAS DE MANTENIMIENTO.</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LLEVAR EL MANTENIMIENTO DIARIO.</w:t>
            </w:r>
          </w:p>
        </w:tc>
      </w:tr>
      <w:tr w:rsidR="001742B4" w:rsidRPr="001742B4" w:rsidTr="00470A4A">
        <w:trPr>
          <w:trHeight w:val="23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ACCESO AL SOFTWARE OPERATIVO VÍA REMOTA.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UN PRINCIPIO DE MEDICIÓN POR QUIMIOLUMINISCENCIA.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REFRIGERACIÓN DE HASTA 25 REACTIVOS ABORDO.</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UNA VELOCIDAD DE ANÁLISIS DE MÍNIMO 100 PRUEBAS POR HORA.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LA CAPACIDAD DE UTILIZAR VOLÚMENES DE MUESTRA DE 10µL A 150 µL, CON PROMEDIO DE 62 µL.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VERIFICAR LA PRESENCIA DE COÁGULOS Y BURBUJAS.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VERIFICACIÓN DE NIVEL DE LÍQUIDOS PARA LA PIPETA DE MUESTRA Y REACTIVOS POR GRADIENTE DE PRESIÓN.</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ELECTRÓNICO DE TEMPERATURA DEL CARRUSEL.</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QUE CUENTE CON CONTENEDORES PARA EL PROCESO DE MUESTRAS PEDIÁTRICAS Y TUBO PRIMARIO DE DIFERENTES VOLÚMENES.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MUESTREAR SUERO, PLASMA Y ORINA.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 CAPACIDAD DE DILUCIÓN AUTOMÁTICA.</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CAPACIDAD PARA ALMACENAR 50,0000 O MAS RESULTADOS DE MUESTRAS Y RECUPERAR DESDE CD-ROOM O MEMORIA USB.</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CONTROL DE CALIDAD INTEGRADO CON GRAFICAS DE LEVEY JENNINGS</w:t>
            </w:r>
          </w:p>
        </w:tc>
      </w:tr>
      <w:tr w:rsidR="001742B4" w:rsidRPr="001742B4" w:rsidTr="00470A4A">
        <w:trPr>
          <w:trHeight w:val="100"/>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spacing w:line="276" w:lineRule="auto"/>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p w:rsidR="001742B4" w:rsidRPr="001742B4" w:rsidRDefault="001742B4" w:rsidP="001742B4">
      <w:pPr>
        <w:jc w:val="both"/>
        <w:rPr>
          <w:rFonts w:asciiTheme="minorHAnsi" w:hAnsiTheme="minorHAnsi" w:cs="Arial"/>
        </w:rPr>
      </w:pPr>
    </w:p>
    <w:tbl>
      <w:tblPr>
        <w:tblW w:w="10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08"/>
        <w:gridCol w:w="5665"/>
      </w:tblGrid>
      <w:tr w:rsidR="001742B4" w:rsidRPr="001742B4" w:rsidTr="00470A4A">
        <w:trPr>
          <w:trHeight w:val="225"/>
          <w:tblHeader/>
          <w:jc w:val="center"/>
        </w:trPr>
        <w:tc>
          <w:tcPr>
            <w:tcW w:w="1070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COAGULACIÓN: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DE COAGULACIÓN SANGUÍNEA</w:t>
            </w:r>
            <w:r w:rsidRPr="001742B4">
              <w:rPr>
                <w:rFonts w:asciiTheme="minorHAnsi" w:hAnsiTheme="minorHAnsi" w:cs="Arial"/>
                <w:b/>
                <w:bCs/>
                <w:sz w:val="14"/>
                <w:szCs w:val="14"/>
                <w:lang w:val="es-ES"/>
              </w:rPr>
              <w:t xml:space="preserve"> </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0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140 PRUEBAS POR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PRINCIPIO DE ANÁLISIS: FORMACIÓN DE COÁGULO, CROMOGÉNICO E INMUNOTURBIDIMETRICO.</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MÉTODO DE DETECCIÓN: DUAL:  ELECTROMAGNETICO DE BALIN, FOTO-OPTICO</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50 TUBOS DE MUESTRAS</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REACTIVOS: 31 VIALES DE REACTIVOS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CARGA DE CUBETAS:11 PLACAS DE 44 CUBETAS.</w:t>
            </w:r>
          </w:p>
        </w:tc>
      </w:tr>
      <w:tr w:rsidR="001742B4" w:rsidRPr="001742B4" w:rsidTr="00470A4A">
        <w:trPr>
          <w:trHeight w:val="158"/>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REDILUCIÓN AUTOMÁTICA.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REALIZAR EL CONTROL DE CALIDAD: GRAFICAS DE CONTROL Y LEVEY-JENNINGS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CURVAS DE CALIBRACION DE 3 A 12 PUNTOS.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QUE CUENTE CON IMPRESORA.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TEMPERATURA DE OPERACIÓN DEL EQUIPO CONTROLADA.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IDENTIFICACIÓN DE MUESTRAS Y REACTIVOS A TRAVÉS DE CÓDIGO DE BARRAS.</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0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jc w:val="both"/>
        <w:rPr>
          <w:rFonts w:asciiTheme="minorHAnsi" w:hAnsiTheme="minorHAnsi" w:cs="Arial"/>
        </w:rPr>
      </w:pP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478"/>
        <w:gridCol w:w="5665"/>
      </w:tblGrid>
      <w:tr w:rsidR="001742B4" w:rsidRPr="001742B4" w:rsidTr="00470A4A">
        <w:trPr>
          <w:trHeight w:val="225"/>
          <w:tblHeader/>
          <w:jc w:val="center"/>
        </w:trPr>
        <w:tc>
          <w:tcPr>
            <w:tcW w:w="1067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HEMATOLOGÍA: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DE ALTO RENDIMIENTO PARA HEMATOLOGIA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47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HEMOGRAMA COMPLETO CON DIFERENCIAL DE HASTA 84 PRUEBAS/ HORA</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EQUIPO DIFERENCIADOR EN 5 PARTES, 24 PARÁMETROS REPORTABLES Y 24 PARAMETROS DE INVESTIGACIÓN, HISTOGRAMAS PARA WBC, RCB Y PLT Y GRAFICOS DE DISPERSIÓN PARA WBC.</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TECNOLOGÍA:</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1.- ANALISIS DE GRAFICAS DE DISPERSIÓN CON MAPSS OPTICO DE 4 ANGULOS</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2.- ANÁLISIS ÓPTICO DE DOBLE ÁNGLULO, SIN REACTIVO ADICIONAL.</w:t>
            </w:r>
          </w:p>
          <w:p w:rsidR="001742B4" w:rsidRPr="001742B4" w:rsidRDefault="001742B4" w:rsidP="00470A4A">
            <w:pPr>
              <w:ind w:left="1080"/>
              <w:rPr>
                <w:rFonts w:asciiTheme="minorHAnsi" w:hAnsiTheme="minorHAnsi" w:cs="Arial"/>
                <w:sz w:val="14"/>
                <w:szCs w:val="14"/>
              </w:rPr>
            </w:pPr>
            <w:r w:rsidRPr="001742B4">
              <w:rPr>
                <w:rFonts w:asciiTheme="minorHAnsi" w:hAnsiTheme="minorHAnsi" w:cs="Arial"/>
                <w:sz w:val="14"/>
                <w:szCs w:val="14"/>
              </w:rPr>
              <w:t>3.- TÉCNICA DE TINCION SUPRAVITAL PARA RETICULOCITOS.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ASPIRACIÓN DE MUESTRA DE 150 A 250 MICROLITROS, CON VERIFICACION DE ASPIRACION Y DISPENSACION DE REACTIVO.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REACTIVOS: 4 REACTIVOS, INCLUIDOS RETICULOCITOS.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MODO DE MUESTREO: SANGRE TOTAL.</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AL MENOS 10,000 RESULTADOS CON GRÁFICOS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DETECTAR CELULAS ANORMALES</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PAQUETE DE CONTROL DE CALIDAD COMPLETO EN EL SISTEMA.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CAPACIDAD DE GENRAR GRAFICOS DE LEVEY-JENNINGS, PROMEDIOS MÓVILES Y REGLAS DE WESRGARD</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PANTALLA TACTIL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IMPRESORA PARA RESULTADOS INTEGRADA.</w:t>
            </w:r>
          </w:p>
        </w:tc>
      </w:tr>
      <w:tr w:rsidR="001742B4" w:rsidRPr="001742B4" w:rsidTr="00470A4A">
        <w:trPr>
          <w:trHeight w:val="53"/>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47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jc w:val="cent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GASOMETRÍA: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sz w:val="14"/>
                <w:szCs w:val="14"/>
              </w:rPr>
              <w:t>EQUIPO ANALIZADOR AUTOMATIZADO PARA LA DETERMINACIÓN DE GASES EN SANGRE ARTERIAL Y VENOSA</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LA QUE LA UNIDAD SOLICITE</w:t>
            </w:r>
          </w:p>
        </w:tc>
      </w:tr>
      <w:tr w:rsidR="001742B4" w:rsidRPr="001742B4" w:rsidTr="00470A4A">
        <w:trPr>
          <w:trHeight w:val="134"/>
          <w:tblHeader/>
          <w:jc w:val="center"/>
        </w:trPr>
        <w:tc>
          <w:tcPr>
            <w:tcW w:w="567" w:type="dxa"/>
            <w:tcBorders>
              <w:top w:val="single" w:sz="4" w:space="0" w:color="auto"/>
              <w:left w:val="single" w:sz="4" w:space="0" w:color="auto"/>
              <w:bottom w:val="single" w:sz="4" w:space="0" w:color="auto"/>
              <w:right w:val="nil"/>
            </w:tcBorders>
            <w:shd w:val="clear" w:color="auto" w:fill="BFBFBF"/>
            <w:noWrap/>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jc w:val="center"/>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 CARTUCHOS MULTIUSO, DESCARTABLES E INTUITIVOS, Y PANTALLA TÁCTIL.</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CARTUCHOS PERSONALIZADOS QUE INCLUYAN PARÁMETROS DE GASES SANGUÍNEOS, ELECTROLITOS, METABOLITOS Y HEMATOCRITO.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TIPO DE MUESTRA: SANGRE TOTAL HEPARINIZADA (SODIO BALANCENADA O SOLO LITIO).</w:t>
            </w:r>
          </w:p>
        </w:tc>
      </w:tr>
      <w:tr w:rsidR="001742B4" w:rsidRPr="001742B4" w:rsidTr="00470A4A">
        <w:trPr>
          <w:trHeight w:val="18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DE MEDICIÓN: AMPEROMÉTRICA, POTENCIOMÉTRICA Y CONDUCTIVIDAD.</w:t>
            </w:r>
          </w:p>
        </w:tc>
      </w:tr>
      <w:tr w:rsidR="001742B4" w:rsidRPr="001742B4" w:rsidTr="00470A4A">
        <w:trPr>
          <w:trHeight w:val="57"/>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UN TIEMPO DE RESULTADOS DESDE LA INTRODUCCION DE LA MUESTRA DE 85 SEGUNDOS.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VOLUMEN DE MUESTRA DE MINIMO 100 MICROLITROS.</w:t>
            </w:r>
          </w:p>
        </w:tc>
      </w:tr>
      <w:tr w:rsidR="001742B4" w:rsidRPr="001742B4" w:rsidTr="00470A4A">
        <w:trPr>
          <w:trHeight w:val="174"/>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CONTROL DE CALIDAD AUTOMATICO O CONTROL DE AMPOLLA, NIVELES DE SOLUCIONES DE CONTROL DE CALIDAD INDEPENDIENTES, PROGRAMA DE CONTROL DE CALIDAD PERSONALIZABLE POR EL USUARIO.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TIEMPO DE INICIALIZACION DE CARTUCHOS DE 20 MINUTOS Y UNA VIDA UTIL DE 25 DIAS A BORDO COMO MINIMO.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 ESCANER DE CODIGO DE BARRAS INTEGRADO</w:t>
            </w:r>
          </w:p>
        </w:tc>
      </w:tr>
      <w:tr w:rsidR="001742B4" w:rsidRPr="001742B4" w:rsidTr="00470A4A">
        <w:trPr>
          <w:trHeight w:val="172"/>
          <w:jc w:val="center"/>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LISS CONFIGURABLE</w:t>
            </w:r>
          </w:p>
        </w:tc>
      </w:tr>
      <w:tr w:rsidR="001742B4" w:rsidRPr="001742B4" w:rsidTr="00470A4A">
        <w:trPr>
          <w:trHeight w:val="175"/>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jc w:val="center"/>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tbl>
      <w:tblPr>
        <w:tblpPr w:leftFromText="141" w:rightFromText="141" w:vertAnchor="text" w:horzAnchor="margin" w:tblpXSpec="center" w:tblpY="-264"/>
        <w:tblW w:w="10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1984"/>
        <w:gridCol w:w="1985"/>
        <w:gridCol w:w="528"/>
        <w:gridCol w:w="5665"/>
      </w:tblGrid>
      <w:tr w:rsidR="001742B4" w:rsidRPr="001742B4" w:rsidTr="00470A4A">
        <w:trPr>
          <w:trHeight w:val="225"/>
          <w:tblHeader/>
        </w:trPr>
        <w:tc>
          <w:tcPr>
            <w:tcW w:w="10729" w:type="dxa"/>
            <w:gridSpan w:val="5"/>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tabs>
                <w:tab w:val="left" w:pos="1399"/>
              </w:tabs>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URIANÁLISIS: </w:t>
            </w:r>
          </w:p>
          <w:p w:rsidR="001742B4" w:rsidRPr="001742B4" w:rsidRDefault="001742B4" w:rsidP="00470A4A">
            <w:pPr>
              <w:rPr>
                <w:rFonts w:asciiTheme="minorHAnsi" w:hAnsiTheme="minorHAnsi" w:cs="Arial"/>
                <w:b/>
                <w:bCs/>
                <w:sz w:val="14"/>
                <w:szCs w:val="14"/>
                <w:lang w:val="es-ES"/>
              </w:rPr>
            </w:pPr>
            <w:r w:rsidRPr="001742B4">
              <w:rPr>
                <w:rFonts w:asciiTheme="minorHAnsi" w:hAnsiTheme="minorHAnsi" w:cs="Arial"/>
                <w:b/>
                <w:bCs/>
                <w:sz w:val="14"/>
                <w:szCs w:val="14"/>
                <w:lang w:val="es-ES"/>
              </w:rPr>
              <w:t xml:space="preserve">DESCRIPCIÓN: </w:t>
            </w:r>
            <w:r w:rsidRPr="001742B4">
              <w:rPr>
                <w:rFonts w:asciiTheme="minorHAnsi" w:hAnsiTheme="minorHAnsi" w:cs="Arial"/>
                <w:color w:val="000000"/>
                <w:sz w:val="14"/>
                <w:szCs w:val="14"/>
              </w:rPr>
              <w:t>ANALIZADOR DE ORINA SEMI-AUTOMATIZADO</w:t>
            </w:r>
          </w:p>
          <w:p w:rsidR="001742B4" w:rsidRPr="001742B4" w:rsidRDefault="001742B4" w:rsidP="00470A4A">
            <w:pPr>
              <w:rPr>
                <w:rFonts w:asciiTheme="minorHAnsi" w:hAnsiTheme="minorHAnsi" w:cs="Arial"/>
                <w:sz w:val="14"/>
                <w:szCs w:val="14"/>
                <w:lang w:val="es-ES"/>
              </w:rPr>
            </w:pPr>
            <w:r w:rsidRPr="001742B4">
              <w:rPr>
                <w:rFonts w:asciiTheme="minorHAnsi" w:hAnsiTheme="minorHAnsi" w:cs="Arial"/>
                <w:b/>
                <w:bCs/>
                <w:sz w:val="14"/>
                <w:szCs w:val="14"/>
                <w:lang w:val="es-ES"/>
              </w:rPr>
              <w:t xml:space="preserve">CANTIDAD: </w:t>
            </w:r>
            <w:r w:rsidRPr="001742B4">
              <w:rPr>
                <w:rFonts w:asciiTheme="minorHAnsi" w:hAnsiTheme="minorHAnsi" w:cs="Arial"/>
                <w:sz w:val="14"/>
                <w:szCs w:val="14"/>
                <w:lang w:val="es-ES"/>
              </w:rPr>
              <w:t xml:space="preserve"> LA QUE LA UNIDAD SOLICITE</w:t>
            </w:r>
          </w:p>
        </w:tc>
      </w:tr>
      <w:tr w:rsidR="001742B4" w:rsidRPr="001742B4" w:rsidTr="00470A4A">
        <w:trPr>
          <w:trHeight w:val="134"/>
          <w:tblHeader/>
        </w:trPr>
        <w:tc>
          <w:tcPr>
            <w:tcW w:w="567" w:type="dxa"/>
            <w:tcBorders>
              <w:top w:val="single" w:sz="4" w:space="0" w:color="auto"/>
              <w:left w:val="single" w:sz="4" w:space="0" w:color="auto"/>
              <w:bottom w:val="single" w:sz="4" w:space="0" w:color="auto"/>
              <w:right w:val="nil"/>
            </w:tcBorders>
            <w:shd w:val="clear" w:color="auto" w:fill="BFBFBF"/>
            <w:noWrap/>
            <w:vAlign w:val="center"/>
          </w:tcPr>
          <w:p w:rsidR="001742B4" w:rsidRPr="001742B4" w:rsidRDefault="001742B4" w:rsidP="00470A4A">
            <w:pPr>
              <w:rPr>
                <w:rFonts w:asciiTheme="minorHAnsi" w:hAnsiTheme="minorHAnsi" w:cs="Arial"/>
                <w:sz w:val="14"/>
                <w:szCs w:val="14"/>
                <w:lang w:val="es-ES" w:eastAsia="es-MX"/>
              </w:rPr>
            </w:pPr>
          </w:p>
        </w:tc>
        <w:tc>
          <w:tcPr>
            <w:tcW w:w="1984" w:type="dxa"/>
            <w:tcBorders>
              <w:top w:val="single" w:sz="4" w:space="0" w:color="auto"/>
              <w:left w:val="nil"/>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GRUPO</w:t>
            </w:r>
          </w:p>
        </w:tc>
        <w:tc>
          <w:tcPr>
            <w:tcW w:w="198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ESPECIFICACIÓN</w:t>
            </w:r>
          </w:p>
        </w:tc>
        <w:tc>
          <w:tcPr>
            <w:tcW w:w="528" w:type="dxa"/>
            <w:tcBorders>
              <w:top w:val="single" w:sz="4" w:space="0" w:color="auto"/>
              <w:left w:val="single" w:sz="4" w:space="0" w:color="auto"/>
              <w:bottom w:val="single" w:sz="4" w:space="0" w:color="auto"/>
              <w:right w:val="single" w:sz="4" w:space="0" w:color="auto"/>
            </w:tcBorders>
            <w:shd w:val="clear" w:color="auto" w:fill="BFBFBF"/>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ORD</w:t>
            </w:r>
          </w:p>
        </w:tc>
        <w:tc>
          <w:tcPr>
            <w:tcW w:w="5665"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1742B4" w:rsidRPr="001742B4" w:rsidRDefault="001742B4" w:rsidP="00470A4A">
            <w:pPr>
              <w:rPr>
                <w:rFonts w:asciiTheme="minorHAnsi" w:hAnsiTheme="minorHAnsi" w:cs="Arial"/>
                <w:b/>
                <w:bCs/>
                <w:color w:val="000000"/>
                <w:sz w:val="14"/>
                <w:szCs w:val="14"/>
                <w:lang w:val="es-ES"/>
              </w:rPr>
            </w:pPr>
            <w:r w:rsidRPr="001742B4">
              <w:rPr>
                <w:rFonts w:asciiTheme="minorHAnsi" w:hAnsiTheme="minorHAnsi" w:cs="Arial"/>
                <w:b/>
                <w:bCs/>
                <w:color w:val="000000"/>
                <w:sz w:val="14"/>
                <w:szCs w:val="14"/>
                <w:lang w:val="es-ES"/>
              </w:rPr>
              <w:t>REQUERIMIENTO MÍNIMO</w:t>
            </w:r>
          </w:p>
        </w:tc>
      </w:tr>
      <w:tr w:rsidR="001742B4" w:rsidRPr="001742B4" w:rsidTr="00470A4A">
        <w:trPr>
          <w:trHeight w:val="135"/>
        </w:trPr>
        <w:tc>
          <w:tcPr>
            <w:tcW w:w="567"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1</w:t>
            </w:r>
          </w:p>
        </w:tc>
        <w:tc>
          <w:tcPr>
            <w:tcW w:w="1984"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CARACTERÍSTICAS</w:t>
            </w:r>
          </w:p>
        </w:tc>
        <w:tc>
          <w:tcPr>
            <w:tcW w:w="1985" w:type="dxa"/>
            <w:vMerge w:val="restart"/>
            <w:tcBorders>
              <w:top w:val="single" w:sz="4" w:space="0" w:color="auto"/>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CARACTERÍSTICAS TÉCNICAS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LIBRE DE MANTENIMIENTO</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METODOLOGÍA: FOTÓMETRO DE REFLEXIÓN.</w:t>
            </w:r>
          </w:p>
        </w:tc>
      </w:tr>
      <w:tr w:rsidR="001742B4" w:rsidRPr="001742B4" w:rsidTr="00470A4A">
        <w:trPr>
          <w:trHeight w:val="135"/>
        </w:trPr>
        <w:tc>
          <w:tcPr>
            <w:tcW w:w="567"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noWrap/>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1.3</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DETECCIÓN: DIODO FOTOSENSIBLE.</w:t>
            </w:r>
          </w:p>
        </w:tc>
      </w:tr>
      <w:tr w:rsidR="001742B4" w:rsidRPr="001742B4" w:rsidTr="00470A4A">
        <w:trPr>
          <w:trHeight w:val="18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1.4</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RENDIMIENTO: HASTA 500 PRUEBAS POR HORA</w:t>
            </w:r>
          </w:p>
        </w:tc>
      </w:tr>
      <w:tr w:rsidR="001742B4" w:rsidRPr="001742B4" w:rsidTr="00470A4A">
        <w:trPr>
          <w:trHeight w:val="57"/>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1.5</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PANTALLA INTUITIVA TACTIL A COLOR.</w:t>
            </w:r>
          </w:p>
        </w:tc>
      </w:tr>
      <w:tr w:rsidR="001742B4" w:rsidRPr="001742B4" w:rsidTr="00470A4A">
        <w:trPr>
          <w:trHeight w:val="174"/>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1.6</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ALARMAS VISUALES DE RESULTADOS ANORMALES, COMO AVISOS AUTOMATICOS Y BLOQUEO DE PRUEBA EN CASO DE ERROR.</w:t>
            </w:r>
          </w:p>
        </w:tc>
      </w:tr>
      <w:tr w:rsidR="001742B4" w:rsidRPr="001742B4" w:rsidTr="00470A4A">
        <w:trPr>
          <w:trHeight w:val="172"/>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1.7</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ORDEN DE PARAMETROS CONFIGURABLES</w:t>
            </w:r>
          </w:p>
        </w:tc>
      </w:tr>
      <w:tr w:rsidR="001742B4" w:rsidRPr="001742B4" w:rsidTr="00470A4A">
        <w:trPr>
          <w:trHeight w:val="158"/>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1.8</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PUERTO CONFIGURABLE PARA INTERFAZ DE RESULTADOS</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1.9</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CONTROL DE CALIDAD INCLUIDO Y CONFIGURABLE</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1.10</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CALIBRACIÓN AUTOMATICA</w:t>
            </w:r>
          </w:p>
        </w:tc>
      </w:tr>
      <w:tr w:rsidR="001742B4" w:rsidRPr="001742B4" w:rsidTr="00470A4A">
        <w:trPr>
          <w:trHeight w:val="53"/>
        </w:trPr>
        <w:tc>
          <w:tcPr>
            <w:tcW w:w="567"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p>
        </w:tc>
        <w:tc>
          <w:tcPr>
            <w:tcW w:w="1985" w:type="dxa"/>
            <w:vMerge/>
            <w:tcBorders>
              <w:left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1.11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sz w:val="14"/>
                <w:szCs w:val="14"/>
              </w:rPr>
            </w:pPr>
            <w:r w:rsidRPr="001742B4">
              <w:rPr>
                <w:rFonts w:asciiTheme="minorHAnsi" w:hAnsiTheme="minorHAnsi" w:cs="Arial"/>
                <w:sz w:val="14"/>
                <w:szCs w:val="14"/>
              </w:rPr>
              <w:t>CAPACIDAD DE ALMACENAMIENTO DE 2,000 RESULTADOS</w:t>
            </w:r>
          </w:p>
        </w:tc>
      </w:tr>
      <w:tr w:rsidR="001742B4" w:rsidRPr="001742B4" w:rsidTr="00470A4A">
        <w:trPr>
          <w:trHeight w:val="1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r w:rsidRPr="001742B4">
              <w:rPr>
                <w:rFonts w:asciiTheme="minorHAnsi" w:hAnsiTheme="minorHAnsi" w:cs="Arial"/>
                <w:color w:val="000000"/>
                <w:sz w:val="14"/>
                <w:szCs w:val="14"/>
                <w:lang w:val="es-ES"/>
              </w:rPr>
              <w:t>2</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SERVICIOS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CONFIGURACIÓN Y PUESTA EN OPERACIÓN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DESEMPAQUE, CONEXIÓN ELÉCTRICA, VERIFICACIÓN Y PRUEBAS INICIALES, CONFIGURACIÓN DE UNIDAD DE CONTROL, AJUSTES.</w:t>
            </w:r>
          </w:p>
        </w:tc>
      </w:tr>
      <w:tr w:rsidR="001742B4" w:rsidRPr="001742B4" w:rsidTr="00470A4A">
        <w:trPr>
          <w:trHeight w:val="175"/>
        </w:trPr>
        <w:tc>
          <w:tcPr>
            <w:tcW w:w="567"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p>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CAPACITACIÓN</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2.2</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CURSO DE OPERACIONES BÁSICAS A PERSONAL RESPONSABLE DEL USO DEL EQUIPO EN CADA TURNO, CONSIDERACIONES DE SEGURIDAD. CAPACITACIÓN DE MANTENIMIENTO BÁSICO AL PERSONAL BIOMÉDICO.</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3</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ALIMENTACIÓN ELÉCTRICA</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ALIMENTACIÓN ELÉCTRICA</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3.1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DE 100 VCA A 240 VCA</w:t>
            </w:r>
          </w:p>
        </w:tc>
      </w:tr>
      <w:tr w:rsidR="001742B4" w:rsidRPr="001742B4" w:rsidTr="00470A4A">
        <w:trPr>
          <w:trHeight w:val="175"/>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4</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DOCUMENTACIÓN</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MANUALES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4.1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MANUALES DE USARIO EN ESPAÑOL IMPRESOS Y EN FORMATO PDF GRABADOS EN MEMORIA USB Y MANTENIMIENTO BÁSICO (LISTA BÁSICA).</w:t>
            </w:r>
          </w:p>
        </w:tc>
      </w:tr>
      <w:tr w:rsidR="001742B4" w:rsidRPr="001742B4" w:rsidTr="00470A4A">
        <w:trPr>
          <w:trHeight w:val="97"/>
        </w:trPr>
        <w:tc>
          <w:tcPr>
            <w:tcW w:w="567"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5</w:t>
            </w:r>
          </w:p>
        </w:tc>
        <w:tc>
          <w:tcPr>
            <w:tcW w:w="1984"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sz w:val="14"/>
                <w:szCs w:val="14"/>
                <w:lang w:val="es-ES"/>
              </w:rPr>
            </w:pPr>
            <w:r w:rsidRPr="001742B4">
              <w:rPr>
                <w:rFonts w:asciiTheme="minorHAnsi" w:hAnsiTheme="minorHAnsi" w:cs="Arial"/>
                <w:sz w:val="14"/>
                <w:szCs w:val="14"/>
                <w:lang w:val="es-ES"/>
              </w:rPr>
              <w:t>NORMAS Y CERTIFICADOS</w:t>
            </w:r>
          </w:p>
        </w:tc>
        <w:tc>
          <w:tcPr>
            <w:tcW w:w="1985"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jc w:val="center"/>
              <w:rPr>
                <w:rFonts w:asciiTheme="minorHAnsi" w:hAnsiTheme="minorHAnsi" w:cs="Arial"/>
                <w:color w:val="000000"/>
                <w:sz w:val="14"/>
                <w:szCs w:val="14"/>
                <w:lang w:val="es-ES" w:eastAsia="es-MX"/>
              </w:rPr>
            </w:pPr>
            <w:r w:rsidRPr="001742B4">
              <w:rPr>
                <w:rFonts w:asciiTheme="minorHAnsi" w:hAnsiTheme="minorHAnsi" w:cs="Arial"/>
                <w:color w:val="000000"/>
                <w:sz w:val="14"/>
                <w:szCs w:val="14"/>
                <w:lang w:val="es-ES" w:eastAsia="es-MX"/>
              </w:rPr>
              <w:t>NORMAS Y CERTIFICADOS</w:t>
            </w:r>
          </w:p>
        </w:tc>
        <w:tc>
          <w:tcPr>
            <w:tcW w:w="528" w:type="dxa"/>
            <w:tcBorders>
              <w:top w:val="single" w:sz="4" w:space="0" w:color="auto"/>
              <w:left w:val="single" w:sz="4" w:space="0" w:color="auto"/>
              <w:bottom w:val="single" w:sz="4" w:space="0" w:color="auto"/>
              <w:right w:val="single" w:sz="4" w:space="0" w:color="auto"/>
            </w:tcBorders>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5.1</w:t>
            </w:r>
          </w:p>
        </w:tc>
        <w:tc>
          <w:tcPr>
            <w:tcW w:w="5665" w:type="dxa"/>
            <w:tcBorders>
              <w:top w:val="single" w:sz="4" w:space="0" w:color="auto"/>
              <w:left w:val="single" w:sz="4" w:space="0" w:color="auto"/>
              <w:bottom w:val="single" w:sz="4" w:space="0" w:color="auto"/>
              <w:right w:val="single" w:sz="4" w:space="0" w:color="auto"/>
            </w:tcBorders>
            <w:noWrap/>
            <w:vAlign w:val="center"/>
          </w:tcPr>
          <w:p w:rsidR="001742B4" w:rsidRPr="001742B4" w:rsidRDefault="001742B4" w:rsidP="00470A4A">
            <w:pPr>
              <w:rPr>
                <w:rFonts w:asciiTheme="minorHAnsi" w:hAnsiTheme="minorHAnsi" w:cs="Arial"/>
                <w:bCs/>
                <w:color w:val="000000"/>
                <w:sz w:val="14"/>
                <w:szCs w:val="14"/>
                <w:lang w:val="es-ES"/>
              </w:rPr>
            </w:pPr>
            <w:r w:rsidRPr="001742B4">
              <w:rPr>
                <w:rFonts w:asciiTheme="minorHAnsi" w:hAnsiTheme="minorHAnsi" w:cs="Arial"/>
                <w:bCs/>
                <w:color w:val="000000"/>
                <w:sz w:val="14"/>
                <w:szCs w:val="14"/>
                <w:lang w:val="es-ES"/>
              </w:rPr>
              <w:t>SISTEMA MANUFACTURADO BAJO LAS ESPECIFICACIONES ISO 9000 Y REGISTRO SANITARIO VIGENTE.</w:t>
            </w:r>
          </w:p>
        </w:tc>
      </w:tr>
    </w:tbl>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ESPECIFICACIONES MÍNIMAS DE LOS EQUIPOS A PROPORCIONAR EN COMODATO (SE DEBEN DE ANEXAR FOLLETOS, REGISTROS, HOJAS DE MANUAL REFERENCIANDO LAS CARACTERÍSTICAS REQUERIDAS).</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TODOS LOS ANEXOS DONDE EL EQUIPO A COMODATO NECESITE CONSUMIBLES (PAPEL Y TINTA) PARA LA IMPRESIÓN DE LOS RESULTADOS DE LAS PRUEBAS, SERÁ RESPONSABILIDAD DEL PROVEEDOR QUE RESULTE ADJUDICADO PROPORCIONAR A LAS UNIDADES CON DICHOS CONSUMIBLES DURANTE LA DURACIÓN DEL CONTRATO.</w:t>
      </w:r>
    </w:p>
    <w:p w:rsidR="001742B4" w:rsidRPr="001742B4" w:rsidRDefault="001742B4" w:rsidP="001742B4">
      <w:pPr>
        <w:tabs>
          <w:tab w:val="left" w:pos="9900"/>
        </w:tabs>
        <w:ind w:right="50"/>
        <w:jc w:val="both"/>
        <w:rPr>
          <w:rFonts w:asciiTheme="minorHAnsi" w:hAnsiTheme="minorHAnsi" w:cs="Arial"/>
          <w:b/>
          <w:bCs/>
          <w:u w:val="single"/>
          <w:lang w:val="es-ES"/>
        </w:rPr>
      </w:pPr>
    </w:p>
    <w:p w:rsidR="001742B4" w:rsidRPr="001742B4" w:rsidRDefault="001742B4" w:rsidP="000052EE">
      <w:pPr>
        <w:numPr>
          <w:ilvl w:val="0"/>
          <w:numId w:val="6"/>
        </w:numPr>
        <w:tabs>
          <w:tab w:val="left" w:pos="9900"/>
        </w:tabs>
        <w:spacing w:after="160" w:line="259" w:lineRule="auto"/>
        <w:ind w:right="50"/>
        <w:jc w:val="both"/>
        <w:rPr>
          <w:rFonts w:asciiTheme="minorHAnsi" w:hAnsiTheme="minorHAnsi" w:cs="Arial"/>
          <w:b/>
          <w:bCs/>
          <w:u w:val="single"/>
          <w:lang w:val="es-ES"/>
        </w:rPr>
      </w:pPr>
      <w:r w:rsidRPr="001742B4">
        <w:rPr>
          <w:rFonts w:asciiTheme="minorHAnsi" w:hAnsiTheme="minorHAnsi" w:cs="Arial"/>
          <w:b/>
          <w:bCs/>
          <w:u w:val="single"/>
        </w:rPr>
        <w:t>EN CASO DE NO CUMPLIR CON ESTE PUNTO SE DESECHARÁ SU PROPUESTA EN ESTA PARTIDA Y NO SERA TOMADA EN CONSIDERACION PARA LA ADJUDICACION DEL CONTRATO.</w:t>
      </w:r>
    </w:p>
    <w:p w:rsidR="001742B4" w:rsidRPr="001742B4" w:rsidRDefault="001742B4" w:rsidP="001742B4">
      <w:pPr>
        <w:tabs>
          <w:tab w:val="left" w:pos="9900"/>
        </w:tabs>
        <w:ind w:right="50"/>
        <w:jc w:val="both"/>
        <w:rPr>
          <w:rFonts w:asciiTheme="minorHAnsi" w:hAnsiTheme="minorHAnsi" w:cs="Arial"/>
          <w:lang w:val="es-ES"/>
        </w:rPr>
      </w:pPr>
    </w:p>
    <w:p w:rsidR="001742B4" w:rsidRPr="001742B4" w:rsidRDefault="001742B4" w:rsidP="001742B4">
      <w:pPr>
        <w:tabs>
          <w:tab w:val="left" w:pos="9900"/>
        </w:tabs>
        <w:ind w:right="50"/>
        <w:jc w:val="both"/>
        <w:rPr>
          <w:rFonts w:asciiTheme="minorHAnsi" w:hAnsiTheme="minorHAnsi" w:cs="Arial"/>
        </w:rPr>
      </w:pPr>
    </w:p>
    <w:p w:rsidR="001742B4" w:rsidRPr="001742B4" w:rsidRDefault="001742B4" w:rsidP="001742B4">
      <w:pPr>
        <w:tabs>
          <w:tab w:val="left" w:pos="9900"/>
        </w:tabs>
        <w:ind w:right="50"/>
        <w:jc w:val="both"/>
        <w:rPr>
          <w:rFonts w:asciiTheme="minorHAnsi" w:hAnsiTheme="minorHAnsi" w:cs="Arial"/>
        </w:rPr>
      </w:pPr>
    </w:p>
    <w:p w:rsidR="00C267C7" w:rsidRPr="001742B4" w:rsidRDefault="00C267C7" w:rsidP="001742B4">
      <w:pPr>
        <w:tabs>
          <w:tab w:val="left" w:pos="-284"/>
        </w:tabs>
        <w:spacing w:line="276" w:lineRule="auto"/>
        <w:rPr>
          <w:rFonts w:asciiTheme="minorHAnsi" w:hAnsiTheme="minorHAnsi" w:cstheme="minorHAnsi"/>
          <w:b/>
          <w:sz w:val="22"/>
          <w:szCs w:val="22"/>
          <w:lang w:val="es-ES"/>
        </w:rPr>
      </w:pPr>
    </w:p>
    <w:p w:rsidR="00C267C7" w:rsidRPr="001742B4" w:rsidRDefault="00C267C7" w:rsidP="00EF04BD">
      <w:pPr>
        <w:tabs>
          <w:tab w:val="left" w:pos="-284"/>
        </w:tabs>
        <w:spacing w:line="276" w:lineRule="auto"/>
        <w:jc w:val="center"/>
        <w:rPr>
          <w:rFonts w:asciiTheme="minorHAnsi" w:hAnsiTheme="minorHAnsi" w:cstheme="minorHAnsi"/>
          <w:b/>
          <w:sz w:val="22"/>
          <w:szCs w:val="22"/>
          <w:lang w:val="es-ES"/>
        </w:rPr>
      </w:pPr>
    </w:p>
    <w:p w:rsidR="00223782" w:rsidRPr="001742B4" w:rsidRDefault="00223782" w:rsidP="00223782">
      <w:pPr>
        <w:ind w:left="426"/>
        <w:jc w:val="center"/>
        <w:rPr>
          <w:rFonts w:asciiTheme="minorHAnsi" w:hAnsiTheme="minorHAnsi" w:cs="Arial"/>
          <w:b/>
          <w:szCs w:val="36"/>
        </w:rPr>
      </w:pPr>
      <w:r w:rsidRPr="001742B4">
        <w:rPr>
          <w:rFonts w:asciiTheme="minorHAnsi" w:hAnsiTheme="minorHAnsi" w:cs="Arial"/>
          <w:b/>
          <w:szCs w:val="36"/>
        </w:rPr>
        <w:t>ANEXO 2</w:t>
      </w:r>
    </w:p>
    <w:p w:rsidR="00223782" w:rsidRPr="001742B4" w:rsidRDefault="00223782" w:rsidP="00223782">
      <w:pPr>
        <w:ind w:left="426"/>
        <w:jc w:val="center"/>
        <w:rPr>
          <w:rFonts w:asciiTheme="minorHAnsi" w:hAnsiTheme="minorHAnsi" w:cs="Arial"/>
          <w:b/>
          <w:szCs w:val="36"/>
        </w:rPr>
      </w:pPr>
      <w:r w:rsidRPr="001742B4">
        <w:rPr>
          <w:rFonts w:asciiTheme="minorHAnsi" w:hAnsiTheme="minorHAnsi" w:cs="Arial"/>
          <w:b/>
          <w:szCs w:val="36"/>
        </w:rPr>
        <w:t>PROPUESTA TÉCNICA</w:t>
      </w:r>
    </w:p>
    <w:p w:rsidR="00223782" w:rsidRPr="001742B4" w:rsidRDefault="00223782" w:rsidP="00223782">
      <w:pPr>
        <w:ind w:left="426"/>
        <w:jc w:val="center"/>
        <w:rPr>
          <w:rFonts w:asciiTheme="minorHAnsi" w:hAnsiTheme="minorHAnsi" w:cs="Arial"/>
          <w:szCs w:val="36"/>
        </w:rPr>
      </w:pPr>
    </w:p>
    <w:p w:rsidR="00223782" w:rsidRPr="001742B4" w:rsidRDefault="00223782" w:rsidP="00223782">
      <w:pPr>
        <w:ind w:left="426"/>
        <w:jc w:val="center"/>
        <w:rPr>
          <w:rFonts w:asciiTheme="minorHAnsi" w:hAnsiTheme="minorHAnsi" w:cs="Arial"/>
          <w:i/>
          <w:szCs w:val="36"/>
        </w:rPr>
      </w:pPr>
      <w:r w:rsidRPr="001742B4">
        <w:rPr>
          <w:rFonts w:asciiTheme="minorHAnsi" w:hAnsiTheme="minorHAnsi" w:cs="Arial"/>
          <w:i/>
          <w:szCs w:val="36"/>
        </w:rPr>
        <w:t>NOMENCLATURA E</w:t>
      </w:r>
      <w:r w:rsidR="00BD6594" w:rsidRPr="001742B4">
        <w:rPr>
          <w:rFonts w:asciiTheme="minorHAnsi" w:hAnsiTheme="minorHAnsi" w:cs="Arial"/>
          <w:i/>
          <w:szCs w:val="36"/>
        </w:rPr>
        <w:t xml:space="preserve"> IDENTIFICACION DE LA LICITACION</w:t>
      </w:r>
    </w:p>
    <w:p w:rsidR="00223782" w:rsidRPr="001742B4" w:rsidRDefault="00223782" w:rsidP="00223782">
      <w:pPr>
        <w:ind w:left="426"/>
        <w:jc w:val="both"/>
        <w:rPr>
          <w:rFonts w:asciiTheme="minorHAnsi" w:hAnsiTheme="minorHAnsi" w:cs="Arial"/>
        </w:rPr>
      </w:pPr>
    </w:p>
    <w:p w:rsidR="00223782" w:rsidRPr="001742B4" w:rsidRDefault="00223782" w:rsidP="00223782">
      <w:pPr>
        <w:pStyle w:val="Textoindependiente2"/>
        <w:jc w:val="left"/>
        <w:rPr>
          <w:rFonts w:asciiTheme="minorHAnsi" w:hAnsiTheme="minorHAnsi"/>
          <w:b w:val="0"/>
          <w:sz w:val="24"/>
          <w:szCs w:val="24"/>
          <w:u w:val="single"/>
        </w:rPr>
      </w:pPr>
      <w:r w:rsidRPr="001742B4">
        <w:rPr>
          <w:rFonts w:asciiTheme="minorHAnsi" w:hAnsiTheme="minorHAnsi"/>
          <w:b w:val="0"/>
          <w:sz w:val="24"/>
          <w:szCs w:val="24"/>
        </w:rPr>
        <w:t>LICITANTE: _______________________</w:t>
      </w:r>
      <w:r w:rsidRPr="001742B4">
        <w:rPr>
          <w:rFonts w:asciiTheme="minorHAnsi" w:hAnsiTheme="minorHAnsi"/>
          <w:b w:val="0"/>
          <w:sz w:val="24"/>
          <w:szCs w:val="24"/>
        </w:rPr>
        <w:tab/>
      </w:r>
      <w:r w:rsidRPr="001742B4">
        <w:rPr>
          <w:rFonts w:asciiTheme="minorHAnsi" w:hAnsiTheme="minorHAnsi"/>
          <w:b w:val="0"/>
          <w:sz w:val="24"/>
          <w:szCs w:val="24"/>
        </w:rPr>
        <w:tab/>
        <w:t xml:space="preserve">        FECHA: _________________</w:t>
      </w:r>
    </w:p>
    <w:p w:rsidR="00223782" w:rsidRPr="001742B4" w:rsidRDefault="00223782" w:rsidP="00223782">
      <w:pPr>
        <w:pStyle w:val="Textoindependiente2"/>
        <w:jc w:val="left"/>
        <w:rPr>
          <w:rFonts w:asciiTheme="minorHAnsi" w:hAnsiTheme="minorHAnsi"/>
          <w:b w:val="0"/>
          <w:sz w:val="24"/>
          <w:szCs w:val="24"/>
          <w:lang w:val="es-ES"/>
        </w:rPr>
      </w:pPr>
      <w:r w:rsidRPr="001742B4">
        <w:rPr>
          <w:rFonts w:asciiTheme="minorHAnsi" w:hAnsiTheme="minorHAnsi"/>
          <w:b w:val="0"/>
          <w:sz w:val="24"/>
          <w:szCs w:val="24"/>
        </w:rPr>
        <w:t xml:space="preserve">DOMICILIO: </w:t>
      </w:r>
      <w:r w:rsidRPr="001742B4">
        <w:rPr>
          <w:rFonts w:asciiTheme="minorHAnsi" w:hAnsiTheme="minorHAnsi"/>
          <w:b w:val="0"/>
          <w:sz w:val="24"/>
          <w:szCs w:val="24"/>
          <w:lang w:val="es-ES"/>
        </w:rPr>
        <w:t>____________________</w:t>
      </w:r>
      <w:r w:rsidRPr="001742B4">
        <w:rPr>
          <w:rFonts w:asciiTheme="minorHAnsi" w:hAnsiTheme="minorHAnsi"/>
          <w:b w:val="0"/>
          <w:sz w:val="24"/>
          <w:szCs w:val="24"/>
          <w:lang w:val="es-ES"/>
        </w:rPr>
        <w:tab/>
      </w:r>
      <w:r w:rsidRPr="001742B4">
        <w:rPr>
          <w:rFonts w:asciiTheme="minorHAnsi" w:hAnsiTheme="minorHAnsi"/>
          <w:b w:val="0"/>
          <w:sz w:val="24"/>
          <w:szCs w:val="24"/>
          <w:lang w:val="es-ES"/>
        </w:rPr>
        <w:tab/>
        <w:t xml:space="preserve">        HOJA:   __ DE ___</w:t>
      </w:r>
    </w:p>
    <w:p w:rsidR="00223782" w:rsidRPr="001742B4" w:rsidRDefault="00223782" w:rsidP="00223782">
      <w:pPr>
        <w:pStyle w:val="3"/>
        <w:ind w:left="0" w:firstLine="0"/>
        <w:jc w:val="center"/>
        <w:rPr>
          <w:rFonts w:asciiTheme="minorHAnsi" w:hAnsiTheme="minorHAnsi" w:cs="Arial"/>
          <w:b/>
          <w:bCs/>
          <w:sz w:val="24"/>
          <w:szCs w:val="24"/>
        </w:rPr>
      </w:pPr>
    </w:p>
    <w:p w:rsidR="00223782" w:rsidRPr="001742B4" w:rsidRDefault="00223782" w:rsidP="00801CC3">
      <w:pPr>
        <w:pStyle w:val="3"/>
        <w:ind w:left="0" w:firstLine="0"/>
        <w:jc w:val="left"/>
        <w:rPr>
          <w:rFonts w:asciiTheme="minorHAnsi" w:hAnsiTheme="minorHAnsi" w:cs="Arial"/>
          <w:b/>
          <w:bCs/>
          <w:sz w:val="24"/>
          <w:szCs w:val="24"/>
        </w:rPr>
      </w:pPr>
    </w:p>
    <w:p w:rsidR="00223782" w:rsidRPr="001742B4" w:rsidRDefault="00223782" w:rsidP="00223782">
      <w:pPr>
        <w:pStyle w:val="3"/>
        <w:ind w:left="0" w:firstLine="0"/>
        <w:jc w:val="center"/>
        <w:rPr>
          <w:rFonts w:asciiTheme="minorHAnsi" w:hAnsiTheme="minorHAnsi" w:cs="Arial"/>
          <w:b/>
          <w:bCs/>
          <w:sz w:val="24"/>
          <w:szCs w:val="24"/>
        </w:rPr>
      </w:pPr>
    </w:p>
    <w:tbl>
      <w:tblPr>
        <w:tblpPr w:leftFromText="142" w:rightFromText="142" w:vertAnchor="text" w:horzAnchor="margin" w:tblpXSpec="center" w:tblpY="1"/>
        <w:tblW w:w="99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993"/>
      </w:tblGrid>
      <w:tr w:rsidR="00223782" w:rsidRPr="001742B4" w:rsidTr="004030E9">
        <w:trPr>
          <w:trHeight w:val="580"/>
          <w:tblHeader/>
        </w:trPr>
        <w:tc>
          <w:tcPr>
            <w:tcW w:w="1147" w:type="dxa"/>
            <w:shd w:val="clear" w:color="auto" w:fill="E6E6E6"/>
            <w:noWrap/>
            <w:vAlign w:val="center"/>
          </w:tcPr>
          <w:p w:rsidR="00223782" w:rsidRPr="001742B4" w:rsidRDefault="00223782" w:rsidP="004030E9">
            <w:pPr>
              <w:jc w:val="center"/>
              <w:rPr>
                <w:rFonts w:asciiTheme="minorHAnsi" w:hAnsiTheme="minorHAnsi" w:cs="Arial"/>
                <w:b/>
                <w:bCs/>
                <w:sz w:val="16"/>
                <w:szCs w:val="16"/>
                <w:lang w:eastAsia="es-MX"/>
              </w:rPr>
            </w:pPr>
            <w:r w:rsidRPr="001742B4">
              <w:rPr>
                <w:rFonts w:asciiTheme="minorHAnsi" w:hAnsiTheme="minorHAnsi" w:cs="Arial"/>
                <w:b/>
                <w:bCs/>
                <w:sz w:val="16"/>
                <w:szCs w:val="16"/>
                <w:lang w:eastAsia="es-MX"/>
              </w:rPr>
              <w:t>PARTIDA</w:t>
            </w:r>
          </w:p>
        </w:tc>
        <w:tc>
          <w:tcPr>
            <w:tcW w:w="3885" w:type="dxa"/>
            <w:shd w:val="clear" w:color="auto" w:fill="E6E6E6"/>
            <w:noWrap/>
            <w:vAlign w:val="center"/>
          </w:tcPr>
          <w:p w:rsidR="00223782" w:rsidRPr="001742B4" w:rsidRDefault="00223782" w:rsidP="004030E9">
            <w:pPr>
              <w:jc w:val="center"/>
              <w:rPr>
                <w:rFonts w:asciiTheme="minorHAnsi" w:hAnsiTheme="minorHAnsi" w:cs="Arial"/>
                <w:sz w:val="16"/>
                <w:szCs w:val="16"/>
                <w:lang w:eastAsia="es-MX"/>
              </w:rPr>
            </w:pPr>
            <w:r w:rsidRPr="001742B4">
              <w:rPr>
                <w:rFonts w:asciiTheme="minorHAnsi" w:hAnsiTheme="minorHAnsi" w:cs="Arial"/>
                <w:b/>
                <w:bCs/>
                <w:sz w:val="16"/>
                <w:szCs w:val="16"/>
                <w:lang w:eastAsia="es-MX"/>
              </w:rPr>
              <w:t>DESCRIPCIÓN DE ESPECIFICACIONES</w:t>
            </w:r>
          </w:p>
        </w:tc>
        <w:tc>
          <w:tcPr>
            <w:tcW w:w="1048" w:type="dxa"/>
            <w:shd w:val="clear" w:color="auto" w:fill="E6E6E6"/>
            <w:noWrap/>
            <w:vAlign w:val="center"/>
          </w:tcPr>
          <w:p w:rsidR="00223782" w:rsidRPr="001742B4" w:rsidRDefault="00223782" w:rsidP="004030E9">
            <w:pPr>
              <w:jc w:val="center"/>
              <w:rPr>
                <w:rFonts w:asciiTheme="minorHAnsi" w:hAnsiTheme="minorHAnsi" w:cs="Arial"/>
                <w:b/>
                <w:bCs/>
                <w:sz w:val="16"/>
                <w:szCs w:val="16"/>
                <w:lang w:eastAsia="es-MX"/>
              </w:rPr>
            </w:pPr>
            <w:r w:rsidRPr="001742B4">
              <w:rPr>
                <w:rFonts w:asciiTheme="minorHAnsi" w:hAnsiTheme="minorHAnsi" w:cs="Arial"/>
                <w:b/>
                <w:bCs/>
                <w:sz w:val="16"/>
                <w:szCs w:val="16"/>
                <w:lang w:eastAsia="es-MX"/>
              </w:rPr>
              <w:t xml:space="preserve">CANTIDAD </w:t>
            </w:r>
          </w:p>
          <w:p w:rsidR="00223782" w:rsidRPr="001742B4" w:rsidRDefault="00223782" w:rsidP="004030E9">
            <w:pPr>
              <w:jc w:val="center"/>
              <w:rPr>
                <w:rFonts w:asciiTheme="minorHAnsi" w:hAnsiTheme="minorHAnsi" w:cs="Arial"/>
                <w:b/>
                <w:bCs/>
                <w:sz w:val="16"/>
                <w:szCs w:val="16"/>
                <w:lang w:eastAsia="es-MX"/>
              </w:rPr>
            </w:pPr>
          </w:p>
        </w:tc>
        <w:tc>
          <w:tcPr>
            <w:tcW w:w="1078" w:type="dxa"/>
            <w:shd w:val="clear" w:color="auto" w:fill="E6E6E6"/>
            <w:vAlign w:val="center"/>
          </w:tcPr>
          <w:p w:rsidR="00223782" w:rsidRPr="001742B4" w:rsidRDefault="00223782" w:rsidP="004030E9">
            <w:pPr>
              <w:jc w:val="center"/>
              <w:rPr>
                <w:rFonts w:asciiTheme="minorHAnsi" w:hAnsiTheme="minorHAnsi" w:cs="Arial"/>
                <w:b/>
                <w:bCs/>
                <w:sz w:val="16"/>
                <w:szCs w:val="16"/>
                <w:lang w:eastAsia="es-MX"/>
              </w:rPr>
            </w:pPr>
            <w:r w:rsidRPr="001742B4">
              <w:rPr>
                <w:rFonts w:asciiTheme="minorHAnsi" w:hAnsiTheme="minorHAnsi" w:cs="Arial"/>
                <w:b/>
                <w:bCs/>
                <w:sz w:val="16"/>
                <w:szCs w:val="16"/>
                <w:lang w:eastAsia="es-MX"/>
              </w:rPr>
              <w:t>UNIDAD DE</w:t>
            </w:r>
          </w:p>
          <w:p w:rsidR="00223782" w:rsidRPr="001742B4" w:rsidRDefault="00223782" w:rsidP="004030E9">
            <w:pPr>
              <w:jc w:val="center"/>
              <w:rPr>
                <w:rFonts w:asciiTheme="minorHAnsi" w:hAnsiTheme="minorHAnsi" w:cs="Arial"/>
                <w:b/>
                <w:bCs/>
                <w:sz w:val="16"/>
                <w:szCs w:val="16"/>
                <w:lang w:eastAsia="es-MX"/>
              </w:rPr>
            </w:pPr>
            <w:r w:rsidRPr="001742B4">
              <w:rPr>
                <w:rFonts w:asciiTheme="minorHAnsi" w:hAnsiTheme="minorHAnsi" w:cs="Arial"/>
                <w:b/>
                <w:bCs/>
                <w:sz w:val="16"/>
                <w:szCs w:val="16"/>
                <w:lang w:eastAsia="es-MX"/>
              </w:rPr>
              <w:t>MEDIDA</w:t>
            </w:r>
          </w:p>
        </w:tc>
        <w:tc>
          <w:tcPr>
            <w:tcW w:w="850" w:type="dxa"/>
            <w:shd w:val="clear" w:color="auto" w:fill="E6E6E6"/>
            <w:vAlign w:val="center"/>
          </w:tcPr>
          <w:p w:rsidR="00223782" w:rsidRPr="001742B4" w:rsidRDefault="00223782" w:rsidP="004030E9">
            <w:pPr>
              <w:jc w:val="center"/>
              <w:rPr>
                <w:rFonts w:asciiTheme="minorHAnsi" w:hAnsiTheme="minorHAnsi" w:cs="Arial"/>
                <w:b/>
                <w:bCs/>
                <w:sz w:val="16"/>
                <w:szCs w:val="16"/>
                <w:lang w:eastAsia="es-MX"/>
              </w:rPr>
            </w:pPr>
            <w:r w:rsidRPr="001742B4">
              <w:rPr>
                <w:rFonts w:asciiTheme="minorHAnsi" w:hAnsiTheme="minorHAnsi" w:cs="Arial"/>
                <w:b/>
                <w:bCs/>
                <w:sz w:val="16"/>
                <w:szCs w:val="16"/>
                <w:lang w:eastAsia="es-MX"/>
              </w:rPr>
              <w:t>MARCA</w:t>
            </w:r>
          </w:p>
        </w:tc>
        <w:tc>
          <w:tcPr>
            <w:tcW w:w="993" w:type="dxa"/>
            <w:shd w:val="clear" w:color="auto" w:fill="E6E6E6"/>
            <w:vAlign w:val="center"/>
          </w:tcPr>
          <w:p w:rsidR="00223782" w:rsidRPr="001742B4" w:rsidRDefault="00223782" w:rsidP="004030E9">
            <w:pPr>
              <w:jc w:val="center"/>
              <w:rPr>
                <w:rFonts w:asciiTheme="minorHAnsi" w:hAnsiTheme="minorHAnsi" w:cs="Arial"/>
                <w:b/>
                <w:bCs/>
                <w:sz w:val="16"/>
                <w:szCs w:val="16"/>
                <w:lang w:eastAsia="es-MX"/>
              </w:rPr>
            </w:pPr>
            <w:r w:rsidRPr="001742B4">
              <w:rPr>
                <w:rFonts w:asciiTheme="minorHAnsi" w:hAnsiTheme="minorHAnsi" w:cs="Arial"/>
                <w:b/>
                <w:bCs/>
                <w:sz w:val="16"/>
                <w:szCs w:val="16"/>
                <w:lang w:eastAsia="es-MX"/>
              </w:rPr>
              <w:t>MODELO</w:t>
            </w:r>
          </w:p>
        </w:tc>
        <w:tc>
          <w:tcPr>
            <w:tcW w:w="993" w:type="dxa"/>
            <w:shd w:val="clear" w:color="auto" w:fill="E6E6E6"/>
            <w:vAlign w:val="center"/>
          </w:tcPr>
          <w:p w:rsidR="00223782" w:rsidRPr="001742B4" w:rsidRDefault="00223782" w:rsidP="004030E9">
            <w:pPr>
              <w:jc w:val="center"/>
              <w:rPr>
                <w:rFonts w:asciiTheme="minorHAnsi" w:hAnsiTheme="minorHAnsi" w:cs="Arial"/>
                <w:b/>
                <w:bCs/>
                <w:sz w:val="16"/>
                <w:szCs w:val="16"/>
                <w:lang w:eastAsia="es-MX"/>
              </w:rPr>
            </w:pPr>
            <w:r w:rsidRPr="001742B4">
              <w:rPr>
                <w:rFonts w:asciiTheme="minorHAnsi" w:hAnsiTheme="minorHAnsi" w:cs="Arial"/>
                <w:b/>
                <w:bCs/>
                <w:sz w:val="16"/>
                <w:szCs w:val="16"/>
                <w:lang w:eastAsia="es-MX"/>
              </w:rPr>
              <w:t>GARANTIA</w:t>
            </w:r>
          </w:p>
        </w:tc>
      </w:tr>
      <w:tr w:rsidR="00223782" w:rsidRPr="001742B4" w:rsidTr="004030E9">
        <w:trPr>
          <w:trHeight w:val="3562"/>
        </w:trPr>
        <w:tc>
          <w:tcPr>
            <w:tcW w:w="1147" w:type="dxa"/>
            <w:shd w:val="clear" w:color="auto" w:fill="auto"/>
            <w:noWrap/>
          </w:tcPr>
          <w:p w:rsidR="00223782" w:rsidRPr="001742B4" w:rsidRDefault="00223782" w:rsidP="004030E9">
            <w:pPr>
              <w:rPr>
                <w:rFonts w:asciiTheme="minorHAnsi" w:hAnsiTheme="minorHAnsi" w:cs="Arial"/>
                <w:sz w:val="18"/>
                <w:szCs w:val="18"/>
              </w:rPr>
            </w:pPr>
          </w:p>
        </w:tc>
        <w:tc>
          <w:tcPr>
            <w:tcW w:w="3885" w:type="dxa"/>
            <w:shd w:val="clear" w:color="auto" w:fill="auto"/>
            <w:noWrap/>
          </w:tcPr>
          <w:p w:rsidR="00223782" w:rsidRPr="001742B4" w:rsidRDefault="00223782" w:rsidP="004030E9">
            <w:pPr>
              <w:pStyle w:val="Sangra2detindependiente"/>
              <w:ind w:left="0"/>
              <w:jc w:val="center"/>
              <w:rPr>
                <w:rFonts w:asciiTheme="minorHAnsi" w:hAnsiTheme="minorHAnsi"/>
                <w:sz w:val="18"/>
                <w:szCs w:val="18"/>
              </w:rPr>
            </w:pPr>
          </w:p>
          <w:p w:rsidR="00223782" w:rsidRPr="001742B4" w:rsidRDefault="00223782" w:rsidP="004030E9">
            <w:pPr>
              <w:jc w:val="both"/>
              <w:rPr>
                <w:rFonts w:asciiTheme="minorHAnsi" w:hAnsiTheme="minorHAnsi" w:cs="Arial"/>
                <w:sz w:val="18"/>
                <w:szCs w:val="18"/>
              </w:rPr>
            </w:pPr>
          </w:p>
          <w:p w:rsidR="00223782" w:rsidRPr="001742B4" w:rsidRDefault="00223782" w:rsidP="004030E9">
            <w:pPr>
              <w:pStyle w:val="Sangra2detindependiente"/>
              <w:ind w:left="0"/>
              <w:rPr>
                <w:rFonts w:asciiTheme="minorHAnsi" w:hAnsiTheme="minorHAnsi"/>
                <w:sz w:val="18"/>
                <w:szCs w:val="18"/>
              </w:rPr>
            </w:pPr>
            <w:r w:rsidRPr="001742B4">
              <w:rPr>
                <w:rFonts w:asciiTheme="minorHAnsi" w:hAnsiTheme="minorHAnsi"/>
                <w:sz w:val="18"/>
                <w:szCs w:val="18"/>
              </w:rPr>
              <w:t xml:space="preserve"> </w:t>
            </w:r>
          </w:p>
        </w:tc>
        <w:tc>
          <w:tcPr>
            <w:tcW w:w="1048" w:type="dxa"/>
            <w:shd w:val="clear" w:color="auto" w:fill="auto"/>
            <w:noWrap/>
          </w:tcPr>
          <w:p w:rsidR="00223782" w:rsidRPr="001742B4" w:rsidRDefault="00223782" w:rsidP="004030E9">
            <w:pPr>
              <w:ind w:left="360"/>
              <w:jc w:val="center"/>
              <w:rPr>
                <w:rFonts w:asciiTheme="minorHAnsi" w:hAnsiTheme="minorHAnsi" w:cs="Arial"/>
                <w:sz w:val="16"/>
                <w:szCs w:val="16"/>
              </w:rPr>
            </w:pPr>
          </w:p>
        </w:tc>
        <w:tc>
          <w:tcPr>
            <w:tcW w:w="1078" w:type="dxa"/>
            <w:shd w:val="clear" w:color="auto" w:fill="auto"/>
            <w:noWrap/>
          </w:tcPr>
          <w:p w:rsidR="00223782" w:rsidRPr="001742B4" w:rsidRDefault="00223782" w:rsidP="004030E9">
            <w:pPr>
              <w:rPr>
                <w:rFonts w:asciiTheme="minorHAnsi" w:hAnsiTheme="minorHAnsi" w:cs="Arial"/>
                <w:sz w:val="16"/>
                <w:szCs w:val="16"/>
                <w:lang w:eastAsia="es-MX"/>
              </w:rPr>
            </w:pPr>
          </w:p>
        </w:tc>
        <w:tc>
          <w:tcPr>
            <w:tcW w:w="850" w:type="dxa"/>
            <w:shd w:val="clear" w:color="auto" w:fill="auto"/>
            <w:noWrap/>
          </w:tcPr>
          <w:p w:rsidR="00223782" w:rsidRPr="001742B4" w:rsidRDefault="00223782" w:rsidP="004030E9">
            <w:pPr>
              <w:rPr>
                <w:rFonts w:asciiTheme="minorHAnsi" w:hAnsiTheme="minorHAnsi" w:cs="Arial"/>
                <w:sz w:val="16"/>
                <w:szCs w:val="16"/>
              </w:rPr>
            </w:pPr>
          </w:p>
        </w:tc>
        <w:tc>
          <w:tcPr>
            <w:tcW w:w="993" w:type="dxa"/>
            <w:shd w:val="clear" w:color="auto" w:fill="auto"/>
            <w:noWrap/>
          </w:tcPr>
          <w:p w:rsidR="00223782" w:rsidRPr="001742B4" w:rsidRDefault="00223782" w:rsidP="004030E9">
            <w:pPr>
              <w:rPr>
                <w:rFonts w:asciiTheme="minorHAnsi" w:hAnsiTheme="minorHAnsi" w:cs="Arial"/>
                <w:sz w:val="16"/>
                <w:szCs w:val="16"/>
              </w:rPr>
            </w:pPr>
          </w:p>
        </w:tc>
        <w:tc>
          <w:tcPr>
            <w:tcW w:w="993" w:type="dxa"/>
          </w:tcPr>
          <w:p w:rsidR="00223782" w:rsidRPr="001742B4" w:rsidRDefault="00223782" w:rsidP="004030E9">
            <w:pPr>
              <w:rPr>
                <w:rFonts w:asciiTheme="minorHAnsi" w:hAnsiTheme="minorHAnsi" w:cs="Arial"/>
                <w:sz w:val="16"/>
                <w:szCs w:val="16"/>
              </w:rPr>
            </w:pPr>
          </w:p>
        </w:tc>
      </w:tr>
    </w:tbl>
    <w:p w:rsidR="00223782" w:rsidRPr="001742B4" w:rsidRDefault="00223782" w:rsidP="00223782">
      <w:pPr>
        <w:pStyle w:val="3"/>
        <w:ind w:left="1260" w:hanging="540"/>
        <w:jc w:val="left"/>
        <w:rPr>
          <w:rFonts w:asciiTheme="minorHAnsi" w:hAnsiTheme="minorHAnsi" w:cs="Arial"/>
          <w:sz w:val="24"/>
          <w:szCs w:val="24"/>
        </w:rPr>
      </w:pPr>
    </w:p>
    <w:p w:rsidR="00223782" w:rsidRPr="001742B4" w:rsidRDefault="00223782" w:rsidP="00223782">
      <w:pPr>
        <w:pStyle w:val="3"/>
        <w:ind w:left="1260" w:hanging="540"/>
        <w:jc w:val="left"/>
        <w:rPr>
          <w:rFonts w:asciiTheme="minorHAnsi" w:hAnsiTheme="minorHAnsi" w:cs="Arial"/>
          <w:sz w:val="24"/>
          <w:szCs w:val="24"/>
        </w:rPr>
      </w:pPr>
    </w:p>
    <w:p w:rsidR="00223782" w:rsidRPr="001742B4" w:rsidRDefault="00223782" w:rsidP="00223782">
      <w:pPr>
        <w:pStyle w:val="3"/>
        <w:ind w:left="1260" w:hanging="540"/>
        <w:jc w:val="left"/>
        <w:rPr>
          <w:rFonts w:asciiTheme="minorHAnsi" w:hAnsiTheme="minorHAnsi" w:cs="Arial"/>
          <w:sz w:val="24"/>
          <w:szCs w:val="24"/>
        </w:rPr>
      </w:pPr>
      <w:r w:rsidRPr="001742B4">
        <w:rPr>
          <w:rFonts w:asciiTheme="minorHAnsi" w:eastAsia="Times New Roman" w:hAnsiTheme="minorHAnsi" w:cs="Arial"/>
          <w:bCs/>
          <w:sz w:val="24"/>
          <w:szCs w:val="24"/>
          <w:lang w:val="es-ES" w:eastAsia="es-ES"/>
        </w:rPr>
        <w:t>LUGAR, PLAZO Y CONDICIONES DE ENTREGA: ____________________</w:t>
      </w:r>
    </w:p>
    <w:p w:rsidR="00223782" w:rsidRPr="001742B4" w:rsidRDefault="00223782" w:rsidP="00223782">
      <w:pPr>
        <w:pStyle w:val="3"/>
        <w:ind w:left="1260" w:hanging="540"/>
        <w:jc w:val="center"/>
        <w:rPr>
          <w:rFonts w:asciiTheme="minorHAnsi" w:hAnsiTheme="minorHAnsi" w:cs="Arial"/>
          <w:sz w:val="24"/>
          <w:szCs w:val="24"/>
          <w:lang w:val="es-ES"/>
        </w:rPr>
      </w:pPr>
    </w:p>
    <w:p w:rsidR="00223782" w:rsidRPr="001742B4" w:rsidRDefault="00223782" w:rsidP="00223782">
      <w:pPr>
        <w:pStyle w:val="3"/>
        <w:ind w:left="1260" w:hanging="540"/>
        <w:jc w:val="center"/>
        <w:rPr>
          <w:rFonts w:asciiTheme="minorHAnsi" w:hAnsiTheme="minorHAnsi" w:cs="Arial"/>
          <w:sz w:val="24"/>
          <w:szCs w:val="24"/>
          <w:lang w:val="es-ES"/>
        </w:rPr>
      </w:pPr>
    </w:p>
    <w:p w:rsidR="00223782" w:rsidRPr="001742B4" w:rsidRDefault="00223782" w:rsidP="00223782">
      <w:pPr>
        <w:pStyle w:val="3"/>
        <w:ind w:left="1260" w:hanging="540"/>
        <w:jc w:val="center"/>
        <w:rPr>
          <w:rFonts w:asciiTheme="minorHAnsi" w:hAnsiTheme="minorHAnsi" w:cs="Arial"/>
          <w:b/>
          <w:bCs/>
          <w:sz w:val="24"/>
          <w:szCs w:val="24"/>
        </w:rPr>
      </w:pPr>
    </w:p>
    <w:p w:rsidR="00223782" w:rsidRPr="001742B4" w:rsidRDefault="00223782" w:rsidP="00223782">
      <w:pPr>
        <w:pStyle w:val="3"/>
        <w:ind w:left="1260" w:hanging="540"/>
        <w:jc w:val="center"/>
        <w:rPr>
          <w:rFonts w:asciiTheme="minorHAnsi" w:hAnsiTheme="minorHAnsi" w:cs="Arial"/>
          <w:b/>
          <w:bCs/>
          <w:sz w:val="24"/>
          <w:szCs w:val="24"/>
        </w:rPr>
      </w:pPr>
    </w:p>
    <w:p w:rsidR="00223782" w:rsidRPr="001742B4" w:rsidRDefault="00223782" w:rsidP="00223782">
      <w:pPr>
        <w:pStyle w:val="3"/>
        <w:tabs>
          <w:tab w:val="left" w:pos="720"/>
        </w:tabs>
        <w:ind w:left="720" w:firstLine="0"/>
        <w:jc w:val="center"/>
        <w:rPr>
          <w:rFonts w:asciiTheme="minorHAnsi" w:hAnsiTheme="minorHAnsi" w:cs="Arial"/>
          <w:bCs/>
          <w:sz w:val="24"/>
          <w:szCs w:val="24"/>
        </w:rPr>
      </w:pPr>
    </w:p>
    <w:p w:rsidR="00223782" w:rsidRPr="001742B4" w:rsidRDefault="00223782" w:rsidP="00223782">
      <w:pPr>
        <w:pStyle w:val="Textoindependiente2"/>
        <w:ind w:left="-567" w:right="-518"/>
        <w:rPr>
          <w:rFonts w:asciiTheme="minorHAnsi" w:hAnsiTheme="minorHAnsi"/>
          <w:sz w:val="24"/>
          <w:szCs w:val="24"/>
        </w:rPr>
      </w:pPr>
      <w:r w:rsidRPr="001742B4">
        <w:rPr>
          <w:rFonts w:asciiTheme="minorHAnsi" w:hAnsiTheme="minorHAnsi"/>
          <w:sz w:val="24"/>
          <w:szCs w:val="24"/>
        </w:rPr>
        <w:t>NOMBRE Y FIRMA DEL LICITANTE</w:t>
      </w:r>
    </w:p>
    <w:p w:rsidR="00223782" w:rsidRPr="001742B4" w:rsidRDefault="00223782" w:rsidP="00223782">
      <w:pPr>
        <w:pStyle w:val="Textoindependiente2"/>
        <w:ind w:left="-567" w:right="-518"/>
        <w:rPr>
          <w:rFonts w:asciiTheme="minorHAnsi" w:hAnsiTheme="minorHAnsi"/>
          <w:b w:val="0"/>
          <w:sz w:val="24"/>
          <w:szCs w:val="24"/>
        </w:rPr>
      </w:pPr>
      <w:r w:rsidRPr="001742B4">
        <w:rPr>
          <w:rFonts w:asciiTheme="minorHAnsi" w:hAnsiTheme="minorHAnsi"/>
          <w:sz w:val="24"/>
          <w:szCs w:val="24"/>
        </w:rPr>
        <w:t>O SU REPRESENTANTE LEGAL</w:t>
      </w:r>
    </w:p>
    <w:p w:rsidR="00223782" w:rsidRPr="001742B4" w:rsidRDefault="00223782" w:rsidP="00223782">
      <w:pPr>
        <w:pStyle w:val="2"/>
        <w:ind w:left="-567" w:right="-518"/>
        <w:rPr>
          <w:rFonts w:asciiTheme="minorHAnsi" w:hAnsiTheme="minorHAnsi" w:cs="Arial"/>
          <w:sz w:val="24"/>
          <w:szCs w:val="24"/>
        </w:rPr>
      </w:pPr>
    </w:p>
    <w:p w:rsidR="00223782" w:rsidRPr="001742B4" w:rsidRDefault="00223782" w:rsidP="00223782">
      <w:pPr>
        <w:ind w:left="-567" w:right="-518"/>
        <w:jc w:val="both"/>
        <w:rPr>
          <w:rFonts w:asciiTheme="minorHAnsi" w:hAnsiTheme="minorHAnsi" w:cs="Arial"/>
        </w:rPr>
      </w:pPr>
      <w:r w:rsidRPr="001742B4">
        <w:rPr>
          <w:rFonts w:asciiTheme="minorHAnsi" w:hAnsiTheme="minorHAnsi" w:cs="Arial"/>
        </w:rPr>
        <w:t>Nota: El presente formato podrá ser reproducido por cada participante en el modo que estime conveniente, debiendo respetar su contenido esencial.</w:t>
      </w:r>
    </w:p>
    <w:p w:rsidR="00223782" w:rsidRPr="001742B4" w:rsidRDefault="00223782" w:rsidP="00223782">
      <w:pPr>
        <w:ind w:left="567"/>
        <w:rPr>
          <w:rFonts w:asciiTheme="minorHAnsi" w:hAnsiTheme="minorHAnsi" w:cs="Arial"/>
        </w:rPr>
      </w:pPr>
    </w:p>
    <w:p w:rsidR="00223782" w:rsidRPr="001742B4" w:rsidRDefault="00223782" w:rsidP="00223782">
      <w:pPr>
        <w:ind w:left="567"/>
        <w:rPr>
          <w:rFonts w:asciiTheme="minorHAnsi" w:hAnsiTheme="minorHAnsi" w:cs="Arial"/>
        </w:rPr>
      </w:pPr>
    </w:p>
    <w:p w:rsidR="00223782" w:rsidRPr="001742B4" w:rsidRDefault="00223782" w:rsidP="00223782">
      <w:pPr>
        <w:ind w:left="567"/>
        <w:rPr>
          <w:rFonts w:asciiTheme="minorHAnsi" w:hAnsiTheme="minorHAnsi" w:cs="Arial"/>
        </w:rPr>
      </w:pPr>
    </w:p>
    <w:p w:rsidR="00223782" w:rsidRPr="001742B4" w:rsidRDefault="00223782" w:rsidP="00223782">
      <w:pPr>
        <w:ind w:left="567"/>
        <w:rPr>
          <w:rFonts w:asciiTheme="minorHAnsi" w:hAnsiTheme="minorHAnsi" w:cs="Arial"/>
        </w:rPr>
      </w:pPr>
    </w:p>
    <w:p w:rsidR="00BD6594" w:rsidRPr="001742B4" w:rsidRDefault="00BD6594" w:rsidP="00223782">
      <w:pPr>
        <w:ind w:left="567"/>
        <w:rPr>
          <w:rFonts w:asciiTheme="minorHAnsi" w:hAnsiTheme="minorHAnsi" w:cs="Arial"/>
        </w:rPr>
      </w:pPr>
    </w:p>
    <w:p w:rsidR="005C5F10" w:rsidRPr="001742B4" w:rsidRDefault="005C5F10" w:rsidP="00223782">
      <w:pPr>
        <w:ind w:left="567"/>
        <w:rPr>
          <w:rFonts w:asciiTheme="minorHAnsi" w:hAnsiTheme="minorHAnsi" w:cs="Arial"/>
        </w:rPr>
      </w:pPr>
    </w:p>
    <w:p w:rsidR="005C5F10" w:rsidRPr="001742B4" w:rsidRDefault="005C5F10" w:rsidP="00223782">
      <w:pPr>
        <w:ind w:left="567"/>
        <w:rPr>
          <w:rFonts w:asciiTheme="minorHAnsi" w:hAnsiTheme="minorHAnsi" w:cs="Arial"/>
        </w:rPr>
      </w:pPr>
    </w:p>
    <w:p w:rsidR="005C5F10" w:rsidRPr="001742B4" w:rsidRDefault="005C5F10" w:rsidP="00223782">
      <w:pPr>
        <w:ind w:left="567"/>
        <w:rPr>
          <w:rFonts w:asciiTheme="minorHAnsi" w:hAnsiTheme="minorHAnsi" w:cs="Arial"/>
        </w:rPr>
      </w:pPr>
    </w:p>
    <w:p w:rsidR="00223782" w:rsidRPr="001742B4" w:rsidRDefault="00223782" w:rsidP="00223782">
      <w:pPr>
        <w:ind w:left="567"/>
        <w:rPr>
          <w:rFonts w:asciiTheme="minorHAnsi" w:hAnsiTheme="minorHAnsi" w:cs="Arial"/>
        </w:rPr>
      </w:pPr>
    </w:p>
    <w:p w:rsidR="00223782" w:rsidRPr="001742B4" w:rsidRDefault="00223782" w:rsidP="00223782">
      <w:pPr>
        <w:tabs>
          <w:tab w:val="left" w:pos="7513"/>
        </w:tabs>
        <w:ind w:left="-567" w:right="-518"/>
        <w:jc w:val="center"/>
        <w:rPr>
          <w:rFonts w:asciiTheme="minorHAnsi" w:hAnsiTheme="minorHAnsi" w:cs="Arial"/>
          <w:b/>
        </w:rPr>
      </w:pPr>
      <w:r w:rsidRPr="001742B4">
        <w:rPr>
          <w:rFonts w:asciiTheme="minorHAnsi" w:hAnsiTheme="minorHAnsi" w:cs="Arial"/>
          <w:b/>
        </w:rPr>
        <w:t xml:space="preserve">ANEXO 3 </w:t>
      </w:r>
    </w:p>
    <w:p w:rsidR="00223782" w:rsidRPr="001742B4" w:rsidRDefault="00223782" w:rsidP="00223782">
      <w:pPr>
        <w:tabs>
          <w:tab w:val="left" w:pos="7513"/>
        </w:tabs>
        <w:ind w:left="-567" w:right="-518"/>
        <w:jc w:val="center"/>
        <w:rPr>
          <w:rFonts w:asciiTheme="minorHAnsi" w:hAnsiTheme="minorHAnsi" w:cs="Arial"/>
          <w:b/>
        </w:rPr>
      </w:pPr>
      <w:r w:rsidRPr="001742B4">
        <w:rPr>
          <w:rFonts w:asciiTheme="minorHAnsi" w:hAnsiTheme="minorHAnsi" w:cs="Arial"/>
          <w:b/>
        </w:rPr>
        <w:t xml:space="preserve">NORMAS OFICIALES MEXICANAS, NORMAS MEXICANAS </w:t>
      </w:r>
    </w:p>
    <w:p w:rsidR="00223782" w:rsidRPr="001742B4" w:rsidRDefault="00223782" w:rsidP="00223782">
      <w:pPr>
        <w:tabs>
          <w:tab w:val="left" w:pos="7513"/>
        </w:tabs>
        <w:ind w:left="-567" w:right="-518"/>
        <w:jc w:val="center"/>
        <w:rPr>
          <w:rFonts w:asciiTheme="minorHAnsi" w:hAnsiTheme="minorHAnsi" w:cs="Arial"/>
        </w:rPr>
      </w:pPr>
      <w:r w:rsidRPr="001742B4">
        <w:rPr>
          <w:rFonts w:asciiTheme="minorHAnsi" w:hAnsiTheme="minorHAnsi" w:cs="Arial"/>
        </w:rPr>
        <w:t xml:space="preserve"> (PERSONAS FISICAS)</w:t>
      </w: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jc w:val="right"/>
        <w:rPr>
          <w:rFonts w:asciiTheme="minorHAnsi" w:hAnsiTheme="minorHAnsi" w:cs="Arial"/>
        </w:rPr>
      </w:pPr>
      <w:r w:rsidRPr="001742B4">
        <w:rPr>
          <w:rFonts w:asciiTheme="minorHAnsi" w:hAnsiTheme="minorHAnsi" w:cs="Arial"/>
        </w:rPr>
        <w:t>FECHA_________</w:t>
      </w: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rPr>
          <w:rFonts w:asciiTheme="minorHAnsi" w:hAnsiTheme="minorHAnsi" w:cs="Arial"/>
        </w:rPr>
      </w:pPr>
    </w:p>
    <w:p w:rsidR="009537C3" w:rsidRPr="001742B4" w:rsidRDefault="00223782" w:rsidP="00223782">
      <w:pPr>
        <w:pStyle w:val="Sinespaciado"/>
        <w:ind w:left="-567" w:right="-660"/>
        <w:rPr>
          <w:rFonts w:asciiTheme="minorHAnsi" w:hAnsiTheme="minorHAnsi"/>
        </w:rPr>
      </w:pPr>
      <w:r w:rsidRPr="001742B4">
        <w:rPr>
          <w:rFonts w:asciiTheme="minorHAnsi" w:hAnsiTheme="minorHAnsi"/>
        </w:rPr>
        <w:t xml:space="preserve">DIRECCIÓN DE ADQUISICIONES </w:t>
      </w:r>
      <w:r w:rsidR="009537C3" w:rsidRPr="001742B4">
        <w:rPr>
          <w:rFonts w:asciiTheme="minorHAnsi" w:hAnsiTheme="minorHAnsi"/>
        </w:rPr>
        <w:t xml:space="preserve">Y SERVICIOS GENERALES </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DE</w:t>
      </w:r>
      <w:r w:rsidR="009537C3" w:rsidRPr="001742B4">
        <w:rPr>
          <w:rFonts w:asciiTheme="minorHAnsi" w:hAnsiTheme="minorHAnsi"/>
        </w:rPr>
        <w:t xml:space="preserve"> OFICIALÍ</w:t>
      </w:r>
      <w:r w:rsidRPr="001742B4">
        <w:rPr>
          <w:rFonts w:asciiTheme="minorHAnsi" w:hAnsiTheme="minorHAnsi"/>
        </w:rPr>
        <w:t>A MAYOR DEL GOBIERNO DEL ESTADO</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tabs>
          <w:tab w:val="left" w:pos="7513"/>
        </w:tabs>
        <w:ind w:left="-567" w:right="-518"/>
        <w:rPr>
          <w:rFonts w:asciiTheme="minorHAnsi" w:hAnsiTheme="minorHAnsi" w:cs="Arial"/>
        </w:rPr>
      </w:pPr>
      <w:r w:rsidRPr="001742B4">
        <w:rPr>
          <w:rFonts w:asciiTheme="minorHAnsi" w:hAnsiTheme="minorHAnsi" w:cs="Arial"/>
        </w:rPr>
        <w:t>PRESENTE.-</w:t>
      </w: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jc w:val="both"/>
        <w:rPr>
          <w:rFonts w:asciiTheme="minorHAnsi" w:hAnsiTheme="minorHAnsi" w:cs="Arial"/>
          <w:bCs/>
        </w:rPr>
      </w:pPr>
    </w:p>
    <w:p w:rsidR="00223782" w:rsidRPr="001742B4" w:rsidRDefault="00223782" w:rsidP="00223782">
      <w:pPr>
        <w:tabs>
          <w:tab w:val="left" w:pos="7513"/>
        </w:tabs>
        <w:ind w:left="-567" w:right="-518"/>
        <w:jc w:val="both"/>
        <w:rPr>
          <w:rFonts w:asciiTheme="minorHAnsi" w:hAnsiTheme="minorHAnsi" w:cs="Arial"/>
          <w:bCs/>
        </w:rPr>
      </w:pPr>
    </w:p>
    <w:p w:rsidR="00223782" w:rsidRPr="001742B4" w:rsidRDefault="00223782" w:rsidP="00223782">
      <w:pPr>
        <w:tabs>
          <w:tab w:val="left" w:pos="7513"/>
        </w:tabs>
        <w:ind w:left="-567" w:right="-518"/>
        <w:jc w:val="both"/>
        <w:rPr>
          <w:rFonts w:asciiTheme="minorHAnsi" w:hAnsiTheme="minorHAnsi" w:cs="Arial"/>
          <w:bCs/>
        </w:rPr>
      </w:pPr>
    </w:p>
    <w:p w:rsidR="00223782" w:rsidRPr="001742B4" w:rsidRDefault="00223782" w:rsidP="00223782">
      <w:pPr>
        <w:pStyle w:val="1"/>
        <w:tabs>
          <w:tab w:val="left" w:pos="7513"/>
        </w:tabs>
        <w:spacing w:line="360" w:lineRule="auto"/>
        <w:ind w:left="-567" w:right="-518"/>
        <w:jc w:val="both"/>
        <w:rPr>
          <w:rFonts w:asciiTheme="minorHAnsi" w:hAnsiTheme="minorHAnsi" w:cs="Arial"/>
          <w:b w:val="0"/>
          <w:bCs/>
          <w:sz w:val="24"/>
          <w:szCs w:val="24"/>
        </w:rPr>
      </w:pPr>
      <w:r w:rsidRPr="001742B4">
        <w:rPr>
          <w:rFonts w:asciiTheme="minorHAnsi" w:hAnsiTheme="minorHAnsi" w:cs="Arial"/>
          <w:b w:val="0"/>
          <w:bCs/>
          <w:sz w:val="24"/>
          <w:szCs w:val="24"/>
        </w:rPr>
        <w:t xml:space="preserve">El que suscribe en mi calidad de licitante en el procedimiento de </w:t>
      </w:r>
      <w:r w:rsidR="008D7942" w:rsidRPr="001742B4">
        <w:rPr>
          <w:rFonts w:asciiTheme="minorHAnsi" w:hAnsiTheme="minorHAnsi" w:cs="Arial"/>
          <w:b w:val="0"/>
          <w:bCs/>
          <w:sz w:val="24"/>
          <w:szCs w:val="24"/>
        </w:rPr>
        <w:t>licitacion</w:t>
      </w:r>
      <w:r w:rsidRPr="001742B4">
        <w:rPr>
          <w:rFonts w:asciiTheme="minorHAnsi" w:hAnsiTheme="minorHAnsi" w:cs="Arial"/>
          <w:b w:val="0"/>
          <w:bCs/>
          <w:sz w:val="24"/>
          <w:szCs w:val="24"/>
        </w:rPr>
        <w:t xml:space="preserve"> número: </w:t>
      </w:r>
      <w:r w:rsidRPr="001742B4">
        <w:rPr>
          <w:rFonts w:asciiTheme="minorHAnsi" w:hAnsiTheme="minorHAnsi" w:cs="Arial"/>
          <w:b w:val="0"/>
          <w:bCs/>
          <w:sz w:val="24"/>
          <w:szCs w:val="24"/>
          <w:lang w:val="es-MX"/>
        </w:rPr>
        <w:t xml:space="preserve">_____________ </w:t>
      </w:r>
      <w:r w:rsidRPr="001742B4">
        <w:rPr>
          <w:rFonts w:asciiTheme="minorHAnsi" w:hAnsiTheme="minorHAnsi" w:cs="Arial"/>
          <w:b w:val="0"/>
          <w:bCs/>
          <w:sz w:val="24"/>
          <w:szCs w:val="24"/>
        </w:rPr>
        <w:t xml:space="preserve">manifiesto que los bienes que oferto, cumplen con las Normas Oficiales Mexicanas, Normas Mexicanas </w:t>
      </w:r>
      <w:r w:rsidRPr="001742B4">
        <w:rPr>
          <w:rFonts w:asciiTheme="minorHAnsi" w:hAnsiTheme="minorHAnsi" w:cs="Arial"/>
          <w:bCs/>
          <w:sz w:val="24"/>
          <w:szCs w:val="24"/>
        </w:rPr>
        <w:t>siguientes:</w:t>
      </w: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r w:rsidRPr="001742B4">
        <w:rPr>
          <w:rFonts w:asciiTheme="minorHAnsi" w:hAnsiTheme="minorHAnsi" w:cs="Arial"/>
          <w:b w:val="0"/>
          <w:bCs/>
          <w:sz w:val="24"/>
          <w:szCs w:val="24"/>
        </w:rPr>
        <w:t>*_____________________________</w:t>
      </w: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r w:rsidRPr="001742B4">
        <w:rPr>
          <w:rFonts w:asciiTheme="minorHAnsi" w:hAnsiTheme="minorHAnsi" w:cs="Arial"/>
          <w:b w:val="0"/>
          <w:bCs/>
          <w:sz w:val="24"/>
          <w:szCs w:val="24"/>
        </w:rPr>
        <w:t>*______________________________</w:t>
      </w: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jc w:val="center"/>
        <w:rPr>
          <w:rFonts w:asciiTheme="minorHAnsi" w:hAnsiTheme="minorHAnsi" w:cs="Arial"/>
        </w:rPr>
      </w:pPr>
      <w:r w:rsidRPr="001742B4">
        <w:rPr>
          <w:rFonts w:asciiTheme="minorHAnsi" w:hAnsiTheme="minorHAnsi" w:cs="Arial"/>
        </w:rPr>
        <w:t>ATENTAMENTE</w:t>
      </w:r>
    </w:p>
    <w:p w:rsidR="00223782" w:rsidRPr="001742B4" w:rsidRDefault="00223782" w:rsidP="00223782">
      <w:pPr>
        <w:tabs>
          <w:tab w:val="left" w:pos="7513"/>
        </w:tabs>
        <w:ind w:left="-567" w:right="-518"/>
        <w:jc w:val="center"/>
        <w:rPr>
          <w:rFonts w:asciiTheme="minorHAnsi" w:hAnsiTheme="minorHAnsi" w:cs="Arial"/>
        </w:rPr>
      </w:pPr>
    </w:p>
    <w:p w:rsidR="00223782" w:rsidRPr="001742B4" w:rsidRDefault="00223782" w:rsidP="00223782">
      <w:pPr>
        <w:tabs>
          <w:tab w:val="left" w:pos="7513"/>
        </w:tabs>
        <w:ind w:left="-567" w:right="-518"/>
        <w:jc w:val="center"/>
        <w:rPr>
          <w:rFonts w:asciiTheme="minorHAnsi" w:hAnsiTheme="minorHAnsi" w:cs="Arial"/>
        </w:rPr>
      </w:pPr>
    </w:p>
    <w:p w:rsidR="00223782" w:rsidRPr="001742B4" w:rsidRDefault="00223782" w:rsidP="00223782">
      <w:pPr>
        <w:tabs>
          <w:tab w:val="left" w:pos="7513"/>
        </w:tabs>
        <w:ind w:left="-567" w:right="-518"/>
        <w:jc w:val="center"/>
        <w:rPr>
          <w:rFonts w:asciiTheme="minorHAnsi" w:hAnsiTheme="minorHAnsi" w:cs="Arial"/>
        </w:rPr>
      </w:pPr>
      <w:r w:rsidRPr="001742B4">
        <w:rPr>
          <w:rFonts w:asciiTheme="minorHAnsi" w:hAnsiTheme="minorHAnsi" w:cs="Arial"/>
        </w:rPr>
        <w:t>NOMBRE Y FIRMA DEL LICITANTE</w:t>
      </w:r>
    </w:p>
    <w:p w:rsidR="00223782" w:rsidRPr="001742B4" w:rsidRDefault="00223782" w:rsidP="00223782">
      <w:pPr>
        <w:tabs>
          <w:tab w:val="left" w:pos="7513"/>
        </w:tabs>
        <w:ind w:left="-567" w:right="-518"/>
        <w:jc w:val="center"/>
        <w:rPr>
          <w:rFonts w:asciiTheme="minorHAnsi" w:hAnsiTheme="minorHAnsi" w:cs="Arial"/>
        </w:rPr>
      </w:pP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rPr>
          <w:rFonts w:asciiTheme="minorHAnsi" w:hAnsiTheme="minorHAnsi" w:cs="Arial"/>
        </w:rPr>
      </w:pPr>
    </w:p>
    <w:p w:rsidR="00223782" w:rsidRPr="001742B4" w:rsidRDefault="00223782" w:rsidP="00223782">
      <w:pPr>
        <w:tabs>
          <w:tab w:val="left" w:pos="7513"/>
        </w:tabs>
        <w:ind w:left="-567" w:right="-518"/>
        <w:rPr>
          <w:rFonts w:asciiTheme="minorHAnsi" w:hAnsiTheme="minorHAnsi" w:cs="Arial"/>
        </w:rPr>
      </w:pPr>
      <w:r w:rsidRPr="001742B4">
        <w:rPr>
          <w:rFonts w:asciiTheme="minorHAnsi" w:hAnsiTheme="minorHAnsi" w:cs="Arial"/>
        </w:rPr>
        <w:t>Nota: El presente formato podrá ser reproducido por cada participante en el modo que estime conveniente, debiendo respetar su contenido esencial.</w:t>
      </w:r>
    </w:p>
    <w:p w:rsidR="00223782" w:rsidRPr="001742B4" w:rsidRDefault="00223782" w:rsidP="00223782">
      <w:pPr>
        <w:pStyle w:val="Textoindependiente2"/>
        <w:tabs>
          <w:tab w:val="left" w:pos="8505"/>
        </w:tabs>
        <w:ind w:left="851" w:right="324"/>
        <w:rPr>
          <w:rFonts w:asciiTheme="minorHAnsi" w:hAnsiTheme="minorHAnsi"/>
          <w:sz w:val="24"/>
          <w:szCs w:val="24"/>
        </w:rPr>
      </w:pPr>
    </w:p>
    <w:p w:rsidR="00223782" w:rsidRPr="001742B4" w:rsidRDefault="00223782" w:rsidP="00223782">
      <w:pPr>
        <w:pStyle w:val="Textoindependiente2"/>
        <w:tabs>
          <w:tab w:val="left" w:pos="8505"/>
        </w:tabs>
        <w:ind w:left="851" w:right="324"/>
        <w:rPr>
          <w:rFonts w:asciiTheme="minorHAnsi" w:hAnsiTheme="minorHAnsi"/>
          <w:sz w:val="24"/>
          <w:szCs w:val="24"/>
        </w:rPr>
      </w:pPr>
    </w:p>
    <w:p w:rsidR="00223782" w:rsidRPr="001742B4" w:rsidRDefault="00223782" w:rsidP="00223782">
      <w:pPr>
        <w:pStyle w:val="Textoindependiente2"/>
        <w:tabs>
          <w:tab w:val="left" w:pos="8505"/>
        </w:tabs>
        <w:ind w:left="1134"/>
        <w:rPr>
          <w:rFonts w:asciiTheme="minorHAnsi" w:hAnsiTheme="minorHAnsi"/>
          <w:sz w:val="24"/>
          <w:szCs w:val="24"/>
        </w:rPr>
      </w:pPr>
    </w:p>
    <w:p w:rsidR="00223782" w:rsidRPr="001742B4" w:rsidRDefault="00223782" w:rsidP="00223782">
      <w:pPr>
        <w:pStyle w:val="Textoindependiente2"/>
        <w:tabs>
          <w:tab w:val="left" w:pos="8505"/>
        </w:tabs>
        <w:ind w:left="1134"/>
        <w:rPr>
          <w:rFonts w:asciiTheme="minorHAnsi" w:hAnsiTheme="minorHAnsi"/>
          <w:sz w:val="24"/>
          <w:szCs w:val="24"/>
        </w:rPr>
      </w:pPr>
    </w:p>
    <w:p w:rsidR="00506DF3" w:rsidRPr="001742B4" w:rsidRDefault="00506DF3" w:rsidP="00223782">
      <w:pPr>
        <w:pStyle w:val="Textoindependiente2"/>
        <w:tabs>
          <w:tab w:val="left" w:pos="8505"/>
        </w:tabs>
        <w:ind w:left="1134"/>
        <w:rPr>
          <w:rFonts w:asciiTheme="minorHAnsi" w:hAnsiTheme="minorHAnsi"/>
          <w:sz w:val="24"/>
          <w:szCs w:val="24"/>
        </w:rPr>
      </w:pPr>
    </w:p>
    <w:p w:rsidR="00506DF3" w:rsidRPr="001742B4" w:rsidRDefault="00506DF3" w:rsidP="00223782">
      <w:pPr>
        <w:pStyle w:val="Textoindependiente2"/>
        <w:tabs>
          <w:tab w:val="left" w:pos="8505"/>
        </w:tabs>
        <w:ind w:left="1134"/>
        <w:rPr>
          <w:rFonts w:asciiTheme="minorHAnsi" w:hAnsiTheme="minorHAnsi"/>
          <w:sz w:val="24"/>
          <w:szCs w:val="24"/>
        </w:rPr>
      </w:pPr>
    </w:p>
    <w:p w:rsidR="00506DF3" w:rsidRPr="001742B4" w:rsidRDefault="00506DF3" w:rsidP="00223782">
      <w:pPr>
        <w:pStyle w:val="Textoindependiente2"/>
        <w:tabs>
          <w:tab w:val="left" w:pos="8505"/>
        </w:tabs>
        <w:ind w:left="1134"/>
        <w:rPr>
          <w:rFonts w:asciiTheme="minorHAnsi" w:hAnsiTheme="minorHAnsi"/>
          <w:sz w:val="24"/>
          <w:szCs w:val="24"/>
        </w:rPr>
      </w:pPr>
    </w:p>
    <w:p w:rsidR="00223782" w:rsidRPr="001742B4" w:rsidRDefault="00223782" w:rsidP="00223782">
      <w:pPr>
        <w:tabs>
          <w:tab w:val="left" w:pos="8222"/>
        </w:tabs>
        <w:ind w:left="-426" w:right="-518"/>
        <w:jc w:val="center"/>
        <w:rPr>
          <w:rFonts w:asciiTheme="minorHAnsi" w:hAnsiTheme="minorHAnsi" w:cs="Arial"/>
          <w:b/>
        </w:rPr>
      </w:pPr>
      <w:r w:rsidRPr="001742B4">
        <w:rPr>
          <w:rFonts w:asciiTheme="minorHAnsi" w:hAnsiTheme="minorHAnsi" w:cs="Arial"/>
          <w:b/>
        </w:rPr>
        <w:t>ANEXO 3</w:t>
      </w:r>
    </w:p>
    <w:p w:rsidR="00223782" w:rsidRPr="001742B4" w:rsidRDefault="00223782" w:rsidP="00223782">
      <w:pPr>
        <w:tabs>
          <w:tab w:val="left" w:pos="8222"/>
        </w:tabs>
        <w:ind w:left="-426" w:right="-518"/>
        <w:jc w:val="center"/>
        <w:rPr>
          <w:rFonts w:asciiTheme="minorHAnsi" w:hAnsiTheme="minorHAnsi" w:cs="Arial"/>
          <w:b/>
        </w:rPr>
      </w:pPr>
      <w:r w:rsidRPr="001742B4">
        <w:rPr>
          <w:rFonts w:asciiTheme="minorHAnsi" w:hAnsiTheme="minorHAnsi" w:cs="Arial"/>
          <w:b/>
        </w:rPr>
        <w:t xml:space="preserve">NORMAS OFICIALES MEXICANAS, NORMAS MEXICANAS </w:t>
      </w:r>
    </w:p>
    <w:p w:rsidR="00223782" w:rsidRPr="001742B4" w:rsidRDefault="00223782" w:rsidP="00223782">
      <w:pPr>
        <w:tabs>
          <w:tab w:val="left" w:pos="8222"/>
        </w:tabs>
        <w:ind w:left="-426" w:right="-518"/>
        <w:jc w:val="center"/>
        <w:rPr>
          <w:rFonts w:asciiTheme="minorHAnsi" w:hAnsiTheme="minorHAnsi" w:cs="Arial"/>
        </w:rPr>
      </w:pPr>
      <w:r w:rsidRPr="001742B4">
        <w:rPr>
          <w:rFonts w:asciiTheme="minorHAnsi" w:hAnsiTheme="minorHAnsi" w:cs="Arial"/>
        </w:rPr>
        <w:t>(PERSONAS FISICAS O MORALES POR CONDUCTO DE REPRESENTANTE LEGAL)</w:t>
      </w:r>
    </w:p>
    <w:p w:rsidR="00223782" w:rsidRPr="001742B4" w:rsidRDefault="00223782" w:rsidP="00223782">
      <w:pPr>
        <w:tabs>
          <w:tab w:val="left" w:pos="8222"/>
        </w:tabs>
        <w:ind w:left="-426" w:right="-518"/>
        <w:rPr>
          <w:rFonts w:asciiTheme="minorHAnsi" w:hAnsiTheme="minorHAnsi" w:cs="Arial"/>
        </w:rPr>
      </w:pPr>
    </w:p>
    <w:p w:rsidR="00223782" w:rsidRPr="001742B4" w:rsidRDefault="00223782" w:rsidP="00223782">
      <w:pPr>
        <w:tabs>
          <w:tab w:val="left" w:pos="8222"/>
        </w:tabs>
        <w:ind w:left="-426" w:right="-518"/>
        <w:rPr>
          <w:rFonts w:asciiTheme="minorHAnsi" w:hAnsiTheme="minorHAnsi" w:cs="Arial"/>
        </w:rPr>
      </w:pPr>
    </w:p>
    <w:p w:rsidR="00223782" w:rsidRPr="001742B4" w:rsidRDefault="00223782" w:rsidP="00223782">
      <w:pPr>
        <w:tabs>
          <w:tab w:val="left" w:pos="8222"/>
        </w:tabs>
        <w:ind w:left="-426" w:right="-518"/>
        <w:jc w:val="right"/>
        <w:rPr>
          <w:rFonts w:asciiTheme="minorHAnsi" w:hAnsiTheme="minorHAnsi" w:cs="Arial"/>
        </w:rPr>
      </w:pPr>
      <w:r w:rsidRPr="001742B4">
        <w:rPr>
          <w:rFonts w:asciiTheme="minorHAnsi" w:hAnsiTheme="minorHAnsi" w:cs="Arial"/>
        </w:rPr>
        <w:t>FECHA___________</w:t>
      </w:r>
    </w:p>
    <w:p w:rsidR="00223782" w:rsidRPr="001742B4" w:rsidRDefault="00223782" w:rsidP="00223782">
      <w:pPr>
        <w:tabs>
          <w:tab w:val="left" w:pos="8222"/>
        </w:tabs>
        <w:ind w:left="-426" w:right="-518"/>
        <w:rPr>
          <w:rFonts w:asciiTheme="minorHAnsi" w:hAnsiTheme="minorHAnsi" w:cs="Arial"/>
        </w:rPr>
      </w:pPr>
    </w:p>
    <w:p w:rsidR="00223782" w:rsidRPr="001742B4" w:rsidRDefault="00223782" w:rsidP="00223782">
      <w:pPr>
        <w:tabs>
          <w:tab w:val="left" w:pos="8222"/>
        </w:tabs>
        <w:ind w:left="-426" w:right="-518"/>
        <w:rPr>
          <w:rFonts w:asciiTheme="minorHAnsi" w:hAnsiTheme="minorHAnsi" w:cs="Arial"/>
        </w:rPr>
      </w:pP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cs="Arial"/>
        </w:rPr>
        <w:t>PRESENTE.-</w:t>
      </w:r>
    </w:p>
    <w:p w:rsidR="00223782" w:rsidRPr="001742B4" w:rsidRDefault="00223782" w:rsidP="00223782">
      <w:pPr>
        <w:tabs>
          <w:tab w:val="left" w:pos="8222"/>
        </w:tabs>
        <w:ind w:left="-426" w:right="-518"/>
        <w:rPr>
          <w:rFonts w:asciiTheme="minorHAnsi" w:hAnsiTheme="minorHAnsi" w:cs="Arial"/>
        </w:rPr>
      </w:pPr>
    </w:p>
    <w:p w:rsidR="00223782" w:rsidRPr="001742B4" w:rsidRDefault="00223782" w:rsidP="00223782">
      <w:pPr>
        <w:tabs>
          <w:tab w:val="left" w:pos="8222"/>
        </w:tabs>
        <w:ind w:left="-426" w:right="-518"/>
        <w:jc w:val="both"/>
        <w:rPr>
          <w:rFonts w:asciiTheme="minorHAnsi" w:hAnsiTheme="minorHAnsi" w:cs="Arial"/>
          <w:bCs/>
        </w:rPr>
      </w:pPr>
    </w:p>
    <w:p w:rsidR="00223782" w:rsidRPr="001742B4" w:rsidRDefault="00223782" w:rsidP="00223782">
      <w:pPr>
        <w:pStyle w:val="1"/>
        <w:tabs>
          <w:tab w:val="left" w:pos="8222"/>
        </w:tabs>
        <w:spacing w:line="360" w:lineRule="auto"/>
        <w:ind w:left="-426" w:right="-518"/>
        <w:jc w:val="both"/>
        <w:rPr>
          <w:rFonts w:asciiTheme="minorHAnsi" w:hAnsiTheme="minorHAnsi" w:cs="Arial"/>
          <w:b w:val="0"/>
          <w:bCs/>
          <w:sz w:val="24"/>
          <w:szCs w:val="24"/>
        </w:rPr>
      </w:pPr>
      <w:r w:rsidRPr="001742B4">
        <w:rPr>
          <w:rFonts w:asciiTheme="minorHAnsi" w:hAnsiTheme="minorHAnsi" w:cs="Arial"/>
          <w:b w:val="0"/>
          <w:bCs/>
          <w:sz w:val="24"/>
          <w:szCs w:val="24"/>
        </w:rPr>
        <w:t xml:space="preserve">El que suscribe en mi calidad de Representante Legal de la moral denominada _________________ quien participa en el procedimiento de </w:t>
      </w:r>
      <w:r w:rsidR="00506DF3" w:rsidRPr="001742B4">
        <w:rPr>
          <w:rFonts w:asciiTheme="minorHAnsi" w:hAnsiTheme="minorHAnsi" w:cs="Arial"/>
          <w:b w:val="0"/>
          <w:bCs/>
          <w:sz w:val="24"/>
          <w:szCs w:val="24"/>
        </w:rPr>
        <w:t>licitacion</w:t>
      </w:r>
      <w:r w:rsidRPr="001742B4">
        <w:rPr>
          <w:rFonts w:asciiTheme="minorHAnsi" w:hAnsiTheme="minorHAnsi" w:cs="Arial"/>
          <w:b w:val="0"/>
          <w:bCs/>
          <w:sz w:val="24"/>
          <w:szCs w:val="24"/>
        </w:rPr>
        <w:t xml:space="preserve"> número </w:t>
      </w:r>
      <w:r w:rsidRPr="001742B4">
        <w:rPr>
          <w:rFonts w:asciiTheme="minorHAnsi" w:hAnsiTheme="minorHAnsi" w:cs="Arial"/>
          <w:b w:val="0"/>
          <w:bCs/>
          <w:sz w:val="24"/>
          <w:szCs w:val="24"/>
          <w:lang w:val="es-MX"/>
        </w:rPr>
        <w:t xml:space="preserve">_______________ </w:t>
      </w:r>
      <w:r w:rsidRPr="001742B4">
        <w:rPr>
          <w:rFonts w:asciiTheme="minorHAnsi" w:hAnsiTheme="minorHAnsi" w:cs="Arial"/>
          <w:b w:val="0"/>
          <w:bCs/>
          <w:sz w:val="24"/>
          <w:szCs w:val="24"/>
        </w:rPr>
        <w:t>manifiesto que los bienes que oferta mi representada, cumplen con las Normas Oficiales Mexicanas, Normas Mexicanas</w:t>
      </w:r>
      <w:r w:rsidR="005C5F10" w:rsidRPr="001742B4">
        <w:rPr>
          <w:rFonts w:asciiTheme="minorHAnsi" w:hAnsiTheme="minorHAnsi" w:cs="Arial"/>
          <w:b w:val="0"/>
          <w:bCs/>
          <w:sz w:val="24"/>
          <w:szCs w:val="24"/>
        </w:rPr>
        <w:t>,</w:t>
      </w:r>
      <w:r w:rsidRPr="001742B4">
        <w:rPr>
          <w:rFonts w:asciiTheme="minorHAnsi" w:hAnsiTheme="minorHAnsi" w:cs="Arial"/>
          <w:b w:val="0"/>
          <w:bCs/>
          <w:sz w:val="24"/>
          <w:szCs w:val="24"/>
        </w:rPr>
        <w:t xml:space="preserve"> </w:t>
      </w:r>
      <w:r w:rsidRPr="001742B4">
        <w:rPr>
          <w:rFonts w:asciiTheme="minorHAnsi" w:hAnsiTheme="minorHAnsi" w:cs="Arial"/>
          <w:bCs/>
          <w:sz w:val="24"/>
          <w:szCs w:val="24"/>
        </w:rPr>
        <w:t>siguientes:</w:t>
      </w:r>
    </w:p>
    <w:p w:rsidR="00223782" w:rsidRPr="001742B4" w:rsidRDefault="00223782" w:rsidP="00223782">
      <w:pPr>
        <w:pStyle w:val="1"/>
        <w:tabs>
          <w:tab w:val="left" w:pos="8222"/>
        </w:tabs>
        <w:ind w:left="-426" w:right="-518"/>
        <w:jc w:val="both"/>
        <w:rPr>
          <w:rFonts w:asciiTheme="minorHAnsi" w:hAnsiTheme="minorHAnsi" w:cs="Arial"/>
          <w:b w:val="0"/>
          <w:bCs/>
          <w:sz w:val="24"/>
          <w:szCs w:val="24"/>
        </w:rPr>
      </w:pPr>
    </w:p>
    <w:p w:rsidR="00223782" w:rsidRPr="001742B4" w:rsidRDefault="00223782" w:rsidP="00223782">
      <w:pPr>
        <w:pStyle w:val="1"/>
        <w:tabs>
          <w:tab w:val="left" w:pos="8222"/>
        </w:tabs>
        <w:ind w:left="-426" w:right="-518"/>
        <w:jc w:val="both"/>
        <w:rPr>
          <w:rFonts w:asciiTheme="minorHAnsi" w:hAnsiTheme="minorHAnsi" w:cs="Arial"/>
          <w:b w:val="0"/>
          <w:bCs/>
          <w:sz w:val="24"/>
          <w:szCs w:val="24"/>
        </w:rPr>
      </w:pP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r w:rsidRPr="001742B4">
        <w:rPr>
          <w:rFonts w:asciiTheme="minorHAnsi" w:hAnsiTheme="minorHAnsi" w:cs="Arial"/>
          <w:b w:val="0"/>
          <w:bCs/>
          <w:sz w:val="24"/>
          <w:szCs w:val="24"/>
        </w:rPr>
        <w:t>*_____________________________</w:t>
      </w: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p>
    <w:p w:rsidR="00223782" w:rsidRPr="001742B4" w:rsidRDefault="00223782" w:rsidP="00223782">
      <w:pPr>
        <w:pStyle w:val="1"/>
        <w:tabs>
          <w:tab w:val="left" w:pos="7513"/>
        </w:tabs>
        <w:ind w:left="-567" w:right="-518"/>
        <w:jc w:val="both"/>
        <w:rPr>
          <w:rFonts w:asciiTheme="minorHAnsi" w:hAnsiTheme="minorHAnsi" w:cs="Arial"/>
          <w:b w:val="0"/>
          <w:bCs/>
          <w:sz w:val="24"/>
          <w:szCs w:val="24"/>
        </w:rPr>
      </w:pPr>
      <w:r w:rsidRPr="001742B4">
        <w:rPr>
          <w:rFonts w:asciiTheme="minorHAnsi" w:hAnsiTheme="minorHAnsi" w:cs="Arial"/>
          <w:b w:val="0"/>
          <w:bCs/>
          <w:sz w:val="24"/>
          <w:szCs w:val="24"/>
        </w:rPr>
        <w:t>*______________________________</w:t>
      </w:r>
    </w:p>
    <w:p w:rsidR="00223782" w:rsidRPr="001742B4" w:rsidRDefault="00223782" w:rsidP="00223782">
      <w:pPr>
        <w:tabs>
          <w:tab w:val="left" w:pos="8222"/>
        </w:tabs>
        <w:ind w:left="-426" w:right="-518"/>
        <w:jc w:val="both"/>
        <w:rPr>
          <w:rFonts w:asciiTheme="minorHAnsi" w:hAnsiTheme="minorHAnsi" w:cs="Arial"/>
          <w:bCs/>
        </w:rPr>
      </w:pPr>
    </w:p>
    <w:p w:rsidR="00223782" w:rsidRPr="001742B4" w:rsidRDefault="00223782" w:rsidP="00223782">
      <w:pPr>
        <w:tabs>
          <w:tab w:val="left" w:pos="8222"/>
        </w:tabs>
        <w:ind w:left="-426" w:right="-518"/>
        <w:rPr>
          <w:rFonts w:asciiTheme="minorHAnsi" w:hAnsiTheme="minorHAnsi" w:cs="Arial"/>
        </w:rPr>
      </w:pPr>
    </w:p>
    <w:p w:rsidR="00223782" w:rsidRPr="001742B4" w:rsidRDefault="00223782" w:rsidP="00223782">
      <w:pPr>
        <w:tabs>
          <w:tab w:val="left" w:pos="8222"/>
        </w:tabs>
        <w:ind w:left="-426" w:right="-518"/>
        <w:rPr>
          <w:rFonts w:asciiTheme="minorHAnsi" w:hAnsiTheme="minorHAnsi" w:cs="Arial"/>
        </w:rPr>
      </w:pPr>
    </w:p>
    <w:p w:rsidR="00223782" w:rsidRPr="001742B4" w:rsidRDefault="00223782" w:rsidP="00223782">
      <w:pPr>
        <w:tabs>
          <w:tab w:val="left" w:pos="8222"/>
        </w:tabs>
        <w:ind w:left="-426" w:right="-518"/>
        <w:jc w:val="center"/>
        <w:rPr>
          <w:rFonts w:asciiTheme="minorHAnsi" w:hAnsiTheme="minorHAnsi" w:cs="Arial"/>
        </w:rPr>
      </w:pPr>
      <w:r w:rsidRPr="001742B4">
        <w:rPr>
          <w:rFonts w:asciiTheme="minorHAnsi" w:hAnsiTheme="minorHAnsi" w:cs="Arial"/>
        </w:rPr>
        <w:t>ATENTAMENTE</w:t>
      </w:r>
    </w:p>
    <w:p w:rsidR="00223782" w:rsidRPr="001742B4" w:rsidRDefault="00223782" w:rsidP="00223782">
      <w:pPr>
        <w:tabs>
          <w:tab w:val="left" w:pos="8222"/>
        </w:tabs>
        <w:ind w:left="-426" w:right="-518"/>
        <w:jc w:val="center"/>
        <w:rPr>
          <w:rFonts w:asciiTheme="minorHAnsi" w:hAnsiTheme="minorHAnsi" w:cs="Arial"/>
        </w:rPr>
      </w:pPr>
    </w:p>
    <w:p w:rsidR="00223782" w:rsidRPr="001742B4" w:rsidRDefault="00223782" w:rsidP="00223782">
      <w:pPr>
        <w:tabs>
          <w:tab w:val="left" w:pos="8222"/>
        </w:tabs>
        <w:ind w:left="-426" w:right="-518"/>
        <w:jc w:val="center"/>
        <w:rPr>
          <w:rFonts w:asciiTheme="minorHAnsi" w:hAnsiTheme="minorHAnsi" w:cs="Arial"/>
        </w:rPr>
      </w:pPr>
      <w:r w:rsidRPr="001742B4">
        <w:rPr>
          <w:rFonts w:asciiTheme="minorHAnsi" w:hAnsiTheme="minorHAnsi" w:cs="Arial"/>
        </w:rPr>
        <w:t>RAZON SOCIAL DEL LICITANTE Y</w:t>
      </w:r>
    </w:p>
    <w:p w:rsidR="00223782" w:rsidRPr="001742B4" w:rsidRDefault="00223782" w:rsidP="00223782">
      <w:pPr>
        <w:tabs>
          <w:tab w:val="left" w:pos="8222"/>
        </w:tabs>
        <w:ind w:left="-426" w:right="-518"/>
        <w:jc w:val="center"/>
        <w:rPr>
          <w:rFonts w:asciiTheme="minorHAnsi" w:hAnsiTheme="minorHAnsi" w:cs="Arial"/>
        </w:rPr>
      </w:pPr>
      <w:r w:rsidRPr="001742B4">
        <w:rPr>
          <w:rFonts w:asciiTheme="minorHAnsi" w:hAnsiTheme="minorHAnsi" w:cs="Arial"/>
        </w:rPr>
        <w:t>NOMBRE Y FIRMA DEL REPRESENTANTE LEGAL</w:t>
      </w:r>
    </w:p>
    <w:p w:rsidR="00223782" w:rsidRPr="001742B4" w:rsidRDefault="00223782" w:rsidP="00223782">
      <w:pPr>
        <w:pStyle w:val="2"/>
        <w:tabs>
          <w:tab w:val="left" w:pos="8222"/>
        </w:tabs>
        <w:ind w:left="-426" w:right="-518"/>
        <w:jc w:val="center"/>
        <w:rPr>
          <w:rFonts w:asciiTheme="minorHAnsi" w:hAnsiTheme="minorHAnsi" w:cs="Arial"/>
          <w:sz w:val="24"/>
          <w:szCs w:val="24"/>
        </w:rPr>
      </w:pPr>
    </w:p>
    <w:p w:rsidR="00223782" w:rsidRPr="001742B4" w:rsidRDefault="00223782" w:rsidP="00223782">
      <w:pPr>
        <w:pStyle w:val="2"/>
        <w:tabs>
          <w:tab w:val="left" w:pos="8222"/>
        </w:tabs>
        <w:ind w:left="-426" w:right="-518"/>
        <w:jc w:val="center"/>
        <w:rPr>
          <w:rFonts w:asciiTheme="minorHAnsi" w:hAnsiTheme="minorHAnsi" w:cs="Arial"/>
          <w:sz w:val="24"/>
          <w:szCs w:val="24"/>
        </w:rPr>
      </w:pPr>
    </w:p>
    <w:p w:rsidR="00223782" w:rsidRPr="001742B4" w:rsidRDefault="00223782" w:rsidP="00223782">
      <w:pPr>
        <w:pStyle w:val="Textoindependiente2"/>
        <w:tabs>
          <w:tab w:val="left" w:pos="8222"/>
        </w:tabs>
        <w:ind w:left="-426" w:right="-518"/>
        <w:rPr>
          <w:rFonts w:asciiTheme="minorHAnsi" w:hAnsiTheme="minorHAnsi"/>
          <w:sz w:val="24"/>
          <w:szCs w:val="24"/>
        </w:rPr>
      </w:pPr>
    </w:p>
    <w:p w:rsidR="00223782" w:rsidRPr="001742B4" w:rsidRDefault="00223782" w:rsidP="00223782">
      <w:pPr>
        <w:tabs>
          <w:tab w:val="left" w:pos="8222"/>
        </w:tabs>
        <w:ind w:left="-426" w:right="-518"/>
        <w:rPr>
          <w:rFonts w:asciiTheme="minorHAnsi" w:hAnsiTheme="minorHAnsi" w:cs="Arial"/>
        </w:rPr>
      </w:pPr>
      <w:r w:rsidRPr="001742B4">
        <w:rPr>
          <w:rFonts w:asciiTheme="minorHAnsi" w:hAnsiTheme="minorHAnsi" w:cs="Arial"/>
        </w:rPr>
        <w:t>Nota: El presente formato podrá ser reproducido por cada participante en el modo que estime conveniente, debiendo respetar su contenido esencial.</w:t>
      </w:r>
    </w:p>
    <w:p w:rsidR="00223782" w:rsidRPr="001742B4" w:rsidRDefault="00223782" w:rsidP="00223782">
      <w:pPr>
        <w:pStyle w:val="Textoindependiente2"/>
        <w:tabs>
          <w:tab w:val="left" w:pos="8222"/>
        </w:tabs>
        <w:ind w:left="-426" w:right="-518"/>
        <w:rPr>
          <w:rFonts w:asciiTheme="minorHAnsi" w:hAnsiTheme="minorHAnsi"/>
          <w:sz w:val="24"/>
          <w:szCs w:val="24"/>
        </w:rPr>
      </w:pPr>
    </w:p>
    <w:p w:rsidR="00223782" w:rsidRPr="001742B4" w:rsidRDefault="00223782" w:rsidP="00223782">
      <w:pPr>
        <w:pStyle w:val="Textoindependiente2"/>
        <w:tabs>
          <w:tab w:val="left" w:pos="8222"/>
        </w:tabs>
        <w:ind w:left="-426" w:right="-518"/>
        <w:rPr>
          <w:rFonts w:asciiTheme="minorHAnsi" w:hAnsiTheme="minorHAnsi"/>
          <w:sz w:val="24"/>
          <w:szCs w:val="24"/>
        </w:rPr>
      </w:pPr>
    </w:p>
    <w:p w:rsidR="00223782" w:rsidRPr="001742B4" w:rsidRDefault="00223782" w:rsidP="00223782">
      <w:pPr>
        <w:pStyle w:val="Textoindependiente2"/>
        <w:tabs>
          <w:tab w:val="left" w:pos="8222"/>
        </w:tabs>
        <w:ind w:left="-426" w:right="-518"/>
        <w:rPr>
          <w:rFonts w:asciiTheme="minorHAnsi" w:hAnsiTheme="minorHAnsi"/>
          <w:sz w:val="24"/>
          <w:szCs w:val="24"/>
        </w:rPr>
      </w:pPr>
    </w:p>
    <w:p w:rsidR="00223782" w:rsidRPr="001742B4" w:rsidRDefault="00223782" w:rsidP="00223782">
      <w:pPr>
        <w:pStyle w:val="Textoindependiente2"/>
        <w:tabs>
          <w:tab w:val="left" w:pos="8222"/>
        </w:tabs>
        <w:ind w:left="-426" w:right="-518"/>
        <w:rPr>
          <w:rFonts w:asciiTheme="minorHAnsi" w:hAnsiTheme="minorHAnsi"/>
          <w:sz w:val="24"/>
          <w:szCs w:val="24"/>
        </w:rPr>
      </w:pPr>
    </w:p>
    <w:p w:rsidR="00223782" w:rsidRPr="001742B4" w:rsidRDefault="00223782" w:rsidP="00223782">
      <w:pPr>
        <w:pStyle w:val="Textoindependiente2"/>
        <w:tabs>
          <w:tab w:val="left" w:pos="8222"/>
        </w:tabs>
        <w:ind w:left="-426" w:right="-518"/>
        <w:rPr>
          <w:rFonts w:asciiTheme="minorHAnsi" w:hAnsiTheme="minorHAnsi"/>
          <w:sz w:val="24"/>
          <w:szCs w:val="24"/>
        </w:rPr>
      </w:pPr>
    </w:p>
    <w:p w:rsidR="00223782" w:rsidRPr="001742B4" w:rsidRDefault="00223782" w:rsidP="00223782">
      <w:pPr>
        <w:pStyle w:val="Textoindependiente2"/>
        <w:tabs>
          <w:tab w:val="left" w:pos="8222"/>
        </w:tabs>
        <w:ind w:left="-426" w:right="-518"/>
        <w:rPr>
          <w:rFonts w:asciiTheme="minorHAnsi" w:hAnsiTheme="minorHAnsi"/>
          <w:sz w:val="24"/>
          <w:szCs w:val="24"/>
        </w:rPr>
      </w:pPr>
    </w:p>
    <w:p w:rsidR="00506DF3" w:rsidRPr="001742B4" w:rsidRDefault="00506DF3" w:rsidP="00223782">
      <w:pPr>
        <w:jc w:val="center"/>
        <w:rPr>
          <w:rFonts w:asciiTheme="minorHAnsi" w:hAnsiTheme="minorHAnsi" w:cs="Calibri"/>
          <w:b/>
        </w:rPr>
      </w:pPr>
    </w:p>
    <w:p w:rsidR="00506DF3" w:rsidRPr="001742B4" w:rsidRDefault="00506DF3" w:rsidP="00223782">
      <w:pPr>
        <w:jc w:val="center"/>
        <w:rPr>
          <w:rFonts w:asciiTheme="minorHAnsi" w:hAnsiTheme="minorHAnsi" w:cs="Calibri"/>
          <w:b/>
        </w:rPr>
      </w:pPr>
    </w:p>
    <w:p w:rsidR="00506DF3" w:rsidRPr="001742B4" w:rsidRDefault="00506DF3" w:rsidP="00223782">
      <w:pPr>
        <w:jc w:val="center"/>
        <w:rPr>
          <w:rFonts w:asciiTheme="minorHAnsi" w:hAnsiTheme="minorHAnsi" w:cs="Calibri"/>
          <w:b/>
        </w:rPr>
      </w:pPr>
    </w:p>
    <w:p w:rsidR="00223782" w:rsidRPr="001742B4" w:rsidRDefault="00223782" w:rsidP="00223782">
      <w:pPr>
        <w:jc w:val="center"/>
        <w:rPr>
          <w:rFonts w:asciiTheme="minorHAnsi" w:hAnsiTheme="minorHAnsi" w:cs="Calibri"/>
          <w:b/>
        </w:rPr>
      </w:pPr>
      <w:r w:rsidRPr="001742B4">
        <w:rPr>
          <w:rFonts w:asciiTheme="minorHAnsi" w:hAnsiTheme="minorHAnsi" w:cs="Calibri"/>
          <w:b/>
        </w:rPr>
        <w:t>MANIFESTACION DE FACULTADES</w:t>
      </w:r>
    </w:p>
    <w:p w:rsidR="00223782" w:rsidRPr="001742B4" w:rsidRDefault="00223782" w:rsidP="00223782">
      <w:pPr>
        <w:jc w:val="center"/>
        <w:rPr>
          <w:rFonts w:asciiTheme="minorHAnsi" w:hAnsiTheme="minorHAnsi" w:cs="Calibri"/>
          <w:b/>
        </w:rPr>
      </w:pPr>
      <w:r w:rsidRPr="001742B4">
        <w:rPr>
          <w:rFonts w:asciiTheme="minorHAnsi" w:hAnsiTheme="minorHAnsi" w:cs="Calibri"/>
          <w:b/>
        </w:rPr>
        <w:t>ANEXO 4</w:t>
      </w:r>
    </w:p>
    <w:p w:rsidR="00223782" w:rsidRPr="001742B4" w:rsidRDefault="00223782" w:rsidP="00223782">
      <w:pPr>
        <w:jc w:val="center"/>
        <w:rPr>
          <w:rFonts w:asciiTheme="minorHAnsi" w:hAnsiTheme="minorHAnsi" w:cs="Calibri"/>
          <w:b/>
          <w:sz w:val="20"/>
          <w:szCs w:val="20"/>
          <w:u w:val="single"/>
        </w:rPr>
      </w:pPr>
    </w:p>
    <w:p w:rsidR="00223782" w:rsidRPr="001742B4" w:rsidRDefault="00223782" w:rsidP="00223782">
      <w:pPr>
        <w:pStyle w:val="Textoindependiente31"/>
        <w:tabs>
          <w:tab w:val="left" w:pos="-284"/>
        </w:tabs>
        <w:spacing w:line="276" w:lineRule="auto"/>
        <w:ind w:left="-567" w:right="-660"/>
        <w:rPr>
          <w:rFonts w:asciiTheme="minorHAnsi" w:hAnsiTheme="minorHAnsi" w:cs="Calibri"/>
          <w:sz w:val="20"/>
          <w:szCs w:val="19"/>
        </w:rPr>
      </w:pPr>
      <w:r w:rsidRPr="001742B4">
        <w:rPr>
          <w:rFonts w:asciiTheme="minorHAnsi" w:hAnsiTheme="minorHAns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1742B4" w:rsidRDefault="00223782" w:rsidP="00223782">
      <w:pPr>
        <w:tabs>
          <w:tab w:val="left" w:pos="-284"/>
        </w:tabs>
        <w:ind w:left="-567" w:right="-660"/>
        <w:rPr>
          <w:rFonts w:asciiTheme="minorHAnsi" w:hAnsiTheme="minorHAnsi" w:cs="Calibri"/>
          <w:sz w:val="20"/>
          <w:szCs w:val="19"/>
        </w:rPr>
      </w:pP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REGISTRO FEDERAL DE CONTRIBUYENTES:</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NOMBRE O RAZÓN SOCIAL:</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DOMICILIO FISCAL Y DE CORREO ELECTRÓNICO:</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CALLE Y NÚMERO:</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COLONIA:</w:t>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t>MUNICIPIO:</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CÓDIGO POSTAL:</w:t>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t>ENTIDAD FEDERATIVA:</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TELÉFONO:</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CORREO ELECTRONICO:</w:t>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t>FAX:</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No. DE ESCRITURA PÚBLICA EN LA QUE CONSTA SU ACTA CONSTITUTIVA:</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FECHA DE ESCRITURA PÚBLICA:</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NOMBRE, NÚMERO Y LUGAR DE NOTARIO PUBLICO ANTE EL CUAL SE DIO FE DE LA MISMA:</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RELACIÓN DE ACCIONISTAS:</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APELLIDO PATERNO</w:t>
      </w:r>
      <w:r w:rsidRPr="001742B4">
        <w:rPr>
          <w:rFonts w:asciiTheme="minorHAnsi" w:hAnsiTheme="minorHAnsi" w:cs="Calibri"/>
          <w:sz w:val="20"/>
          <w:szCs w:val="19"/>
        </w:rPr>
        <w:tab/>
      </w:r>
      <w:r w:rsidRPr="001742B4">
        <w:rPr>
          <w:rFonts w:asciiTheme="minorHAnsi" w:hAnsiTheme="minorHAnsi" w:cs="Calibri"/>
          <w:sz w:val="20"/>
          <w:szCs w:val="19"/>
        </w:rPr>
        <w:tab/>
        <w:t>APELLIDO MATERNO</w:t>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t>NOMBRE (S)</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DESCRIPCIÓN DEL OBJETO SOCIAL:</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DATOS DE INSCRIPCIÓN EN EL REGISTRO PÚBLICO DE LA PROPIEDAD Y DEL COMERCIO:</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REFORMAS AL ACTA CONSTITUTIVA:</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NOMBRE DEL APODERADO O REPRESENTANTE:</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DOMICILIO:</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DATOS DEL DOCUMENTO MEDIANTE EL CUAL ACREDITA SU PERSONALIDAD Y FACULTADES:</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ESCRITURA PÚBLICA:</w:t>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r>
      <w:r w:rsidRPr="001742B4">
        <w:rPr>
          <w:rFonts w:asciiTheme="minorHAnsi" w:hAnsiTheme="minorHAnsi" w:cs="Calibri"/>
          <w:sz w:val="20"/>
          <w:szCs w:val="19"/>
        </w:rPr>
        <w:tab/>
        <w:t>FECHA:</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NOMBRE, NÚMERO Y LUGAR DEL NOTARIO PUBLICO ANTE EL CUAL SE OTORGO:</w:t>
      </w:r>
    </w:p>
    <w:p w:rsidR="00223782" w:rsidRPr="001742B4"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1742B4">
        <w:rPr>
          <w:rFonts w:asciiTheme="minorHAnsi" w:hAnsiTheme="minorHAnsi" w:cs="Calibri"/>
          <w:sz w:val="20"/>
          <w:szCs w:val="19"/>
        </w:rPr>
        <w:t>DATOS DE INSCRIPCIÓN EN EL REGISTRO PÚBLICO DE LA PROPIEDAD Y DEL COMERCIO</w:t>
      </w:r>
    </w:p>
    <w:p w:rsidR="00223782" w:rsidRPr="001742B4" w:rsidRDefault="00223782" w:rsidP="00223782">
      <w:pPr>
        <w:tabs>
          <w:tab w:val="left" w:pos="-284"/>
        </w:tabs>
        <w:ind w:left="-567" w:right="-660"/>
        <w:jc w:val="center"/>
        <w:rPr>
          <w:rFonts w:asciiTheme="minorHAnsi" w:hAnsiTheme="minorHAnsi" w:cs="Calibri"/>
          <w:sz w:val="20"/>
          <w:szCs w:val="19"/>
        </w:rPr>
      </w:pPr>
    </w:p>
    <w:p w:rsidR="00223782" w:rsidRPr="001742B4" w:rsidRDefault="00223782" w:rsidP="00223782">
      <w:pPr>
        <w:tabs>
          <w:tab w:val="left" w:pos="-284"/>
        </w:tabs>
        <w:ind w:left="-567" w:right="-660"/>
        <w:jc w:val="center"/>
        <w:rPr>
          <w:rFonts w:asciiTheme="minorHAnsi" w:hAnsiTheme="minorHAnsi" w:cs="Calibri"/>
          <w:sz w:val="20"/>
          <w:szCs w:val="19"/>
        </w:rPr>
      </w:pPr>
      <w:r w:rsidRPr="001742B4">
        <w:rPr>
          <w:rFonts w:asciiTheme="minorHAnsi" w:hAnsiTheme="minorHAnsi" w:cs="Calibri"/>
          <w:sz w:val="20"/>
          <w:szCs w:val="19"/>
        </w:rPr>
        <w:t>(LUGAR Y FECHA)</w:t>
      </w:r>
    </w:p>
    <w:p w:rsidR="00223782" w:rsidRPr="001742B4" w:rsidRDefault="00223782" w:rsidP="00223782">
      <w:pPr>
        <w:tabs>
          <w:tab w:val="left" w:pos="-284"/>
        </w:tabs>
        <w:ind w:left="-567" w:right="-660"/>
        <w:jc w:val="center"/>
        <w:rPr>
          <w:rFonts w:asciiTheme="minorHAnsi" w:hAnsiTheme="minorHAnsi" w:cs="Calibri"/>
          <w:sz w:val="20"/>
          <w:szCs w:val="19"/>
        </w:rPr>
      </w:pPr>
      <w:r w:rsidRPr="001742B4">
        <w:rPr>
          <w:rFonts w:asciiTheme="minorHAnsi" w:hAnsiTheme="minorHAnsi" w:cs="Calibri"/>
          <w:sz w:val="20"/>
          <w:szCs w:val="19"/>
        </w:rPr>
        <w:t>PROTESTO LO NECESARIO</w:t>
      </w:r>
    </w:p>
    <w:p w:rsidR="00223782" w:rsidRPr="001742B4" w:rsidRDefault="00223782" w:rsidP="00223782">
      <w:pPr>
        <w:tabs>
          <w:tab w:val="left" w:pos="-284"/>
        </w:tabs>
        <w:ind w:left="-567" w:right="-660"/>
        <w:jc w:val="center"/>
        <w:rPr>
          <w:rFonts w:asciiTheme="minorHAnsi" w:hAnsiTheme="minorHAnsi" w:cs="Calibri"/>
          <w:sz w:val="20"/>
          <w:szCs w:val="19"/>
        </w:rPr>
      </w:pPr>
      <w:r w:rsidRPr="001742B4">
        <w:rPr>
          <w:rFonts w:asciiTheme="minorHAnsi" w:hAnsiTheme="minorHAnsi" w:cs="Calibri"/>
          <w:sz w:val="20"/>
          <w:szCs w:val="19"/>
        </w:rPr>
        <w:t>RAZÓN SOCIAL DEL LICITANTE Y</w:t>
      </w:r>
    </w:p>
    <w:p w:rsidR="00223782" w:rsidRPr="001742B4" w:rsidRDefault="00223782" w:rsidP="00223782">
      <w:pPr>
        <w:tabs>
          <w:tab w:val="left" w:pos="-284"/>
        </w:tabs>
        <w:ind w:left="-567" w:right="-660"/>
        <w:jc w:val="center"/>
        <w:rPr>
          <w:rFonts w:asciiTheme="minorHAnsi" w:hAnsiTheme="minorHAnsi" w:cs="Calibri"/>
          <w:sz w:val="20"/>
          <w:szCs w:val="19"/>
        </w:rPr>
      </w:pPr>
      <w:r w:rsidRPr="001742B4">
        <w:rPr>
          <w:rFonts w:asciiTheme="minorHAnsi" w:hAnsiTheme="minorHAnsi" w:cs="Calibri"/>
          <w:sz w:val="20"/>
          <w:szCs w:val="19"/>
        </w:rPr>
        <w:t>NOMBRE Y FIRMA DEL REPRESENTANTE LEGAL</w:t>
      </w:r>
    </w:p>
    <w:p w:rsidR="00223782" w:rsidRPr="001742B4" w:rsidRDefault="00223782" w:rsidP="00223782">
      <w:pPr>
        <w:pStyle w:val="Textoindependiente31"/>
        <w:tabs>
          <w:tab w:val="left" w:pos="-284"/>
          <w:tab w:val="left" w:pos="90"/>
        </w:tabs>
        <w:spacing w:line="276" w:lineRule="auto"/>
        <w:ind w:left="-567" w:right="-660" w:firstLine="14"/>
        <w:rPr>
          <w:rFonts w:asciiTheme="minorHAnsi" w:hAnsiTheme="minorHAnsi" w:cs="Calibri"/>
          <w:b/>
          <w:sz w:val="20"/>
          <w:szCs w:val="19"/>
        </w:rPr>
      </w:pPr>
      <w:r w:rsidRPr="001742B4">
        <w:rPr>
          <w:rFonts w:asciiTheme="minorHAnsi" w:hAnsiTheme="minorHAnsi" w:cs="Calibri"/>
          <w:sz w:val="20"/>
          <w:szCs w:val="19"/>
        </w:rPr>
        <w:t>Nota: El presente formato podrá ser reproducido por cada participante en el modo que estime conveniente, debiendo respetar su contenido, y el orden indicado.</w:t>
      </w:r>
    </w:p>
    <w:p w:rsidR="00801CC3" w:rsidRPr="001742B4" w:rsidRDefault="00223782" w:rsidP="00223782">
      <w:pPr>
        <w:spacing w:after="160" w:line="259" w:lineRule="auto"/>
        <w:ind w:left="-567" w:right="-660"/>
        <w:jc w:val="center"/>
        <w:rPr>
          <w:rFonts w:asciiTheme="minorHAnsi" w:hAnsiTheme="minorHAnsi" w:cs="Calibri"/>
          <w:b/>
          <w:sz w:val="28"/>
        </w:rPr>
      </w:pPr>
      <w:r w:rsidRPr="001742B4">
        <w:rPr>
          <w:rFonts w:asciiTheme="minorHAnsi" w:hAnsiTheme="minorHAnsi" w:cs="Calibri"/>
          <w:b/>
          <w:sz w:val="28"/>
        </w:rPr>
        <w:br w:type="page"/>
      </w:r>
    </w:p>
    <w:p w:rsidR="00801CC3" w:rsidRPr="001742B4" w:rsidRDefault="00801CC3" w:rsidP="00223782">
      <w:pPr>
        <w:spacing w:after="160" w:line="259" w:lineRule="auto"/>
        <w:ind w:left="-567" w:right="-660"/>
        <w:jc w:val="center"/>
        <w:rPr>
          <w:rFonts w:asciiTheme="minorHAnsi" w:hAnsiTheme="minorHAnsi" w:cs="Calibri"/>
          <w:b/>
          <w:sz w:val="28"/>
        </w:rPr>
      </w:pPr>
    </w:p>
    <w:p w:rsidR="00223782" w:rsidRPr="001742B4" w:rsidRDefault="00223782" w:rsidP="00223782">
      <w:pPr>
        <w:spacing w:after="160" w:line="259" w:lineRule="auto"/>
        <w:ind w:left="-567" w:right="-660"/>
        <w:jc w:val="center"/>
        <w:rPr>
          <w:rFonts w:asciiTheme="minorHAnsi" w:hAnsiTheme="minorHAnsi" w:cs="Calibri"/>
          <w:b/>
        </w:rPr>
      </w:pPr>
      <w:r w:rsidRPr="001742B4">
        <w:rPr>
          <w:rFonts w:asciiTheme="minorHAnsi" w:hAnsiTheme="minorHAnsi" w:cs="Calibri"/>
          <w:b/>
        </w:rPr>
        <w:t xml:space="preserve"> ANEXO 5</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b/>
        </w:rPr>
        <w:t xml:space="preserve">MANIFESTACIÓN DE IMPEDIMENTOS LEGALES </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(PERSONAS FÍSICAS)</w:t>
      </w:r>
    </w:p>
    <w:p w:rsidR="00223782" w:rsidRPr="001742B4" w:rsidRDefault="00223782" w:rsidP="00223782">
      <w:pPr>
        <w:tabs>
          <w:tab w:val="left" w:pos="-284"/>
        </w:tabs>
        <w:ind w:left="-567" w:right="-660"/>
        <w:jc w:val="right"/>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r w:rsidRPr="001742B4">
        <w:rPr>
          <w:rFonts w:asciiTheme="minorHAnsi" w:hAnsiTheme="minorHAnsi" w:cs="Calibri"/>
        </w:rPr>
        <w:t>FECHA___________</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PRESENTE.-</w:t>
      </w:r>
    </w:p>
    <w:p w:rsidR="00223782" w:rsidRPr="001742B4" w:rsidRDefault="00223782" w:rsidP="00223782">
      <w:pPr>
        <w:pStyle w:val="4"/>
        <w:tabs>
          <w:tab w:val="left" w:pos="-284"/>
        </w:tabs>
        <w:spacing w:line="276" w:lineRule="auto"/>
        <w:ind w:left="-567" w:right="-660" w:firstLine="0"/>
        <w:jc w:val="both"/>
        <w:rPr>
          <w:rFonts w:asciiTheme="minorHAnsi" w:hAnsiTheme="minorHAnsi" w:cs="Arial"/>
          <w:b w:val="0"/>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r w:rsidRPr="001742B4">
        <w:rPr>
          <w:rFonts w:asciiTheme="minorHAnsi" w:hAnsiTheme="minorHAnsi" w:cs="Calibri"/>
          <w:b w:val="0"/>
          <w:bCs/>
          <w:sz w:val="24"/>
          <w:szCs w:val="24"/>
        </w:rPr>
        <w:t xml:space="preserve">El que suscribe en mi calidad de licitante en el procedimiento de </w:t>
      </w:r>
      <w:r w:rsidR="00506DF3" w:rsidRPr="001742B4">
        <w:rPr>
          <w:rFonts w:asciiTheme="minorHAnsi" w:hAnsiTheme="minorHAnsi" w:cs="Calibri"/>
          <w:b w:val="0"/>
          <w:bCs/>
          <w:sz w:val="24"/>
          <w:szCs w:val="24"/>
        </w:rPr>
        <w:t xml:space="preserve">licitación </w:t>
      </w:r>
      <w:r w:rsidRPr="001742B4">
        <w:rPr>
          <w:rFonts w:asciiTheme="minorHAnsi" w:hAnsiTheme="minorHAnsi" w:cs="Calibri"/>
          <w:b w:val="0"/>
          <w:bCs/>
          <w:sz w:val="24"/>
          <w:szCs w:val="24"/>
        </w:rPr>
        <w:t xml:space="preserve">número </w:t>
      </w:r>
      <w:r w:rsidRPr="001742B4">
        <w:rPr>
          <w:rFonts w:asciiTheme="minorHAnsi" w:hAnsiTheme="minorHAnsi" w:cs="Calibri"/>
          <w:b w:val="0"/>
          <w:bCs/>
          <w:sz w:val="24"/>
          <w:szCs w:val="24"/>
          <w:lang w:val="es-MX"/>
        </w:rPr>
        <w:t xml:space="preserve">_________ </w:t>
      </w:r>
      <w:r w:rsidRPr="001742B4">
        <w:rPr>
          <w:rFonts w:asciiTheme="minorHAnsi" w:hAnsiTheme="minorHAnsi" w:cs="Calibri"/>
          <w:b w:val="0"/>
          <w:bCs/>
          <w:sz w:val="24"/>
          <w:szCs w:val="24"/>
        </w:rPr>
        <w:t xml:space="preserve">declaro bajo protesta de decir verdad que conozco el contenido y alcances de las disposiciones de los artículos 50 y 60 </w:t>
      </w:r>
      <w:r w:rsidRPr="001742B4">
        <w:rPr>
          <w:rFonts w:asciiTheme="minorHAnsi" w:hAnsiTheme="minorHAnsi" w:cs="Calibri"/>
          <w:b w:val="0"/>
          <w:bCs/>
          <w:sz w:val="24"/>
        </w:rPr>
        <w:t xml:space="preserve">penúltimo párrafo </w:t>
      </w:r>
      <w:r w:rsidRPr="001742B4">
        <w:rPr>
          <w:rFonts w:asciiTheme="minorHAnsi" w:hAnsiTheme="minorHAnsi" w:cs="Calibri"/>
          <w:b w:val="0"/>
          <w:bCs/>
          <w:sz w:val="24"/>
          <w:szCs w:val="24"/>
        </w:rPr>
        <w:t>de la Ley de Adquisiciones, Arrendamientos y Servicios del Sector Público y que no me encuentro  en  ninguno de los  supuestos contenidos en dichos preceptos legales.</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ATENTAMENTE</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NOMBRE Y FIRMA DEL LICITANTE</w:t>
      </w:r>
    </w:p>
    <w:p w:rsidR="00223782" w:rsidRPr="001742B4" w:rsidRDefault="00223782" w:rsidP="00223782">
      <w:pPr>
        <w:tabs>
          <w:tab w:val="left" w:pos="-284"/>
        </w:tabs>
        <w:ind w:left="-567" w:right="-660"/>
        <w:rPr>
          <w:rFonts w:asciiTheme="minorHAnsi" w:hAnsiTheme="minorHAnsi" w:cs="Calibri"/>
          <w:sz w:val="20"/>
          <w:szCs w:val="20"/>
        </w:rPr>
      </w:pPr>
    </w:p>
    <w:p w:rsidR="00223782" w:rsidRPr="001742B4" w:rsidRDefault="00223782" w:rsidP="00223782">
      <w:pPr>
        <w:tabs>
          <w:tab w:val="left" w:pos="-284"/>
        </w:tabs>
        <w:ind w:left="-567" w:right="-660"/>
        <w:rPr>
          <w:rFonts w:asciiTheme="minorHAnsi" w:hAnsiTheme="minorHAnsi" w:cs="Calibri"/>
          <w:sz w:val="20"/>
          <w:szCs w:val="20"/>
        </w:rPr>
      </w:pPr>
    </w:p>
    <w:p w:rsidR="00223782" w:rsidRPr="001742B4" w:rsidRDefault="00223782" w:rsidP="00223782">
      <w:pPr>
        <w:tabs>
          <w:tab w:val="left" w:pos="-284"/>
        </w:tabs>
        <w:ind w:left="-567" w:right="-660"/>
        <w:rPr>
          <w:rFonts w:asciiTheme="minorHAnsi" w:hAnsiTheme="minorHAnsi" w:cs="Calibri"/>
          <w:sz w:val="20"/>
          <w:szCs w:val="20"/>
        </w:rPr>
      </w:pPr>
      <w:r w:rsidRPr="001742B4">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1742B4" w:rsidRDefault="00223782" w:rsidP="00223782">
      <w:pPr>
        <w:tabs>
          <w:tab w:val="left" w:pos="-284"/>
        </w:tabs>
        <w:ind w:left="-567" w:right="-660"/>
        <w:rPr>
          <w:rFonts w:asciiTheme="minorHAnsi" w:hAnsiTheme="minorHAnsi" w:cs="Calibri"/>
          <w:sz w:val="20"/>
          <w:szCs w:val="20"/>
        </w:rPr>
      </w:pPr>
    </w:p>
    <w:p w:rsidR="00223782" w:rsidRPr="001742B4" w:rsidRDefault="00223782" w:rsidP="00223782">
      <w:pPr>
        <w:pStyle w:val="2"/>
        <w:tabs>
          <w:tab w:val="left" w:pos="-284"/>
        </w:tabs>
        <w:spacing w:line="276" w:lineRule="auto"/>
        <w:ind w:left="-567" w:right="-660"/>
        <w:rPr>
          <w:rFonts w:asciiTheme="minorHAnsi" w:hAnsiTheme="minorHAnsi" w:cs="Arial"/>
        </w:rPr>
      </w:pPr>
    </w:p>
    <w:p w:rsidR="00801CC3" w:rsidRPr="001742B4" w:rsidRDefault="00223782" w:rsidP="00223782">
      <w:pPr>
        <w:spacing w:after="160" w:line="259" w:lineRule="auto"/>
        <w:ind w:left="-567" w:right="-660"/>
        <w:jc w:val="center"/>
        <w:rPr>
          <w:rFonts w:asciiTheme="minorHAnsi" w:hAnsiTheme="minorHAnsi" w:cs="Arial"/>
        </w:rPr>
      </w:pPr>
      <w:r w:rsidRPr="001742B4">
        <w:rPr>
          <w:rFonts w:asciiTheme="minorHAnsi" w:hAnsiTheme="minorHAnsi" w:cs="Arial"/>
        </w:rPr>
        <w:br w:type="page"/>
      </w:r>
    </w:p>
    <w:p w:rsidR="00801CC3" w:rsidRPr="001742B4" w:rsidRDefault="00801CC3" w:rsidP="00223782">
      <w:pPr>
        <w:spacing w:after="160" w:line="259" w:lineRule="auto"/>
        <w:ind w:left="-567" w:right="-660"/>
        <w:jc w:val="center"/>
        <w:rPr>
          <w:rFonts w:asciiTheme="minorHAnsi" w:hAnsiTheme="minorHAnsi" w:cs="Arial"/>
        </w:rPr>
      </w:pPr>
    </w:p>
    <w:p w:rsidR="00801CC3" w:rsidRPr="001742B4" w:rsidRDefault="00801CC3" w:rsidP="00223782">
      <w:pPr>
        <w:spacing w:after="160" w:line="259" w:lineRule="auto"/>
        <w:ind w:left="-567" w:right="-660"/>
        <w:jc w:val="center"/>
        <w:rPr>
          <w:rFonts w:asciiTheme="minorHAnsi" w:hAnsiTheme="minorHAnsi" w:cs="Arial"/>
        </w:rPr>
      </w:pPr>
    </w:p>
    <w:p w:rsidR="00223782" w:rsidRPr="001742B4" w:rsidRDefault="00223782" w:rsidP="00223782">
      <w:pPr>
        <w:spacing w:after="160" w:line="259" w:lineRule="auto"/>
        <w:ind w:left="-567" w:right="-660"/>
        <w:jc w:val="center"/>
        <w:rPr>
          <w:rFonts w:asciiTheme="minorHAnsi" w:hAnsiTheme="minorHAnsi" w:cs="Calibri"/>
          <w:b/>
        </w:rPr>
      </w:pPr>
      <w:r w:rsidRPr="001742B4">
        <w:rPr>
          <w:rFonts w:asciiTheme="minorHAnsi" w:hAnsiTheme="minorHAnsi" w:cs="Calibri"/>
          <w:b/>
        </w:rPr>
        <w:t>ANEXO 5</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b/>
        </w:rPr>
        <w:t>MANIFESTACIÓN DE IMPEDIMENTOS LEGALES</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(PERSONAS FÍSICAS O MORALES POR CONDUCTO DE REPRESENTANTE LEGAL)</w:t>
      </w:r>
    </w:p>
    <w:p w:rsidR="00223782" w:rsidRPr="001742B4" w:rsidRDefault="00223782" w:rsidP="00223782">
      <w:pPr>
        <w:tabs>
          <w:tab w:val="left" w:pos="-284"/>
        </w:tabs>
        <w:ind w:left="-567" w:right="-660"/>
        <w:jc w:val="right"/>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r w:rsidRPr="001742B4">
        <w:rPr>
          <w:rFonts w:asciiTheme="minorHAnsi" w:hAnsiTheme="minorHAnsi" w:cs="Calibri"/>
        </w:rPr>
        <w:t>FECHA__________</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PRESENTE.-</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sz w:val="24"/>
          <w:szCs w:val="24"/>
        </w:rPr>
      </w:pPr>
      <w:r w:rsidRPr="001742B4">
        <w:rPr>
          <w:rFonts w:asciiTheme="minorHAnsi" w:hAnsiTheme="minorHAnsi" w:cs="Calibri"/>
          <w:b w:val="0"/>
          <w:bCs/>
          <w:sz w:val="24"/>
          <w:szCs w:val="24"/>
        </w:rPr>
        <w:t xml:space="preserve">El que suscribe en mi calidad de Representante Legal de _________________ quien participa en el procedimiento de </w:t>
      </w:r>
      <w:r w:rsidR="00506DF3" w:rsidRPr="001742B4">
        <w:rPr>
          <w:rFonts w:asciiTheme="minorHAnsi" w:hAnsiTheme="minorHAnsi" w:cs="Calibri"/>
          <w:b w:val="0"/>
          <w:bCs/>
          <w:sz w:val="24"/>
          <w:szCs w:val="24"/>
        </w:rPr>
        <w:t>licitacion</w:t>
      </w:r>
      <w:r w:rsidRPr="001742B4">
        <w:rPr>
          <w:rFonts w:asciiTheme="minorHAnsi" w:hAnsiTheme="minorHAnsi" w:cs="Calibri"/>
          <w:b w:val="0"/>
          <w:bCs/>
          <w:sz w:val="24"/>
          <w:szCs w:val="24"/>
        </w:rPr>
        <w:t xml:space="preserve"> número </w:t>
      </w:r>
      <w:r w:rsidRPr="001742B4">
        <w:rPr>
          <w:rFonts w:asciiTheme="minorHAnsi" w:hAnsiTheme="minorHAnsi" w:cs="Calibri"/>
          <w:b w:val="0"/>
          <w:bCs/>
          <w:sz w:val="24"/>
          <w:szCs w:val="24"/>
          <w:lang w:val="es-MX"/>
        </w:rPr>
        <w:t xml:space="preserve">_________ </w:t>
      </w:r>
      <w:r w:rsidRPr="001742B4">
        <w:rPr>
          <w:rFonts w:asciiTheme="minorHAnsi" w:hAnsiTheme="minorHAnsi" w:cs="Calibri"/>
          <w:b w:val="0"/>
          <w:bCs/>
          <w:sz w:val="24"/>
          <w:szCs w:val="24"/>
        </w:rPr>
        <w:t xml:space="preserve">manifiesto bajo protesta de decir verdad que conocemos el contenido y alcances de las disposiciones de los  artículos 50 y 60 </w:t>
      </w:r>
      <w:r w:rsidRPr="001742B4">
        <w:rPr>
          <w:rFonts w:asciiTheme="minorHAnsi" w:hAnsiTheme="minorHAnsi" w:cs="Calibri"/>
          <w:b w:val="0"/>
          <w:bCs/>
          <w:sz w:val="24"/>
        </w:rPr>
        <w:t xml:space="preserve">penúltimo párrafo </w:t>
      </w:r>
      <w:r w:rsidRPr="001742B4">
        <w:rPr>
          <w:rFonts w:asciiTheme="minorHAnsi" w:hAnsiTheme="minorHAns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ATENTAMENTE</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RAZÓN SOCIAL DEL LICITANTE Y</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NOMBRE Y FIRMA DEL REPRESENTANTE LEGAL</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sz w:val="20"/>
          <w:szCs w:val="20"/>
        </w:rPr>
      </w:pPr>
    </w:p>
    <w:p w:rsidR="00223782" w:rsidRPr="001742B4" w:rsidRDefault="00223782" w:rsidP="00223782">
      <w:pPr>
        <w:tabs>
          <w:tab w:val="left" w:pos="-284"/>
        </w:tabs>
        <w:ind w:left="-567" w:right="-660"/>
        <w:rPr>
          <w:rFonts w:asciiTheme="minorHAnsi" w:hAnsiTheme="minorHAnsi" w:cs="Calibri"/>
          <w:sz w:val="20"/>
          <w:szCs w:val="20"/>
        </w:rPr>
      </w:pPr>
      <w:r w:rsidRPr="001742B4">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1742B4" w:rsidRDefault="00223782" w:rsidP="00223782">
      <w:pPr>
        <w:tabs>
          <w:tab w:val="left" w:pos="-284"/>
        </w:tabs>
        <w:ind w:left="-567" w:right="-660"/>
        <w:rPr>
          <w:rFonts w:asciiTheme="minorHAnsi" w:hAnsiTheme="minorHAnsi" w:cs="Arial"/>
        </w:rPr>
      </w:pPr>
    </w:p>
    <w:p w:rsidR="00223782" w:rsidRPr="001742B4" w:rsidRDefault="00223782" w:rsidP="00223782">
      <w:pPr>
        <w:tabs>
          <w:tab w:val="left" w:pos="-284"/>
        </w:tabs>
        <w:ind w:left="-567" w:right="-660"/>
        <w:jc w:val="center"/>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rPr>
          <w:rFonts w:asciiTheme="minorHAnsi" w:hAnsiTheme="minorHAnsi" w:cs="Arial"/>
          <w:b/>
        </w:rPr>
      </w:pPr>
    </w:p>
    <w:p w:rsidR="00506DF3" w:rsidRPr="001742B4" w:rsidRDefault="00506DF3" w:rsidP="00223782">
      <w:pPr>
        <w:tabs>
          <w:tab w:val="left" w:pos="-284"/>
        </w:tabs>
        <w:ind w:left="-567" w:right="-660"/>
        <w:rPr>
          <w:rFonts w:asciiTheme="minorHAnsi" w:hAnsiTheme="minorHAnsi" w:cs="Arial"/>
          <w:b/>
        </w:rPr>
      </w:pPr>
    </w:p>
    <w:p w:rsidR="00223782" w:rsidRPr="001742B4" w:rsidRDefault="00223782" w:rsidP="00223782">
      <w:pPr>
        <w:tabs>
          <w:tab w:val="left" w:pos="-284"/>
        </w:tabs>
        <w:ind w:left="-567" w:right="-660"/>
        <w:jc w:val="center"/>
        <w:rPr>
          <w:rFonts w:asciiTheme="minorHAnsi" w:hAnsiTheme="minorHAnsi" w:cs="Calibri"/>
          <w:b/>
        </w:rPr>
      </w:pPr>
      <w:r w:rsidRPr="001742B4">
        <w:rPr>
          <w:rFonts w:asciiTheme="minorHAnsi" w:hAnsiTheme="minorHAnsi" w:cs="Calibri"/>
          <w:b/>
        </w:rPr>
        <w:t>ANEXO 6</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b/>
        </w:rPr>
        <w:t>DECLARACIÓN DE INTEGRIDAD</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(PERSONAS FÍSICAS)</w:t>
      </w: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r w:rsidRPr="001742B4">
        <w:rPr>
          <w:rFonts w:asciiTheme="minorHAnsi" w:hAnsiTheme="minorHAnsi" w:cs="Calibri"/>
        </w:rPr>
        <w:t>FECHA_____________</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PRESENTE.-</w:t>
      </w: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jc w:val="both"/>
        <w:rPr>
          <w:rFonts w:asciiTheme="minorHAnsi" w:hAnsiTheme="minorHAnsi" w:cs="Calibri"/>
          <w:bCs/>
        </w:rPr>
      </w:pPr>
    </w:p>
    <w:p w:rsidR="00223782" w:rsidRPr="001742B4" w:rsidRDefault="00223782" w:rsidP="00223782">
      <w:pPr>
        <w:pStyle w:val="1"/>
        <w:tabs>
          <w:tab w:val="left" w:pos="-284"/>
        </w:tabs>
        <w:spacing w:line="276" w:lineRule="auto"/>
        <w:ind w:left="-567" w:right="-660"/>
        <w:jc w:val="both"/>
        <w:rPr>
          <w:rFonts w:asciiTheme="minorHAnsi" w:hAnsiTheme="minorHAnsi" w:cs="Calibri"/>
          <w:sz w:val="24"/>
          <w:szCs w:val="24"/>
        </w:rPr>
      </w:pPr>
      <w:r w:rsidRPr="001742B4">
        <w:rPr>
          <w:rFonts w:asciiTheme="minorHAnsi" w:hAnsiTheme="minorHAnsi" w:cs="Calibri"/>
          <w:b w:val="0"/>
          <w:bCs/>
          <w:sz w:val="24"/>
          <w:szCs w:val="24"/>
        </w:rPr>
        <w:t xml:space="preserve">El que suscribe en mi calidad de licitante en el procedimiento de </w:t>
      </w:r>
      <w:r w:rsidR="00506DF3" w:rsidRPr="001742B4">
        <w:rPr>
          <w:rFonts w:asciiTheme="minorHAnsi" w:hAnsiTheme="minorHAnsi" w:cs="Calibri"/>
          <w:b w:val="0"/>
          <w:bCs/>
          <w:sz w:val="24"/>
          <w:szCs w:val="24"/>
        </w:rPr>
        <w:t xml:space="preserve">licitación </w:t>
      </w:r>
      <w:r w:rsidRPr="001742B4">
        <w:rPr>
          <w:rFonts w:asciiTheme="minorHAnsi" w:hAnsiTheme="minorHAnsi" w:cs="Calibri"/>
          <w:b w:val="0"/>
          <w:bCs/>
          <w:sz w:val="24"/>
          <w:szCs w:val="24"/>
        </w:rPr>
        <w:t xml:space="preserve">número </w:t>
      </w:r>
      <w:r w:rsidRPr="001742B4">
        <w:rPr>
          <w:rFonts w:asciiTheme="minorHAnsi" w:hAnsiTheme="minorHAnsi" w:cs="Calibri"/>
          <w:b w:val="0"/>
          <w:bCs/>
          <w:sz w:val="24"/>
          <w:szCs w:val="24"/>
          <w:lang w:val="es-MX"/>
        </w:rPr>
        <w:t xml:space="preserve">_______ </w:t>
      </w:r>
      <w:r w:rsidRPr="001742B4">
        <w:rPr>
          <w:rFonts w:asciiTheme="minorHAnsi" w:hAnsiTheme="minorHAnsi" w:cs="Calibri"/>
          <w:b w:val="0"/>
          <w:bCs/>
          <w:sz w:val="24"/>
          <w:szCs w:val="24"/>
        </w:rPr>
        <w:t xml:space="preserve">manifiesto bajo protesta de decir verdad que  por mí mismo o a través de interpósita persona, me  abstendré </w:t>
      </w:r>
      <w:r w:rsidRPr="001742B4">
        <w:rPr>
          <w:rFonts w:asciiTheme="minorHAnsi" w:hAnsiTheme="minorHAns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1742B4">
        <w:rPr>
          <w:rFonts w:asciiTheme="minorHAnsi" w:hAnsiTheme="minorHAnsi" w:cs="Calibri"/>
          <w:b w:val="0"/>
          <w:sz w:val="24"/>
          <w:szCs w:val="24"/>
        </w:rPr>
        <w:t>.</w:t>
      </w: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ATENTAMENTE</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NOMBRE Y FIRMA DEL LICITANTE</w:t>
      </w: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sz w:val="20"/>
          <w:szCs w:val="20"/>
        </w:rPr>
      </w:pPr>
      <w:r w:rsidRPr="001742B4">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1742B4"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1742B4"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1742B4" w:rsidRDefault="00223782" w:rsidP="00223782">
      <w:pPr>
        <w:spacing w:after="160" w:line="259" w:lineRule="auto"/>
        <w:ind w:right="-660"/>
        <w:rPr>
          <w:rFonts w:asciiTheme="minorHAnsi" w:hAnsiTheme="minorHAnsi" w:cs="Arial"/>
        </w:rPr>
      </w:pPr>
    </w:p>
    <w:p w:rsidR="00223782" w:rsidRPr="001742B4" w:rsidRDefault="00223782" w:rsidP="00223782">
      <w:pPr>
        <w:spacing w:after="160" w:line="259" w:lineRule="auto"/>
        <w:ind w:right="-660"/>
        <w:rPr>
          <w:rFonts w:asciiTheme="minorHAnsi" w:hAnsiTheme="minorHAnsi" w:cs="Arial"/>
        </w:rPr>
      </w:pPr>
    </w:p>
    <w:p w:rsidR="00223782" w:rsidRPr="001742B4" w:rsidRDefault="00223782" w:rsidP="00223782">
      <w:pPr>
        <w:spacing w:after="160" w:line="259" w:lineRule="auto"/>
        <w:ind w:right="-660"/>
        <w:rPr>
          <w:rFonts w:asciiTheme="minorHAnsi" w:hAnsiTheme="minorHAnsi" w:cs="Arial"/>
        </w:rPr>
      </w:pPr>
    </w:p>
    <w:p w:rsidR="00223782" w:rsidRPr="001742B4" w:rsidRDefault="00223782" w:rsidP="00223782">
      <w:pPr>
        <w:spacing w:after="160" w:line="259" w:lineRule="auto"/>
        <w:ind w:right="-660"/>
        <w:rPr>
          <w:rFonts w:asciiTheme="minorHAnsi" w:hAnsiTheme="minorHAnsi" w:cs="Arial"/>
        </w:rPr>
      </w:pPr>
    </w:p>
    <w:p w:rsidR="00223782" w:rsidRPr="001742B4" w:rsidRDefault="00223782" w:rsidP="00223782">
      <w:pPr>
        <w:spacing w:after="160" w:line="259" w:lineRule="auto"/>
        <w:ind w:right="-660"/>
        <w:rPr>
          <w:rFonts w:asciiTheme="minorHAnsi" w:hAnsiTheme="minorHAnsi" w:cs="Arial"/>
        </w:rPr>
      </w:pPr>
    </w:p>
    <w:p w:rsidR="00223782" w:rsidRPr="001742B4" w:rsidRDefault="00223782" w:rsidP="00223782">
      <w:pPr>
        <w:spacing w:after="160" w:line="259" w:lineRule="auto"/>
        <w:ind w:right="-660"/>
        <w:rPr>
          <w:rFonts w:asciiTheme="minorHAnsi" w:hAnsiTheme="minorHAnsi" w:cs="Arial"/>
        </w:rPr>
      </w:pPr>
    </w:p>
    <w:p w:rsidR="00223782" w:rsidRPr="001742B4" w:rsidRDefault="00223782" w:rsidP="00223782">
      <w:pPr>
        <w:spacing w:after="160" w:line="259" w:lineRule="auto"/>
        <w:ind w:right="-660"/>
        <w:rPr>
          <w:rFonts w:asciiTheme="minorHAnsi" w:hAnsiTheme="minorHAnsi" w:cs="Arial"/>
        </w:rPr>
      </w:pPr>
    </w:p>
    <w:p w:rsidR="00223782" w:rsidRPr="001742B4" w:rsidRDefault="00223782" w:rsidP="00223782">
      <w:pPr>
        <w:spacing w:after="160" w:line="259" w:lineRule="auto"/>
        <w:ind w:right="-660"/>
        <w:rPr>
          <w:rFonts w:asciiTheme="minorHAnsi" w:hAnsiTheme="minorHAnsi" w:cs="Arial"/>
        </w:rPr>
      </w:pPr>
    </w:p>
    <w:p w:rsidR="00AD5FA8" w:rsidRPr="001742B4" w:rsidRDefault="00AD5FA8" w:rsidP="00223782">
      <w:pPr>
        <w:tabs>
          <w:tab w:val="left" w:pos="-284"/>
        </w:tabs>
        <w:ind w:left="-567" w:right="-660"/>
        <w:jc w:val="center"/>
        <w:rPr>
          <w:rFonts w:asciiTheme="minorHAnsi" w:hAnsiTheme="minorHAnsi" w:cs="Calibri"/>
          <w:b/>
        </w:rPr>
      </w:pPr>
    </w:p>
    <w:p w:rsidR="00801CC3" w:rsidRPr="001742B4" w:rsidRDefault="00801CC3" w:rsidP="00223782">
      <w:pPr>
        <w:tabs>
          <w:tab w:val="left" w:pos="-284"/>
        </w:tabs>
        <w:ind w:left="-567" w:right="-660"/>
        <w:jc w:val="center"/>
        <w:rPr>
          <w:rFonts w:asciiTheme="minorHAnsi" w:hAnsiTheme="minorHAnsi" w:cs="Calibri"/>
          <w:b/>
        </w:rPr>
      </w:pPr>
    </w:p>
    <w:p w:rsidR="00801CC3" w:rsidRPr="001742B4" w:rsidRDefault="00801CC3"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r w:rsidRPr="001742B4">
        <w:rPr>
          <w:rFonts w:asciiTheme="minorHAnsi" w:hAnsiTheme="minorHAnsi" w:cs="Calibri"/>
          <w:b/>
        </w:rPr>
        <w:t>ANEXO 6</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b/>
        </w:rPr>
        <w:t>DECLARACIÓN DE INTEGRIDAD</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(PERSONAS FÍSICAS O MORALES POR CONDUCTO DE REPRESENTANTE LEGAL)</w:t>
      </w: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r w:rsidRPr="001742B4">
        <w:rPr>
          <w:rFonts w:asciiTheme="minorHAnsi" w:hAnsiTheme="minorHAnsi" w:cs="Calibri"/>
        </w:rPr>
        <w:t>FECHA</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PRESENTE.-</w:t>
      </w:r>
    </w:p>
    <w:p w:rsidR="00223782" w:rsidRPr="001742B4" w:rsidRDefault="00223782" w:rsidP="00223782">
      <w:pPr>
        <w:tabs>
          <w:tab w:val="left" w:pos="-284"/>
        </w:tabs>
        <w:ind w:left="-567" w:right="-660"/>
        <w:jc w:val="both"/>
        <w:rPr>
          <w:rFonts w:asciiTheme="minorHAnsi" w:hAnsiTheme="minorHAnsi" w:cs="Calibri"/>
          <w:bCs/>
        </w:rPr>
      </w:pPr>
    </w:p>
    <w:p w:rsidR="00223782" w:rsidRPr="001742B4" w:rsidRDefault="00223782" w:rsidP="00223782">
      <w:pPr>
        <w:pStyle w:val="1"/>
        <w:tabs>
          <w:tab w:val="left" w:pos="-284"/>
        </w:tabs>
        <w:spacing w:line="276" w:lineRule="auto"/>
        <w:ind w:left="-567" w:right="-660"/>
        <w:jc w:val="both"/>
        <w:rPr>
          <w:rFonts w:asciiTheme="minorHAnsi" w:hAnsiTheme="minorHAnsi" w:cs="Calibri"/>
          <w:sz w:val="24"/>
          <w:szCs w:val="24"/>
        </w:rPr>
      </w:pPr>
      <w:r w:rsidRPr="001742B4">
        <w:rPr>
          <w:rFonts w:asciiTheme="minorHAnsi" w:hAnsiTheme="minorHAnsi" w:cs="Calibri"/>
          <w:b w:val="0"/>
          <w:bCs/>
          <w:sz w:val="24"/>
          <w:szCs w:val="24"/>
        </w:rPr>
        <w:t xml:space="preserve">El que suscribe en mi calidad de Representante Legal de _________________, quien participa en el procedimiento de </w:t>
      </w:r>
      <w:r w:rsidR="00506DF3" w:rsidRPr="001742B4">
        <w:rPr>
          <w:rFonts w:asciiTheme="minorHAnsi" w:hAnsiTheme="minorHAnsi" w:cs="Calibri"/>
          <w:b w:val="0"/>
          <w:bCs/>
          <w:sz w:val="24"/>
          <w:szCs w:val="24"/>
        </w:rPr>
        <w:t>licitacion</w:t>
      </w:r>
      <w:r w:rsidRPr="001742B4">
        <w:rPr>
          <w:rFonts w:asciiTheme="minorHAnsi" w:hAnsiTheme="minorHAnsi" w:cs="Calibri"/>
          <w:b w:val="0"/>
          <w:bCs/>
          <w:sz w:val="24"/>
          <w:szCs w:val="24"/>
        </w:rPr>
        <w:t xml:space="preserve"> número </w:t>
      </w:r>
      <w:r w:rsidRPr="001742B4">
        <w:rPr>
          <w:rFonts w:asciiTheme="minorHAnsi" w:hAnsiTheme="minorHAnsi" w:cs="Calibri"/>
          <w:b w:val="0"/>
          <w:bCs/>
          <w:sz w:val="24"/>
          <w:szCs w:val="24"/>
          <w:lang w:val="es-MX"/>
        </w:rPr>
        <w:t xml:space="preserve">________ </w:t>
      </w:r>
      <w:r w:rsidRPr="001742B4">
        <w:rPr>
          <w:rFonts w:asciiTheme="minorHAnsi" w:hAnsiTheme="minorHAns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ATENTAMENTE</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RAZÓN SOCIAL DEL LICITANTE Y</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NOMBRE Y FIRMA DEL REPRESENTANTE LEGAL</w:t>
      </w:r>
    </w:p>
    <w:p w:rsidR="00223782" w:rsidRPr="001742B4"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1742B4"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sz w:val="20"/>
          <w:szCs w:val="20"/>
        </w:rPr>
      </w:pPr>
      <w:r w:rsidRPr="001742B4">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506DF3" w:rsidRPr="001742B4" w:rsidRDefault="00506DF3" w:rsidP="00223782">
      <w:pPr>
        <w:tabs>
          <w:tab w:val="left" w:pos="-284"/>
        </w:tabs>
        <w:ind w:left="-567" w:right="-660"/>
        <w:jc w:val="center"/>
        <w:rPr>
          <w:rFonts w:asciiTheme="minorHAnsi" w:hAnsiTheme="minorHAnsi" w:cs="Calibri"/>
          <w:b/>
        </w:rPr>
      </w:pPr>
    </w:p>
    <w:p w:rsidR="00506DF3" w:rsidRPr="001742B4" w:rsidRDefault="00506DF3" w:rsidP="00223782">
      <w:pPr>
        <w:tabs>
          <w:tab w:val="left" w:pos="-284"/>
        </w:tabs>
        <w:ind w:left="-567" w:right="-660"/>
        <w:jc w:val="center"/>
        <w:rPr>
          <w:rFonts w:asciiTheme="minorHAnsi" w:hAnsiTheme="minorHAnsi" w:cs="Calibri"/>
          <w:b/>
        </w:rPr>
      </w:pPr>
    </w:p>
    <w:p w:rsidR="00506DF3" w:rsidRPr="001742B4" w:rsidRDefault="00506DF3"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ind w:left="-567" w:right="-518"/>
        <w:jc w:val="center"/>
        <w:rPr>
          <w:rFonts w:asciiTheme="minorHAnsi" w:hAnsiTheme="minorHAnsi" w:cs="Calibri"/>
          <w:b/>
        </w:rPr>
      </w:pPr>
      <w:r w:rsidRPr="001742B4">
        <w:rPr>
          <w:rFonts w:asciiTheme="minorHAnsi" w:hAnsiTheme="minorHAnsi" w:cs="Calibri"/>
          <w:b/>
        </w:rPr>
        <w:t>ANEXO 7</w:t>
      </w:r>
    </w:p>
    <w:p w:rsidR="00223782" w:rsidRPr="001742B4" w:rsidRDefault="00AD5FA8" w:rsidP="00223782">
      <w:pPr>
        <w:ind w:left="-567" w:right="-518"/>
        <w:jc w:val="center"/>
        <w:rPr>
          <w:rFonts w:asciiTheme="minorHAnsi" w:hAnsiTheme="minorHAnsi" w:cs="Calibri"/>
          <w:b/>
        </w:rPr>
      </w:pPr>
      <w:r w:rsidRPr="001742B4">
        <w:rPr>
          <w:rFonts w:asciiTheme="minorHAnsi" w:hAnsiTheme="minorHAnsi" w:cs="Calibri"/>
          <w:b/>
        </w:rPr>
        <w:t>DECLARACION DE NACIONALIDAD</w:t>
      </w:r>
    </w:p>
    <w:p w:rsidR="00223782" w:rsidRPr="001742B4" w:rsidRDefault="00223782" w:rsidP="00223782">
      <w:pPr>
        <w:ind w:left="-567" w:right="-518"/>
        <w:rPr>
          <w:rFonts w:asciiTheme="minorHAnsi" w:hAnsiTheme="minorHAnsi" w:cs="Calibri"/>
        </w:rPr>
      </w:pPr>
    </w:p>
    <w:p w:rsidR="00223782" w:rsidRPr="001742B4" w:rsidRDefault="00223782" w:rsidP="00223782">
      <w:pPr>
        <w:ind w:left="-567" w:right="-518"/>
        <w:jc w:val="right"/>
        <w:rPr>
          <w:rFonts w:asciiTheme="minorHAnsi" w:hAnsiTheme="minorHAnsi" w:cs="Calibri"/>
        </w:rPr>
      </w:pPr>
      <w:r w:rsidRPr="001742B4">
        <w:rPr>
          <w:rFonts w:asciiTheme="minorHAnsi" w:hAnsiTheme="minorHAnsi" w:cs="Calibri"/>
        </w:rPr>
        <w:t>FECHA</w:t>
      </w:r>
    </w:p>
    <w:p w:rsidR="00223782" w:rsidRPr="001742B4" w:rsidRDefault="00223782" w:rsidP="00223782">
      <w:pPr>
        <w:ind w:left="-567" w:right="-518"/>
        <w:rPr>
          <w:rFonts w:asciiTheme="minorHAnsi" w:hAnsiTheme="minorHAnsi" w:cs="Calibri"/>
        </w:rPr>
      </w:pP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4"/>
        <w:ind w:left="-567" w:right="-518" w:firstLine="0"/>
        <w:jc w:val="both"/>
        <w:rPr>
          <w:rFonts w:asciiTheme="minorHAnsi" w:eastAsia="Times New Roman" w:hAnsiTheme="minorHAnsi" w:cs="Calibri"/>
          <w:b w:val="0"/>
          <w:sz w:val="24"/>
          <w:szCs w:val="24"/>
          <w:lang w:val="es-MX" w:eastAsia="es-ES"/>
        </w:rPr>
      </w:pPr>
      <w:r w:rsidRPr="001742B4">
        <w:rPr>
          <w:rFonts w:asciiTheme="minorHAnsi" w:eastAsia="Times New Roman" w:hAnsiTheme="minorHAnsi" w:cs="Calibri"/>
          <w:b w:val="0"/>
          <w:sz w:val="24"/>
          <w:szCs w:val="24"/>
          <w:lang w:val="es-MX" w:eastAsia="es-ES"/>
        </w:rPr>
        <w:t>PRESENTE.-</w:t>
      </w:r>
    </w:p>
    <w:p w:rsidR="00223782" w:rsidRPr="001742B4" w:rsidRDefault="00223782" w:rsidP="00223782">
      <w:pPr>
        <w:pStyle w:val="4"/>
        <w:ind w:left="-567" w:right="-518" w:firstLine="0"/>
        <w:jc w:val="both"/>
        <w:rPr>
          <w:rFonts w:asciiTheme="minorHAnsi" w:hAnsiTheme="minorHAnsi" w:cs="Calibri"/>
          <w:b w:val="0"/>
          <w:sz w:val="24"/>
        </w:rPr>
      </w:pPr>
    </w:p>
    <w:p w:rsidR="00AD5FA8" w:rsidRPr="001742B4"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742B4">
        <w:rPr>
          <w:rFonts w:asciiTheme="minorHAnsi" w:hAnsiTheme="minorHAnsi" w:cstheme="minorHAnsi"/>
          <w:bCs/>
          <w:sz w:val="24"/>
          <w:szCs w:val="24"/>
        </w:rPr>
        <w:t>El que suscribe en mi calidad de licitante en el procedimiento de licitación pública de carácter nacional presencial número _____</w:t>
      </w:r>
      <w:r w:rsidRPr="001742B4">
        <w:rPr>
          <w:rFonts w:asciiTheme="minorHAnsi" w:hAnsiTheme="minorHAnsi" w:cstheme="minorHAnsi"/>
          <w:sz w:val="24"/>
          <w:szCs w:val="24"/>
        </w:rPr>
        <w:t xml:space="preserve"> declaro </w:t>
      </w:r>
      <w:r w:rsidRPr="001742B4">
        <w:rPr>
          <w:rFonts w:asciiTheme="minorHAnsi" w:hAnsiTheme="minorHAnsi" w:cstheme="minorHAnsi"/>
          <w:bCs/>
          <w:color w:val="000000"/>
          <w:sz w:val="24"/>
          <w:szCs w:val="24"/>
        </w:rPr>
        <w:t>bajo protesta de decir verdad, que soy de nacionalidad mexicana.</w:t>
      </w:r>
    </w:p>
    <w:p w:rsidR="00AD5FA8" w:rsidRPr="001742B4"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742B4">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1742B4"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AD5FA8" w:rsidRPr="001742B4" w:rsidRDefault="00AD5FA8" w:rsidP="00AD5FA8">
      <w:pPr>
        <w:pStyle w:val="Texto"/>
        <w:tabs>
          <w:tab w:val="left" w:pos="-284"/>
        </w:tabs>
        <w:spacing w:after="0" w:line="276" w:lineRule="auto"/>
        <w:ind w:left="284" w:right="131" w:firstLine="0"/>
        <w:rPr>
          <w:rFonts w:asciiTheme="minorHAnsi" w:hAnsiTheme="minorHAnsi" w:cstheme="minorHAnsi"/>
          <w:bCs/>
          <w:sz w:val="24"/>
          <w:szCs w:val="24"/>
        </w:rPr>
      </w:pPr>
      <w:r w:rsidRPr="001742B4">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1742B4" w:rsidRDefault="00223782" w:rsidP="00223782">
      <w:pPr>
        <w:pStyle w:val="Texto"/>
        <w:spacing w:after="0" w:line="240" w:lineRule="auto"/>
        <w:ind w:left="-567" w:right="-518" w:firstLine="0"/>
        <w:rPr>
          <w:rFonts w:asciiTheme="minorHAnsi" w:hAnsiTheme="minorHAnsi" w:cs="Calibri"/>
          <w:sz w:val="24"/>
          <w:szCs w:val="24"/>
        </w:rPr>
      </w:pPr>
    </w:p>
    <w:p w:rsidR="00223782" w:rsidRPr="001742B4" w:rsidRDefault="00223782" w:rsidP="00223782">
      <w:pPr>
        <w:pStyle w:val="Texto"/>
        <w:spacing w:after="0" w:line="240" w:lineRule="auto"/>
        <w:ind w:left="-567" w:right="-518" w:firstLine="0"/>
        <w:rPr>
          <w:rFonts w:asciiTheme="minorHAnsi" w:hAnsiTheme="minorHAnsi" w:cs="Calibri"/>
          <w:bCs/>
          <w:color w:val="000000"/>
          <w:sz w:val="24"/>
          <w:szCs w:val="24"/>
        </w:rPr>
      </w:pPr>
    </w:p>
    <w:p w:rsidR="00223782" w:rsidRPr="001742B4" w:rsidRDefault="00223782" w:rsidP="00223782">
      <w:pPr>
        <w:pStyle w:val="4"/>
        <w:ind w:left="-567" w:right="-518" w:firstLine="0"/>
        <w:jc w:val="both"/>
        <w:rPr>
          <w:rFonts w:asciiTheme="minorHAnsi" w:hAnsiTheme="minorHAnsi" w:cs="Calibri"/>
          <w:sz w:val="24"/>
        </w:rPr>
      </w:pPr>
    </w:p>
    <w:p w:rsidR="00223782" w:rsidRPr="001742B4" w:rsidRDefault="00223782" w:rsidP="00223782">
      <w:pPr>
        <w:pStyle w:val="4"/>
        <w:ind w:left="-567" w:right="-518" w:firstLine="0"/>
        <w:jc w:val="both"/>
        <w:rPr>
          <w:rFonts w:asciiTheme="minorHAnsi" w:hAnsiTheme="minorHAnsi" w:cs="Calibri"/>
          <w:b w:val="0"/>
          <w:sz w:val="24"/>
        </w:rPr>
      </w:pPr>
    </w:p>
    <w:p w:rsidR="00223782" w:rsidRPr="001742B4" w:rsidRDefault="00223782" w:rsidP="00223782">
      <w:pPr>
        <w:pStyle w:val="4"/>
        <w:ind w:left="-567" w:right="-518" w:firstLine="0"/>
        <w:jc w:val="both"/>
        <w:rPr>
          <w:rFonts w:asciiTheme="minorHAnsi" w:hAnsiTheme="minorHAnsi" w:cs="Calibri"/>
          <w:b w:val="0"/>
          <w:sz w:val="24"/>
        </w:rPr>
      </w:pPr>
    </w:p>
    <w:p w:rsidR="00223782" w:rsidRPr="001742B4" w:rsidRDefault="00223782" w:rsidP="00223782">
      <w:pPr>
        <w:pStyle w:val="4"/>
        <w:ind w:left="-567" w:right="-518" w:firstLine="0"/>
        <w:jc w:val="both"/>
        <w:rPr>
          <w:rFonts w:asciiTheme="minorHAnsi" w:hAnsiTheme="minorHAnsi" w:cs="Calibri"/>
          <w:b w:val="0"/>
          <w:sz w:val="24"/>
        </w:rPr>
      </w:pPr>
    </w:p>
    <w:p w:rsidR="00223782" w:rsidRPr="001742B4" w:rsidRDefault="00223782" w:rsidP="00223782">
      <w:pPr>
        <w:ind w:left="-567" w:right="-518"/>
        <w:rPr>
          <w:rFonts w:asciiTheme="minorHAnsi" w:hAnsiTheme="minorHAnsi" w:cs="Calibri"/>
        </w:rPr>
      </w:pPr>
      <w:r w:rsidRPr="001742B4">
        <w:rPr>
          <w:rFonts w:asciiTheme="minorHAnsi" w:hAnsiTheme="minorHAnsi" w:cs="Calibri"/>
        </w:rPr>
        <w:t>ATENTAMENTE.-</w:t>
      </w:r>
    </w:p>
    <w:p w:rsidR="00223782" w:rsidRPr="001742B4" w:rsidRDefault="00223782" w:rsidP="00223782">
      <w:pPr>
        <w:ind w:left="-567" w:right="-518"/>
        <w:rPr>
          <w:rFonts w:asciiTheme="minorHAnsi" w:hAnsiTheme="minorHAnsi" w:cs="Calibri"/>
        </w:rPr>
      </w:pPr>
    </w:p>
    <w:p w:rsidR="00223782" w:rsidRPr="001742B4" w:rsidRDefault="00223782" w:rsidP="00223782">
      <w:pPr>
        <w:ind w:left="-567" w:right="-518"/>
        <w:rPr>
          <w:rFonts w:asciiTheme="minorHAnsi" w:hAnsiTheme="minorHAnsi" w:cs="Calibri"/>
        </w:rPr>
      </w:pPr>
    </w:p>
    <w:p w:rsidR="00223782" w:rsidRPr="001742B4" w:rsidRDefault="00223782" w:rsidP="00223782">
      <w:pPr>
        <w:ind w:left="-567" w:right="-518"/>
        <w:rPr>
          <w:rFonts w:asciiTheme="minorHAnsi" w:hAnsiTheme="minorHAnsi" w:cs="Calibri"/>
        </w:rPr>
      </w:pPr>
      <w:r w:rsidRPr="001742B4">
        <w:rPr>
          <w:rFonts w:asciiTheme="minorHAnsi" w:hAnsiTheme="minorHAnsi" w:cs="Calibri"/>
        </w:rPr>
        <w:t>NOMBRE Y FIRMA DEL LICITANTE</w:t>
      </w:r>
    </w:p>
    <w:p w:rsidR="00223782" w:rsidRPr="001742B4" w:rsidRDefault="00223782" w:rsidP="00223782">
      <w:pPr>
        <w:ind w:left="-567" w:right="-518"/>
        <w:rPr>
          <w:rFonts w:asciiTheme="minorHAnsi" w:hAnsiTheme="minorHAnsi" w:cs="Calibri"/>
        </w:rPr>
      </w:pPr>
    </w:p>
    <w:p w:rsidR="00223782" w:rsidRPr="001742B4" w:rsidRDefault="00223782" w:rsidP="00223782">
      <w:pPr>
        <w:ind w:left="-567" w:right="-518"/>
        <w:rPr>
          <w:rFonts w:asciiTheme="minorHAnsi" w:hAnsiTheme="minorHAnsi" w:cs="Calibri"/>
        </w:rPr>
      </w:pPr>
    </w:p>
    <w:p w:rsidR="00223782" w:rsidRPr="001742B4" w:rsidRDefault="00223782" w:rsidP="00223782">
      <w:pPr>
        <w:ind w:left="-567" w:right="-518"/>
        <w:rPr>
          <w:rFonts w:asciiTheme="minorHAnsi" w:hAnsiTheme="minorHAnsi" w:cs="Calibri"/>
          <w:sz w:val="20"/>
          <w:szCs w:val="20"/>
        </w:rPr>
      </w:pPr>
      <w:r w:rsidRPr="001742B4">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1742B4" w:rsidRDefault="00223782" w:rsidP="00223782">
      <w:pPr>
        <w:ind w:left="-567" w:right="-518"/>
        <w:rPr>
          <w:rFonts w:asciiTheme="minorHAnsi" w:hAnsiTheme="minorHAnsi" w:cs="Calibri"/>
          <w:sz w:val="20"/>
          <w:szCs w:val="20"/>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223782" w:rsidRPr="001742B4" w:rsidRDefault="00223782" w:rsidP="00223782">
      <w:pPr>
        <w:tabs>
          <w:tab w:val="left" w:pos="-284"/>
        </w:tabs>
        <w:ind w:left="-567" w:right="-660"/>
        <w:jc w:val="center"/>
        <w:rPr>
          <w:rFonts w:asciiTheme="minorHAnsi" w:hAnsiTheme="minorHAnsi" w:cs="Calibri"/>
          <w:b/>
        </w:rPr>
      </w:pPr>
    </w:p>
    <w:p w:rsidR="00506DF3" w:rsidRPr="001742B4" w:rsidRDefault="00506DF3" w:rsidP="00AD5FA8">
      <w:pPr>
        <w:tabs>
          <w:tab w:val="left" w:pos="-284"/>
        </w:tabs>
        <w:ind w:right="-660"/>
        <w:rPr>
          <w:rFonts w:asciiTheme="minorHAnsi" w:hAnsiTheme="minorHAnsi" w:cs="Calibri"/>
          <w:b/>
        </w:rPr>
      </w:pPr>
    </w:p>
    <w:p w:rsidR="00223782" w:rsidRPr="001742B4" w:rsidRDefault="00AD5FA8" w:rsidP="00223782">
      <w:pPr>
        <w:tabs>
          <w:tab w:val="left" w:pos="-284"/>
        </w:tabs>
        <w:ind w:left="-567" w:right="-660"/>
        <w:jc w:val="center"/>
        <w:rPr>
          <w:rFonts w:asciiTheme="minorHAnsi" w:hAnsiTheme="minorHAnsi" w:cs="Calibri"/>
          <w:b/>
        </w:rPr>
      </w:pPr>
      <w:r w:rsidRPr="001742B4">
        <w:rPr>
          <w:rFonts w:asciiTheme="minorHAnsi" w:hAnsiTheme="minorHAnsi" w:cs="Calibri"/>
          <w:b/>
        </w:rPr>
        <w:t>ANEXO 8</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b/>
        </w:rPr>
        <w:t>MANIFESTACIÓN SOBRE ESTRATIFICACIÓN DE LA EMPRESA</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(PERSONAS FÍSICAS)</w:t>
      </w:r>
    </w:p>
    <w:p w:rsidR="00223782" w:rsidRPr="001742B4" w:rsidRDefault="00223782" w:rsidP="00223782">
      <w:pPr>
        <w:tabs>
          <w:tab w:val="left" w:pos="-284"/>
        </w:tabs>
        <w:ind w:left="-567" w:right="-660"/>
        <w:jc w:val="right"/>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r w:rsidRPr="001742B4">
        <w:rPr>
          <w:rFonts w:asciiTheme="minorHAnsi" w:hAnsiTheme="minorHAnsi" w:cs="Calibri"/>
        </w:rPr>
        <w:t>FECHA</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PRESENTE.-</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Texto"/>
        <w:tabs>
          <w:tab w:val="left" w:pos="-284"/>
        </w:tabs>
        <w:spacing w:after="0" w:line="276" w:lineRule="auto"/>
        <w:ind w:left="-567" w:right="-660" w:firstLine="0"/>
        <w:rPr>
          <w:rFonts w:asciiTheme="minorHAnsi" w:hAnsiTheme="minorHAnsi" w:cs="Calibri"/>
          <w:bCs/>
          <w:sz w:val="24"/>
          <w:szCs w:val="24"/>
        </w:rPr>
      </w:pPr>
      <w:r w:rsidRPr="001742B4">
        <w:rPr>
          <w:rFonts w:asciiTheme="minorHAnsi" w:hAnsiTheme="minorHAnsi" w:cs="Calibri"/>
          <w:bCs/>
          <w:sz w:val="24"/>
          <w:szCs w:val="24"/>
        </w:rPr>
        <w:t xml:space="preserve">El que suscribe en mi calidad de licitante en el procedimiento de </w:t>
      </w:r>
      <w:r w:rsidR="00506DF3" w:rsidRPr="001742B4">
        <w:rPr>
          <w:rFonts w:asciiTheme="minorHAnsi" w:hAnsiTheme="minorHAnsi" w:cs="Calibri"/>
          <w:bCs/>
          <w:sz w:val="24"/>
          <w:szCs w:val="24"/>
        </w:rPr>
        <w:t xml:space="preserve">licitacion </w:t>
      </w:r>
      <w:r w:rsidRPr="001742B4">
        <w:rPr>
          <w:rFonts w:asciiTheme="minorHAnsi" w:hAnsiTheme="minorHAnsi" w:cs="Calibri"/>
          <w:bCs/>
          <w:sz w:val="24"/>
          <w:szCs w:val="24"/>
        </w:rPr>
        <w:t>número _____</w:t>
      </w:r>
      <w:r w:rsidRPr="001742B4">
        <w:rPr>
          <w:rFonts w:asciiTheme="minorHAnsi" w:hAnsiTheme="minorHAnsi" w:cs="Calibri"/>
          <w:sz w:val="24"/>
          <w:szCs w:val="24"/>
        </w:rPr>
        <w:t xml:space="preserve"> declaro </w:t>
      </w:r>
      <w:r w:rsidRPr="001742B4">
        <w:rPr>
          <w:rFonts w:asciiTheme="minorHAnsi" w:hAnsiTheme="minorHAnsi" w:cs="Calibri"/>
          <w:bCs/>
          <w:color w:val="000000"/>
          <w:sz w:val="24"/>
          <w:szCs w:val="24"/>
        </w:rPr>
        <w:t xml:space="preserve">bajo protesta de decir verdad, que soy propietario de la empresa con nombre comercial __________ y que cuenta con carácter de </w:t>
      </w:r>
      <w:r w:rsidRPr="001742B4">
        <w:rPr>
          <w:rFonts w:asciiTheme="minorHAnsi" w:hAnsiTheme="minorHAnsi" w:cs="Calibri"/>
          <w:bCs/>
          <w:color w:val="000000"/>
          <w:sz w:val="24"/>
          <w:szCs w:val="24"/>
          <w:u w:val="single"/>
        </w:rPr>
        <w:t>(micro, pequeña o mediana según corresponda)</w:t>
      </w:r>
      <w:r w:rsidRPr="001742B4">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ATENTAMENTE</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NOMBRE Y FIRMA DEL LICITANTE</w:t>
      </w: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sz w:val="20"/>
          <w:szCs w:val="20"/>
        </w:rPr>
      </w:pPr>
      <w:r w:rsidRPr="001742B4">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1742B4" w:rsidRDefault="00223782" w:rsidP="00223782">
      <w:pPr>
        <w:tabs>
          <w:tab w:val="left" w:pos="-284"/>
        </w:tabs>
        <w:ind w:left="-567" w:right="-660"/>
        <w:rPr>
          <w:rFonts w:asciiTheme="minorHAnsi" w:hAnsiTheme="minorHAnsi" w:cs="Arial"/>
        </w:rPr>
      </w:pPr>
    </w:p>
    <w:p w:rsidR="00223782" w:rsidRPr="001742B4" w:rsidRDefault="00223782" w:rsidP="00223782">
      <w:pPr>
        <w:tabs>
          <w:tab w:val="left" w:pos="-284"/>
        </w:tabs>
        <w:ind w:left="-567" w:right="-660"/>
        <w:rPr>
          <w:rFonts w:asciiTheme="minorHAnsi" w:hAnsiTheme="minorHAnsi" w:cs="Arial"/>
        </w:rPr>
      </w:pPr>
    </w:p>
    <w:p w:rsidR="00223782" w:rsidRPr="001742B4" w:rsidRDefault="00223782" w:rsidP="00223782">
      <w:pPr>
        <w:tabs>
          <w:tab w:val="left" w:pos="-284"/>
        </w:tabs>
        <w:ind w:left="-567" w:right="-660"/>
        <w:rPr>
          <w:rFonts w:asciiTheme="minorHAnsi" w:hAnsiTheme="minorHAnsi" w:cs="Arial"/>
        </w:rPr>
      </w:pPr>
    </w:p>
    <w:p w:rsidR="00223782" w:rsidRPr="001742B4" w:rsidRDefault="00223782" w:rsidP="00223782">
      <w:pPr>
        <w:tabs>
          <w:tab w:val="left" w:pos="-284"/>
        </w:tabs>
        <w:ind w:left="-567" w:right="-660"/>
        <w:rPr>
          <w:rFonts w:asciiTheme="minorHAnsi" w:hAnsiTheme="minorHAnsi" w:cs="Arial"/>
        </w:rPr>
      </w:pPr>
    </w:p>
    <w:p w:rsidR="00801CC3" w:rsidRPr="001742B4" w:rsidRDefault="00223782" w:rsidP="00223782">
      <w:pPr>
        <w:spacing w:after="160" w:line="259" w:lineRule="auto"/>
        <w:ind w:left="-567" w:right="-660"/>
        <w:jc w:val="center"/>
        <w:rPr>
          <w:rFonts w:asciiTheme="minorHAnsi" w:hAnsiTheme="minorHAnsi" w:cs="Arial"/>
          <w:b/>
        </w:rPr>
      </w:pPr>
      <w:r w:rsidRPr="001742B4">
        <w:rPr>
          <w:rFonts w:asciiTheme="minorHAnsi" w:hAnsiTheme="minorHAnsi" w:cs="Arial"/>
          <w:b/>
        </w:rPr>
        <w:br w:type="page"/>
      </w:r>
    </w:p>
    <w:p w:rsidR="00801CC3" w:rsidRPr="001742B4" w:rsidRDefault="00801CC3" w:rsidP="00223782">
      <w:pPr>
        <w:spacing w:after="160" w:line="259" w:lineRule="auto"/>
        <w:ind w:left="-567" w:right="-660"/>
        <w:jc w:val="center"/>
        <w:rPr>
          <w:rFonts w:asciiTheme="minorHAnsi" w:hAnsiTheme="minorHAnsi" w:cs="Arial"/>
          <w:b/>
        </w:rPr>
      </w:pPr>
    </w:p>
    <w:p w:rsidR="00223782" w:rsidRPr="001742B4" w:rsidRDefault="00AD5FA8" w:rsidP="00223782">
      <w:pPr>
        <w:spacing w:after="160" w:line="259" w:lineRule="auto"/>
        <w:ind w:left="-567" w:right="-660"/>
        <w:jc w:val="center"/>
        <w:rPr>
          <w:rFonts w:asciiTheme="minorHAnsi" w:hAnsiTheme="minorHAnsi" w:cs="Calibri"/>
          <w:b/>
        </w:rPr>
      </w:pPr>
      <w:r w:rsidRPr="001742B4">
        <w:rPr>
          <w:rFonts w:asciiTheme="minorHAnsi" w:hAnsiTheme="minorHAnsi" w:cs="Calibri"/>
          <w:b/>
        </w:rPr>
        <w:t>ANEXO 8</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b/>
        </w:rPr>
        <w:t>MANIFESTACIÓN SOBRE ESTRATIFICACIÓN DE LA EMPRESA</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 xml:space="preserve"> (</w:t>
      </w:r>
      <w:r w:rsidRPr="001742B4">
        <w:rPr>
          <w:rFonts w:asciiTheme="minorHAnsi" w:hAnsiTheme="minorHAnsi" w:cs="Calibri"/>
          <w:bCs/>
        </w:rPr>
        <w:t>PERSONAS FÍSICAS</w:t>
      </w:r>
      <w:r w:rsidRPr="001742B4">
        <w:rPr>
          <w:rFonts w:asciiTheme="minorHAnsi" w:hAnsiTheme="minorHAnsi" w:cs="Calibri"/>
        </w:rPr>
        <w:t xml:space="preserve"> POR CONDUCTO DE REPRESENTANTE LEGAL)</w:t>
      </w:r>
    </w:p>
    <w:p w:rsidR="00223782" w:rsidRPr="001742B4" w:rsidRDefault="00223782" w:rsidP="00223782">
      <w:pPr>
        <w:tabs>
          <w:tab w:val="left" w:pos="-284"/>
        </w:tabs>
        <w:ind w:left="-567" w:right="-660"/>
        <w:jc w:val="right"/>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r w:rsidRPr="001742B4">
        <w:rPr>
          <w:rFonts w:asciiTheme="minorHAnsi" w:hAnsiTheme="minorHAnsi" w:cs="Calibri"/>
        </w:rPr>
        <w:t>FECHA_________________________</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PRESENTE.-</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Texto"/>
        <w:tabs>
          <w:tab w:val="left" w:pos="-284"/>
        </w:tabs>
        <w:spacing w:after="0" w:line="276" w:lineRule="auto"/>
        <w:ind w:left="-567" w:right="-660" w:firstLine="0"/>
        <w:rPr>
          <w:rFonts w:asciiTheme="minorHAnsi" w:hAnsiTheme="minorHAnsi" w:cs="Calibri"/>
          <w:bCs/>
          <w:sz w:val="24"/>
          <w:szCs w:val="24"/>
        </w:rPr>
      </w:pPr>
      <w:r w:rsidRPr="001742B4">
        <w:rPr>
          <w:rFonts w:asciiTheme="minorHAnsi" w:hAnsiTheme="minorHAnsi" w:cs="Calibri"/>
          <w:bCs/>
          <w:sz w:val="24"/>
          <w:szCs w:val="24"/>
        </w:rPr>
        <w:t xml:space="preserve">El que suscribe en mi calidad de Representante Legal de _________, quien participa como licitante en el procedimiento de </w:t>
      </w:r>
      <w:r w:rsidR="00506DF3" w:rsidRPr="001742B4">
        <w:rPr>
          <w:rFonts w:asciiTheme="minorHAnsi" w:hAnsiTheme="minorHAnsi" w:cs="Calibri"/>
          <w:bCs/>
          <w:sz w:val="24"/>
          <w:szCs w:val="24"/>
        </w:rPr>
        <w:t>licitacion</w:t>
      </w:r>
      <w:r w:rsidRPr="001742B4">
        <w:rPr>
          <w:rFonts w:asciiTheme="minorHAnsi" w:hAnsiTheme="minorHAnsi" w:cs="Calibri"/>
          <w:bCs/>
          <w:sz w:val="24"/>
          <w:szCs w:val="24"/>
        </w:rPr>
        <w:t xml:space="preserve"> número _____</w:t>
      </w:r>
      <w:r w:rsidRPr="001742B4">
        <w:rPr>
          <w:rFonts w:asciiTheme="minorHAnsi" w:hAnsiTheme="minorHAnsi" w:cs="Calibri"/>
          <w:sz w:val="24"/>
          <w:szCs w:val="24"/>
        </w:rPr>
        <w:t xml:space="preserve"> declaro </w:t>
      </w:r>
      <w:r w:rsidRPr="001742B4">
        <w:rPr>
          <w:rFonts w:asciiTheme="minorHAnsi" w:hAnsiTheme="minorHAnsi" w:cs="Calibri"/>
          <w:bCs/>
          <w:color w:val="000000"/>
          <w:sz w:val="24"/>
          <w:szCs w:val="24"/>
        </w:rPr>
        <w:t xml:space="preserve">bajo protesta de decir verdad, que mi representada (o) es propietaria  (o) de la empresa con nombre comercial __________ y que cuenta con carácter de </w:t>
      </w:r>
      <w:r w:rsidRPr="001742B4">
        <w:rPr>
          <w:rFonts w:asciiTheme="minorHAnsi" w:hAnsiTheme="minorHAnsi" w:cs="Calibri"/>
          <w:bCs/>
          <w:color w:val="000000"/>
          <w:sz w:val="24"/>
          <w:szCs w:val="24"/>
          <w:u w:val="single"/>
        </w:rPr>
        <w:t>(micro, pequeña o mediana según corresponda)</w:t>
      </w:r>
      <w:r w:rsidRPr="001742B4">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ATENTAMENTE</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NOMBRE Y FIRMA DEL REPRESENTANTE LEGAL</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rPr>
          <w:rFonts w:asciiTheme="minorHAnsi" w:hAnsiTheme="minorHAnsi" w:cs="Calibri"/>
        </w:rPr>
      </w:pPr>
    </w:p>
    <w:p w:rsidR="00223782" w:rsidRPr="001742B4" w:rsidRDefault="00223782" w:rsidP="00223782">
      <w:pPr>
        <w:tabs>
          <w:tab w:val="left" w:pos="-284"/>
        </w:tabs>
        <w:ind w:left="-567" w:right="-660"/>
        <w:jc w:val="both"/>
        <w:rPr>
          <w:rFonts w:asciiTheme="minorHAnsi" w:hAnsiTheme="minorHAnsi" w:cs="Calibri"/>
        </w:rPr>
      </w:pPr>
      <w:r w:rsidRPr="001742B4">
        <w:rPr>
          <w:rFonts w:asciiTheme="minorHAnsi" w:hAnsiTheme="minorHAnsi" w:cs="Calibri"/>
        </w:rPr>
        <w:t>Nota: El presente formato podrá ser reproducido por cada participante en el modo que estime conveniente, debiendo respetar su contenido esencial</w:t>
      </w:r>
    </w:p>
    <w:p w:rsidR="00223782" w:rsidRPr="001742B4"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1742B4"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1742B4" w:rsidRDefault="00223782" w:rsidP="00223782">
      <w:pPr>
        <w:pStyle w:val="2"/>
        <w:tabs>
          <w:tab w:val="left" w:pos="-284"/>
        </w:tabs>
        <w:spacing w:line="276" w:lineRule="auto"/>
        <w:ind w:left="-567" w:right="-660"/>
        <w:jc w:val="center"/>
        <w:rPr>
          <w:rFonts w:asciiTheme="minorHAnsi" w:hAnsiTheme="minorHAnsi" w:cs="Arial"/>
          <w:sz w:val="24"/>
          <w:szCs w:val="24"/>
        </w:rPr>
      </w:pPr>
    </w:p>
    <w:p w:rsidR="00801CC3" w:rsidRPr="001742B4" w:rsidRDefault="00223782" w:rsidP="00223782">
      <w:pPr>
        <w:tabs>
          <w:tab w:val="left" w:pos="-284"/>
        </w:tabs>
        <w:ind w:left="-567" w:right="-660"/>
        <w:jc w:val="center"/>
        <w:rPr>
          <w:rFonts w:asciiTheme="minorHAnsi" w:hAnsiTheme="minorHAnsi" w:cs="Arial"/>
          <w:b/>
        </w:rPr>
      </w:pPr>
      <w:r w:rsidRPr="001742B4">
        <w:rPr>
          <w:rFonts w:asciiTheme="minorHAnsi" w:hAnsiTheme="minorHAnsi" w:cs="Arial"/>
          <w:b/>
        </w:rPr>
        <w:br w:type="page"/>
      </w:r>
    </w:p>
    <w:p w:rsidR="00801CC3" w:rsidRPr="001742B4" w:rsidRDefault="00801CC3" w:rsidP="00223782">
      <w:pPr>
        <w:tabs>
          <w:tab w:val="left" w:pos="-284"/>
        </w:tabs>
        <w:ind w:left="-567" w:right="-660"/>
        <w:jc w:val="center"/>
        <w:rPr>
          <w:rFonts w:asciiTheme="minorHAnsi" w:hAnsiTheme="minorHAnsi" w:cs="Arial"/>
          <w:b/>
        </w:rPr>
      </w:pPr>
    </w:p>
    <w:p w:rsidR="00223782" w:rsidRPr="001742B4" w:rsidRDefault="00AD5FA8" w:rsidP="00223782">
      <w:pPr>
        <w:tabs>
          <w:tab w:val="left" w:pos="-284"/>
        </w:tabs>
        <w:ind w:left="-567" w:right="-660"/>
        <w:jc w:val="center"/>
        <w:rPr>
          <w:rFonts w:asciiTheme="minorHAnsi" w:hAnsiTheme="minorHAnsi" w:cs="Calibri"/>
          <w:b/>
        </w:rPr>
      </w:pPr>
      <w:r w:rsidRPr="001742B4">
        <w:rPr>
          <w:rFonts w:asciiTheme="minorHAnsi" w:hAnsiTheme="minorHAnsi" w:cs="Calibri"/>
          <w:b/>
        </w:rPr>
        <w:t>ANEXO 8</w:t>
      </w: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b/>
        </w:rPr>
        <w:t>MANIFESTACIÓN SOBRE ESTRATIFICACIÓN DE LA EMPRESA</w:t>
      </w:r>
    </w:p>
    <w:p w:rsidR="00223782" w:rsidRPr="001742B4" w:rsidRDefault="00223782" w:rsidP="00223782">
      <w:pPr>
        <w:spacing w:after="160" w:line="259" w:lineRule="auto"/>
        <w:ind w:left="-567" w:right="-660"/>
        <w:jc w:val="center"/>
        <w:rPr>
          <w:rFonts w:asciiTheme="minorHAnsi" w:hAnsiTheme="minorHAnsi" w:cs="Calibri"/>
        </w:rPr>
      </w:pPr>
      <w:r w:rsidRPr="001742B4">
        <w:rPr>
          <w:rFonts w:asciiTheme="minorHAnsi" w:hAnsiTheme="minorHAnsi" w:cs="Calibri"/>
        </w:rPr>
        <w:t xml:space="preserve"> (PERSONAS MORALES POR CONDUCTO DE REPRESENTANTE LEGAL)</w:t>
      </w:r>
    </w:p>
    <w:p w:rsidR="00223782" w:rsidRPr="001742B4" w:rsidRDefault="00223782" w:rsidP="00223782">
      <w:pPr>
        <w:tabs>
          <w:tab w:val="left" w:pos="-284"/>
        </w:tabs>
        <w:ind w:left="-567" w:right="-660"/>
        <w:jc w:val="right"/>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p>
    <w:p w:rsidR="00223782" w:rsidRPr="001742B4" w:rsidRDefault="00223782" w:rsidP="00223782">
      <w:pPr>
        <w:tabs>
          <w:tab w:val="left" w:pos="-284"/>
        </w:tabs>
        <w:ind w:left="-567" w:right="-660"/>
        <w:jc w:val="right"/>
        <w:rPr>
          <w:rFonts w:asciiTheme="minorHAnsi" w:hAnsiTheme="minorHAnsi" w:cs="Calibri"/>
        </w:rPr>
      </w:pPr>
      <w:r w:rsidRPr="001742B4">
        <w:rPr>
          <w:rFonts w:asciiTheme="minorHAnsi" w:hAnsiTheme="minorHAnsi" w:cs="Calibri"/>
        </w:rPr>
        <w:t>FECHA________________________________</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 xml:space="preserve">DIRECCIÓN DE ADQUISICIONES Y SERVICIOS GENERALES </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OFICIALÍA MAYOR DEL GOBIERNO DEL ESTADO</w:t>
      </w:r>
    </w:p>
    <w:p w:rsidR="009537C3" w:rsidRPr="001742B4" w:rsidRDefault="009537C3" w:rsidP="009537C3">
      <w:pPr>
        <w:pStyle w:val="Sinespaciado"/>
        <w:ind w:left="-567" w:right="-660"/>
        <w:rPr>
          <w:rFonts w:asciiTheme="minorHAnsi" w:hAnsiTheme="minorHAnsi"/>
        </w:rPr>
      </w:pPr>
      <w:r w:rsidRPr="001742B4">
        <w:rPr>
          <w:rFonts w:asciiTheme="minorHAnsi" w:hAnsiTheme="minorHAnsi"/>
        </w:rPr>
        <w:t>DE BAJA CALIFORNIA</w:t>
      </w:r>
    </w:p>
    <w:p w:rsidR="00223782" w:rsidRPr="001742B4" w:rsidRDefault="00223782" w:rsidP="00223782">
      <w:pPr>
        <w:pStyle w:val="Sinespaciado"/>
        <w:ind w:left="-567" w:right="-660"/>
        <w:rPr>
          <w:rFonts w:asciiTheme="minorHAnsi" w:hAnsiTheme="minorHAnsi"/>
        </w:rPr>
      </w:pPr>
      <w:r w:rsidRPr="001742B4">
        <w:rPr>
          <w:rFonts w:asciiTheme="minorHAnsi" w:hAnsiTheme="minorHAnsi"/>
        </w:rPr>
        <w:t>PRESENTE.-</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1742B4" w:rsidRDefault="00223782" w:rsidP="00223782">
      <w:pPr>
        <w:pStyle w:val="Texto"/>
        <w:tabs>
          <w:tab w:val="left" w:pos="-284"/>
        </w:tabs>
        <w:spacing w:after="0" w:line="276" w:lineRule="auto"/>
        <w:ind w:left="-567" w:right="-660" w:firstLine="0"/>
        <w:rPr>
          <w:rFonts w:asciiTheme="minorHAnsi" w:hAnsiTheme="minorHAnsi" w:cs="Calibri"/>
          <w:sz w:val="24"/>
          <w:szCs w:val="24"/>
        </w:rPr>
      </w:pPr>
      <w:r w:rsidRPr="001742B4">
        <w:rPr>
          <w:rFonts w:asciiTheme="minorHAnsi" w:hAnsiTheme="minorHAnsi" w:cs="Calibri"/>
          <w:bCs/>
          <w:sz w:val="24"/>
          <w:szCs w:val="24"/>
        </w:rPr>
        <w:t xml:space="preserve">El que suscribe en mi calidad de Representante Legal de la persona moral denominada _________, quien participa como licitante en el procedimiento de </w:t>
      </w:r>
      <w:r w:rsidR="00506DF3" w:rsidRPr="001742B4">
        <w:rPr>
          <w:rFonts w:asciiTheme="minorHAnsi" w:hAnsiTheme="minorHAnsi" w:cs="Calibri"/>
          <w:bCs/>
          <w:sz w:val="24"/>
          <w:szCs w:val="24"/>
        </w:rPr>
        <w:t>licitacion</w:t>
      </w:r>
      <w:r w:rsidRPr="001742B4">
        <w:rPr>
          <w:rFonts w:asciiTheme="minorHAnsi" w:hAnsiTheme="minorHAnsi" w:cs="Calibri"/>
          <w:bCs/>
          <w:sz w:val="24"/>
          <w:szCs w:val="24"/>
        </w:rPr>
        <w:t xml:space="preserve"> número _____</w:t>
      </w:r>
      <w:r w:rsidRPr="001742B4">
        <w:rPr>
          <w:rFonts w:asciiTheme="minorHAnsi" w:hAnsiTheme="minorHAnsi" w:cs="Calibri"/>
          <w:sz w:val="24"/>
          <w:szCs w:val="24"/>
        </w:rPr>
        <w:t xml:space="preserve"> declaro </w:t>
      </w:r>
      <w:r w:rsidRPr="001742B4">
        <w:rPr>
          <w:rFonts w:asciiTheme="minorHAnsi" w:hAnsiTheme="minorHAnsi" w:cs="Calibri"/>
          <w:bCs/>
          <w:color w:val="000000"/>
          <w:sz w:val="24"/>
          <w:szCs w:val="24"/>
        </w:rPr>
        <w:t xml:space="preserve">bajo protesta de decir verdad, que mi representada cuenta con carácter de </w:t>
      </w:r>
      <w:r w:rsidRPr="001742B4">
        <w:rPr>
          <w:rFonts w:asciiTheme="minorHAnsi" w:hAnsiTheme="minorHAnsi" w:cs="Calibri"/>
          <w:bCs/>
          <w:color w:val="000000"/>
          <w:sz w:val="24"/>
          <w:szCs w:val="24"/>
          <w:u w:val="single"/>
        </w:rPr>
        <w:t>(micro, pequeña o mediana según corresponda)</w:t>
      </w:r>
      <w:r w:rsidRPr="001742B4">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1742B4" w:rsidRDefault="00223782" w:rsidP="00223782">
      <w:pPr>
        <w:pStyle w:val="4"/>
        <w:tabs>
          <w:tab w:val="left" w:pos="-284"/>
        </w:tabs>
        <w:spacing w:line="276" w:lineRule="auto"/>
        <w:ind w:left="-567" w:right="-660" w:firstLine="0"/>
        <w:jc w:val="both"/>
        <w:rPr>
          <w:rFonts w:asciiTheme="minorHAnsi" w:hAnsiTheme="minorHAnsi" w:cs="Calibri"/>
          <w:b w:val="0"/>
          <w:sz w:val="24"/>
          <w:szCs w:val="24"/>
          <w:lang w:val="es-ES"/>
        </w:rPr>
      </w:pPr>
    </w:p>
    <w:p w:rsidR="00223782" w:rsidRPr="001742B4" w:rsidRDefault="00223782" w:rsidP="00223782">
      <w:pPr>
        <w:tabs>
          <w:tab w:val="left" w:pos="-284"/>
        </w:tabs>
        <w:ind w:left="-567" w:right="-660"/>
        <w:jc w:val="center"/>
        <w:rPr>
          <w:rFonts w:asciiTheme="minorHAnsi" w:hAnsiTheme="minorHAnsi" w:cs="Calibri"/>
          <w:lang w:val="es-ES"/>
        </w:rPr>
      </w:pPr>
    </w:p>
    <w:p w:rsidR="00223782" w:rsidRPr="001742B4" w:rsidRDefault="00223782" w:rsidP="00223782">
      <w:pPr>
        <w:tabs>
          <w:tab w:val="left" w:pos="-284"/>
        </w:tabs>
        <w:ind w:left="-567" w:right="-660"/>
        <w:jc w:val="center"/>
        <w:rPr>
          <w:rFonts w:asciiTheme="minorHAnsi" w:hAnsiTheme="minorHAnsi" w:cs="Calibri"/>
          <w:lang w:val="es-ES"/>
        </w:rPr>
      </w:pPr>
    </w:p>
    <w:p w:rsidR="00223782" w:rsidRPr="001742B4" w:rsidRDefault="00223782" w:rsidP="00223782">
      <w:pPr>
        <w:tabs>
          <w:tab w:val="left" w:pos="-284"/>
        </w:tabs>
        <w:ind w:left="-567" w:right="-660"/>
        <w:jc w:val="center"/>
        <w:rPr>
          <w:rFonts w:asciiTheme="minorHAnsi" w:hAnsiTheme="minorHAnsi" w:cs="Calibri"/>
        </w:rPr>
      </w:pPr>
      <w:r w:rsidRPr="001742B4">
        <w:rPr>
          <w:rFonts w:asciiTheme="minorHAnsi" w:hAnsiTheme="minorHAnsi" w:cs="Calibri"/>
        </w:rPr>
        <w:t>ATENTAMENTE</w:t>
      </w: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rPr>
      </w:pPr>
    </w:p>
    <w:p w:rsidR="00223782" w:rsidRPr="001742B4" w:rsidRDefault="00223782" w:rsidP="00223782">
      <w:pPr>
        <w:tabs>
          <w:tab w:val="left" w:pos="-284"/>
        </w:tabs>
        <w:ind w:left="-567" w:right="-660"/>
        <w:jc w:val="center"/>
        <w:rPr>
          <w:rFonts w:asciiTheme="minorHAnsi" w:hAnsiTheme="minorHAnsi" w:cs="Calibri"/>
          <w:b/>
        </w:rPr>
      </w:pPr>
      <w:r w:rsidRPr="001742B4">
        <w:rPr>
          <w:rFonts w:asciiTheme="minorHAnsi" w:hAnsiTheme="minorHAnsi" w:cs="Calibri"/>
        </w:rPr>
        <w:t>NOMBRE Y FIRMA DEL REPRESENTANTE LEGAL</w:t>
      </w:r>
    </w:p>
    <w:p w:rsidR="00223782" w:rsidRPr="001742B4" w:rsidRDefault="00223782" w:rsidP="00223782">
      <w:pPr>
        <w:tabs>
          <w:tab w:val="left" w:pos="-284"/>
        </w:tabs>
        <w:ind w:left="-567" w:right="-660"/>
        <w:rPr>
          <w:rFonts w:asciiTheme="minorHAnsi" w:hAnsiTheme="minorHAnsi" w:cs="Calibri"/>
          <w:b/>
        </w:rPr>
      </w:pPr>
    </w:p>
    <w:p w:rsidR="00223782" w:rsidRPr="001742B4" w:rsidRDefault="00223782" w:rsidP="00223782">
      <w:pPr>
        <w:tabs>
          <w:tab w:val="left" w:pos="-284"/>
        </w:tabs>
        <w:ind w:left="-567" w:right="-660"/>
        <w:jc w:val="both"/>
        <w:rPr>
          <w:rFonts w:asciiTheme="minorHAnsi" w:hAnsiTheme="minorHAnsi" w:cs="Calibri"/>
        </w:rPr>
      </w:pPr>
      <w:r w:rsidRPr="001742B4">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506DF3" w:rsidRPr="001742B4" w:rsidRDefault="00506DF3" w:rsidP="00223782">
      <w:pPr>
        <w:tabs>
          <w:tab w:val="left" w:pos="-284"/>
        </w:tabs>
        <w:ind w:right="131"/>
        <w:jc w:val="both"/>
        <w:rPr>
          <w:rFonts w:asciiTheme="minorHAnsi" w:hAnsiTheme="minorHAnsi" w:cs="Calibri"/>
        </w:rPr>
      </w:pPr>
    </w:p>
    <w:p w:rsidR="00506DF3" w:rsidRPr="001742B4" w:rsidRDefault="00506DF3" w:rsidP="00223782">
      <w:pPr>
        <w:tabs>
          <w:tab w:val="left" w:pos="-284"/>
        </w:tabs>
        <w:ind w:right="131"/>
        <w:jc w:val="both"/>
        <w:rPr>
          <w:rFonts w:asciiTheme="minorHAnsi" w:hAnsiTheme="minorHAnsi" w:cs="Calibri"/>
        </w:rPr>
      </w:pPr>
    </w:p>
    <w:p w:rsidR="00506DF3" w:rsidRPr="001742B4" w:rsidRDefault="00506DF3" w:rsidP="00223782">
      <w:pPr>
        <w:tabs>
          <w:tab w:val="left" w:pos="-284"/>
        </w:tabs>
        <w:ind w:right="131"/>
        <w:jc w:val="both"/>
        <w:rPr>
          <w:rFonts w:asciiTheme="minorHAnsi" w:hAnsiTheme="minorHAnsi" w:cs="Calibri"/>
        </w:rPr>
      </w:pPr>
    </w:p>
    <w:p w:rsidR="00506DF3" w:rsidRPr="001742B4" w:rsidRDefault="00506DF3"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tabs>
          <w:tab w:val="left" w:pos="-284"/>
        </w:tabs>
        <w:ind w:right="131"/>
        <w:jc w:val="both"/>
        <w:rPr>
          <w:rFonts w:asciiTheme="minorHAnsi" w:hAnsiTheme="minorHAnsi" w:cs="Calibri"/>
        </w:rPr>
      </w:pPr>
    </w:p>
    <w:p w:rsidR="00223782" w:rsidRPr="001742B4" w:rsidRDefault="00AD5FA8" w:rsidP="00223782">
      <w:pPr>
        <w:jc w:val="center"/>
        <w:rPr>
          <w:rFonts w:asciiTheme="minorHAnsi" w:hAnsiTheme="minorHAnsi" w:cs="Arial"/>
          <w:b/>
        </w:rPr>
      </w:pPr>
      <w:r w:rsidRPr="001742B4">
        <w:rPr>
          <w:rFonts w:asciiTheme="minorHAnsi" w:hAnsiTheme="minorHAnsi" w:cs="Arial"/>
          <w:b/>
        </w:rPr>
        <w:t>ANEXO 9</w:t>
      </w:r>
    </w:p>
    <w:p w:rsidR="00223782" w:rsidRPr="001742B4" w:rsidRDefault="00223782" w:rsidP="00223782">
      <w:pPr>
        <w:jc w:val="center"/>
        <w:rPr>
          <w:rFonts w:asciiTheme="minorHAnsi" w:hAnsiTheme="minorHAnsi" w:cs="Arial"/>
          <w:b/>
          <w:bCs/>
        </w:rPr>
      </w:pPr>
      <w:r w:rsidRPr="001742B4">
        <w:rPr>
          <w:rFonts w:asciiTheme="minorHAnsi" w:hAnsiTheme="minorHAnsi" w:cs="Arial"/>
          <w:b/>
          <w:bCs/>
        </w:rPr>
        <w:t>PROPUESTA ECONOMICA</w:t>
      </w:r>
    </w:p>
    <w:p w:rsidR="00223782" w:rsidRPr="001742B4" w:rsidRDefault="00223782" w:rsidP="00223782">
      <w:pPr>
        <w:ind w:left="426"/>
        <w:jc w:val="center"/>
        <w:rPr>
          <w:rFonts w:asciiTheme="minorHAnsi" w:hAnsiTheme="minorHAnsi" w:cs="Arial"/>
          <w:i/>
          <w:szCs w:val="36"/>
        </w:rPr>
      </w:pPr>
      <w:r w:rsidRPr="001742B4">
        <w:rPr>
          <w:rFonts w:asciiTheme="minorHAnsi" w:hAnsiTheme="minorHAnsi" w:cs="Arial"/>
          <w:i/>
          <w:szCs w:val="36"/>
        </w:rPr>
        <w:t xml:space="preserve">NOMENCLATURA E IDENTIFICACION DE LA </w:t>
      </w:r>
      <w:r w:rsidR="008D7942" w:rsidRPr="001742B4">
        <w:rPr>
          <w:rFonts w:asciiTheme="minorHAnsi" w:hAnsiTheme="minorHAnsi" w:cs="Arial"/>
          <w:i/>
          <w:szCs w:val="36"/>
        </w:rPr>
        <w:t>LICITACION</w:t>
      </w:r>
    </w:p>
    <w:p w:rsidR="00223782" w:rsidRPr="001742B4" w:rsidRDefault="00223782" w:rsidP="00223782">
      <w:pPr>
        <w:jc w:val="center"/>
        <w:rPr>
          <w:rFonts w:asciiTheme="minorHAnsi" w:hAnsiTheme="minorHAns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1742B4" w:rsidTr="004030E9">
        <w:trPr>
          <w:trHeight w:val="214"/>
          <w:tblHeader/>
        </w:trPr>
        <w:tc>
          <w:tcPr>
            <w:tcW w:w="7792" w:type="dxa"/>
            <w:shd w:val="clear" w:color="auto" w:fill="auto"/>
            <w:noWrap/>
            <w:vAlign w:val="bottom"/>
          </w:tcPr>
          <w:p w:rsidR="00223782" w:rsidRPr="001742B4" w:rsidRDefault="00223782" w:rsidP="004030E9">
            <w:pPr>
              <w:rPr>
                <w:rFonts w:asciiTheme="minorHAnsi" w:hAnsiTheme="minorHAnsi" w:cs="Arial"/>
                <w:bCs/>
                <w:lang w:eastAsia="es-MX"/>
              </w:rPr>
            </w:pPr>
            <w:r w:rsidRPr="001742B4">
              <w:rPr>
                <w:rFonts w:asciiTheme="minorHAnsi" w:hAnsiTheme="minorHAnsi" w:cs="Arial"/>
                <w:bCs/>
                <w:lang w:eastAsia="es-MX"/>
              </w:rPr>
              <w:t xml:space="preserve">Licitante: </w:t>
            </w:r>
          </w:p>
        </w:tc>
        <w:tc>
          <w:tcPr>
            <w:tcW w:w="2728" w:type="dxa"/>
          </w:tcPr>
          <w:p w:rsidR="00223782" w:rsidRPr="001742B4" w:rsidRDefault="00223782" w:rsidP="004030E9">
            <w:pPr>
              <w:rPr>
                <w:rFonts w:asciiTheme="minorHAnsi" w:hAnsiTheme="minorHAnsi" w:cs="Arial"/>
                <w:bCs/>
                <w:lang w:eastAsia="es-MX"/>
              </w:rPr>
            </w:pPr>
            <w:r w:rsidRPr="001742B4">
              <w:rPr>
                <w:rFonts w:asciiTheme="minorHAnsi" w:hAnsiTheme="minorHAnsi" w:cs="Arial"/>
                <w:bCs/>
                <w:lang w:eastAsia="es-MX"/>
              </w:rPr>
              <w:t>Fecha:</w:t>
            </w:r>
          </w:p>
        </w:tc>
      </w:tr>
      <w:tr w:rsidR="00223782" w:rsidRPr="001742B4" w:rsidTr="004030E9">
        <w:trPr>
          <w:trHeight w:val="231"/>
          <w:tblHeader/>
        </w:trPr>
        <w:tc>
          <w:tcPr>
            <w:tcW w:w="7792" w:type="dxa"/>
            <w:shd w:val="clear" w:color="auto" w:fill="auto"/>
            <w:noWrap/>
            <w:vAlign w:val="bottom"/>
          </w:tcPr>
          <w:p w:rsidR="00223782" w:rsidRPr="001742B4" w:rsidRDefault="00223782" w:rsidP="004030E9">
            <w:pPr>
              <w:rPr>
                <w:rFonts w:asciiTheme="minorHAnsi" w:hAnsiTheme="minorHAnsi" w:cs="Arial"/>
                <w:bCs/>
                <w:lang w:eastAsia="es-MX"/>
              </w:rPr>
            </w:pPr>
            <w:r w:rsidRPr="001742B4">
              <w:rPr>
                <w:rFonts w:asciiTheme="minorHAnsi" w:hAnsiTheme="minorHAnsi" w:cs="Arial"/>
                <w:bCs/>
                <w:lang w:eastAsia="es-MX"/>
              </w:rPr>
              <w:t xml:space="preserve">Domicilio: </w:t>
            </w:r>
          </w:p>
        </w:tc>
        <w:tc>
          <w:tcPr>
            <w:tcW w:w="2728" w:type="dxa"/>
          </w:tcPr>
          <w:p w:rsidR="00223782" w:rsidRPr="001742B4" w:rsidRDefault="00223782" w:rsidP="004030E9">
            <w:pPr>
              <w:rPr>
                <w:rFonts w:asciiTheme="minorHAnsi" w:hAnsiTheme="minorHAnsi" w:cs="Arial"/>
                <w:bCs/>
                <w:lang w:eastAsia="es-MX"/>
              </w:rPr>
            </w:pPr>
            <w:r w:rsidRPr="001742B4">
              <w:rPr>
                <w:rFonts w:asciiTheme="minorHAnsi" w:hAnsiTheme="minorHAnsi" w:cs="Arial"/>
                <w:bCs/>
                <w:lang w:eastAsia="es-MX"/>
              </w:rPr>
              <w:t>Hoja:               de:</w:t>
            </w:r>
          </w:p>
        </w:tc>
      </w:tr>
      <w:tr w:rsidR="00223782" w:rsidRPr="001742B4" w:rsidTr="004030E9">
        <w:trPr>
          <w:trHeight w:val="250"/>
          <w:tblHeader/>
        </w:trPr>
        <w:tc>
          <w:tcPr>
            <w:tcW w:w="7792" w:type="dxa"/>
            <w:shd w:val="clear" w:color="auto" w:fill="auto"/>
            <w:noWrap/>
            <w:vAlign w:val="bottom"/>
          </w:tcPr>
          <w:p w:rsidR="00223782" w:rsidRPr="001742B4" w:rsidRDefault="00223782" w:rsidP="004030E9">
            <w:pPr>
              <w:rPr>
                <w:rFonts w:asciiTheme="minorHAnsi" w:hAnsiTheme="minorHAnsi" w:cs="Arial"/>
                <w:bCs/>
                <w:lang w:eastAsia="es-MX"/>
              </w:rPr>
            </w:pPr>
            <w:r w:rsidRPr="001742B4">
              <w:rPr>
                <w:rFonts w:asciiTheme="minorHAnsi" w:hAnsiTheme="minorHAnsi" w:cs="Arial"/>
                <w:bCs/>
                <w:lang w:eastAsia="es-MX"/>
              </w:rPr>
              <w:t xml:space="preserve">Representante: </w:t>
            </w:r>
          </w:p>
        </w:tc>
        <w:tc>
          <w:tcPr>
            <w:tcW w:w="2728" w:type="dxa"/>
          </w:tcPr>
          <w:p w:rsidR="00223782" w:rsidRPr="001742B4" w:rsidRDefault="00223782" w:rsidP="004030E9">
            <w:pPr>
              <w:rPr>
                <w:rFonts w:asciiTheme="minorHAnsi" w:hAnsiTheme="minorHAnsi" w:cs="Arial"/>
                <w:bCs/>
                <w:lang w:eastAsia="es-MX"/>
              </w:rPr>
            </w:pPr>
          </w:p>
        </w:tc>
      </w:tr>
      <w:tr w:rsidR="00223782" w:rsidRPr="001742B4" w:rsidTr="004030E9">
        <w:trPr>
          <w:trHeight w:val="250"/>
          <w:tblHeader/>
        </w:trPr>
        <w:tc>
          <w:tcPr>
            <w:tcW w:w="7792" w:type="dxa"/>
            <w:shd w:val="clear" w:color="auto" w:fill="auto"/>
            <w:noWrap/>
            <w:vAlign w:val="bottom"/>
          </w:tcPr>
          <w:p w:rsidR="00223782" w:rsidRPr="001742B4" w:rsidRDefault="00223782" w:rsidP="004030E9">
            <w:pPr>
              <w:rPr>
                <w:rFonts w:asciiTheme="minorHAnsi" w:hAnsiTheme="minorHAnsi" w:cs="Arial"/>
                <w:bCs/>
                <w:lang w:eastAsia="es-MX"/>
              </w:rPr>
            </w:pPr>
            <w:r w:rsidRPr="001742B4">
              <w:rPr>
                <w:rFonts w:asciiTheme="minorHAnsi" w:hAnsiTheme="minorHAnsi" w:cs="Arial"/>
                <w:bCs/>
                <w:lang w:eastAsia="es-MX"/>
              </w:rPr>
              <w:t>Vigencia dela propuesta:</w:t>
            </w:r>
          </w:p>
        </w:tc>
        <w:tc>
          <w:tcPr>
            <w:tcW w:w="2728" w:type="dxa"/>
          </w:tcPr>
          <w:p w:rsidR="00223782" w:rsidRPr="001742B4" w:rsidRDefault="00223782" w:rsidP="004030E9">
            <w:pPr>
              <w:rPr>
                <w:rFonts w:asciiTheme="minorHAnsi" w:hAnsiTheme="minorHAnsi" w:cs="Arial"/>
                <w:bCs/>
                <w:lang w:eastAsia="es-MX"/>
              </w:rPr>
            </w:pPr>
          </w:p>
        </w:tc>
      </w:tr>
    </w:tbl>
    <w:p w:rsidR="00223782" w:rsidRPr="001742B4" w:rsidRDefault="00223782" w:rsidP="00223782">
      <w:pPr>
        <w:rPr>
          <w:rFonts w:asciiTheme="minorHAnsi" w:hAnsiTheme="minorHAnsi" w:cs="Arial"/>
        </w:rPr>
      </w:pPr>
    </w:p>
    <w:p w:rsidR="00223782" w:rsidRPr="001742B4" w:rsidRDefault="00223782" w:rsidP="00223782">
      <w:pPr>
        <w:ind w:hanging="810"/>
        <w:rPr>
          <w:rFonts w:asciiTheme="minorHAnsi" w:hAnsiTheme="minorHAnsi" w:cs="Arial"/>
        </w:rPr>
      </w:pPr>
    </w:p>
    <w:p w:rsidR="00223782" w:rsidRPr="001742B4" w:rsidRDefault="00223782" w:rsidP="00223782">
      <w:pPr>
        <w:rPr>
          <w:rFonts w:asciiTheme="minorHAnsi" w:hAnsiTheme="minorHAnsi" w:cs="Arial"/>
          <w:vanish/>
        </w:rPr>
      </w:pPr>
    </w:p>
    <w:tbl>
      <w:tblPr>
        <w:tblW w:w="941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63"/>
        <w:gridCol w:w="807"/>
        <w:gridCol w:w="567"/>
        <w:gridCol w:w="3544"/>
        <w:gridCol w:w="894"/>
        <w:gridCol w:w="2835"/>
      </w:tblGrid>
      <w:tr w:rsidR="00801CC3" w:rsidRPr="001742B4" w:rsidTr="000E25A5">
        <w:trPr>
          <w:cantSplit/>
          <w:trHeight w:val="208"/>
          <w:jc w:val="center"/>
        </w:trPr>
        <w:tc>
          <w:tcPr>
            <w:tcW w:w="763" w:type="dxa"/>
            <w:shd w:val="clear" w:color="auto" w:fill="C6D9F1"/>
          </w:tcPr>
          <w:p w:rsidR="00801CC3" w:rsidRPr="001742B4" w:rsidRDefault="00801CC3" w:rsidP="000E25A5">
            <w:pPr>
              <w:ind w:left="-51" w:right="-2" w:hanging="6"/>
              <w:jc w:val="center"/>
              <w:rPr>
                <w:rFonts w:asciiTheme="minorHAnsi" w:hAnsiTheme="minorHAnsi" w:cs="Tahoma"/>
                <w:b/>
                <w:sz w:val="14"/>
                <w:szCs w:val="14"/>
              </w:rPr>
            </w:pPr>
            <w:r w:rsidRPr="001742B4">
              <w:rPr>
                <w:rFonts w:asciiTheme="minorHAnsi" w:hAnsiTheme="minorHAnsi" w:cs="Tahoma"/>
                <w:b/>
                <w:sz w:val="14"/>
                <w:szCs w:val="14"/>
              </w:rPr>
              <w:t>NO. PARTIDA</w:t>
            </w:r>
          </w:p>
        </w:tc>
        <w:tc>
          <w:tcPr>
            <w:tcW w:w="807" w:type="dxa"/>
            <w:shd w:val="clear" w:color="auto" w:fill="C6D9F1"/>
          </w:tcPr>
          <w:p w:rsidR="00801CC3" w:rsidRPr="001742B4" w:rsidRDefault="00801CC3" w:rsidP="000E25A5">
            <w:pPr>
              <w:ind w:left="-11" w:right="-27"/>
              <w:jc w:val="center"/>
              <w:rPr>
                <w:rFonts w:asciiTheme="minorHAnsi" w:hAnsiTheme="minorHAnsi" w:cs="Tahoma"/>
                <w:b/>
                <w:sz w:val="14"/>
                <w:szCs w:val="14"/>
              </w:rPr>
            </w:pPr>
            <w:r w:rsidRPr="001742B4">
              <w:rPr>
                <w:rFonts w:asciiTheme="minorHAnsi" w:hAnsiTheme="minorHAnsi" w:cs="Tahoma"/>
                <w:b/>
                <w:sz w:val="14"/>
                <w:szCs w:val="14"/>
              </w:rPr>
              <w:t>UNIDAD MEDICA</w:t>
            </w:r>
          </w:p>
        </w:tc>
        <w:tc>
          <w:tcPr>
            <w:tcW w:w="567" w:type="dxa"/>
            <w:shd w:val="clear" w:color="auto" w:fill="C6D9F1"/>
          </w:tcPr>
          <w:p w:rsidR="00801CC3" w:rsidRPr="001742B4" w:rsidRDefault="002C03F6" w:rsidP="000E25A5">
            <w:pPr>
              <w:jc w:val="center"/>
              <w:rPr>
                <w:rFonts w:asciiTheme="minorHAnsi" w:hAnsiTheme="minorHAnsi" w:cs="Tahoma"/>
                <w:b/>
                <w:sz w:val="14"/>
                <w:szCs w:val="14"/>
              </w:rPr>
            </w:pPr>
            <w:r>
              <w:rPr>
                <w:rFonts w:asciiTheme="minorHAnsi" w:hAnsiTheme="minorHAnsi" w:cs="Tahoma"/>
                <w:b/>
                <w:sz w:val="14"/>
                <w:szCs w:val="14"/>
              </w:rPr>
              <w:t>No.</w:t>
            </w:r>
          </w:p>
        </w:tc>
        <w:tc>
          <w:tcPr>
            <w:tcW w:w="3544" w:type="dxa"/>
            <w:shd w:val="clear" w:color="auto" w:fill="C6D9F1"/>
          </w:tcPr>
          <w:p w:rsidR="00801CC3" w:rsidRPr="001742B4" w:rsidRDefault="00801CC3" w:rsidP="000E25A5">
            <w:pPr>
              <w:jc w:val="center"/>
              <w:rPr>
                <w:rFonts w:asciiTheme="minorHAnsi" w:hAnsiTheme="minorHAnsi" w:cs="Tahoma"/>
                <w:b/>
                <w:sz w:val="14"/>
                <w:szCs w:val="14"/>
              </w:rPr>
            </w:pPr>
            <w:r w:rsidRPr="001742B4">
              <w:rPr>
                <w:rFonts w:asciiTheme="minorHAnsi" w:hAnsiTheme="minorHAnsi" w:cs="Tahoma"/>
                <w:b/>
                <w:sz w:val="14"/>
                <w:szCs w:val="14"/>
              </w:rPr>
              <w:t>TIPO DE  PRUEBA</w:t>
            </w:r>
          </w:p>
          <w:p w:rsidR="00801CC3" w:rsidRPr="001742B4" w:rsidRDefault="00801CC3" w:rsidP="000E25A5">
            <w:pPr>
              <w:jc w:val="center"/>
              <w:rPr>
                <w:rFonts w:asciiTheme="minorHAnsi" w:hAnsiTheme="minorHAnsi" w:cs="Tahoma"/>
                <w:b/>
                <w:sz w:val="10"/>
                <w:szCs w:val="10"/>
              </w:rPr>
            </w:pPr>
            <w:r w:rsidRPr="001742B4">
              <w:rPr>
                <w:rFonts w:asciiTheme="minorHAnsi" w:hAnsiTheme="minorHAnsi" w:cs="Tahoma"/>
                <w:b/>
                <w:sz w:val="14"/>
                <w:szCs w:val="14"/>
              </w:rPr>
              <w:t xml:space="preserve"> </w:t>
            </w:r>
            <w:r w:rsidRPr="001742B4">
              <w:rPr>
                <w:rFonts w:asciiTheme="minorHAnsi" w:hAnsiTheme="minorHAnsi" w:cs="Tahoma"/>
                <w:b/>
                <w:sz w:val="10"/>
                <w:szCs w:val="10"/>
              </w:rPr>
              <w:t>( DESGLOSAR  EL TOTAL DE CADA TIPO DE PRUEBA REQUERIDA POR CADA PA</w:t>
            </w:r>
            <w:r w:rsidR="002C03F6">
              <w:rPr>
                <w:rFonts w:asciiTheme="minorHAnsi" w:hAnsiTheme="minorHAnsi" w:cs="Tahoma"/>
                <w:b/>
                <w:sz w:val="10"/>
                <w:szCs w:val="10"/>
              </w:rPr>
              <w:t>RTIDA</w:t>
            </w:r>
            <w:r w:rsidRPr="001742B4">
              <w:rPr>
                <w:rFonts w:asciiTheme="minorHAnsi" w:hAnsiTheme="minorHAnsi" w:cs="Tahoma"/>
                <w:b/>
                <w:sz w:val="10"/>
                <w:szCs w:val="10"/>
              </w:rPr>
              <w:t>)</w:t>
            </w:r>
          </w:p>
        </w:tc>
        <w:tc>
          <w:tcPr>
            <w:tcW w:w="894" w:type="dxa"/>
            <w:shd w:val="clear" w:color="auto" w:fill="C6D9F1"/>
          </w:tcPr>
          <w:p w:rsidR="00801CC3" w:rsidRPr="001742B4" w:rsidRDefault="00801CC3" w:rsidP="000E25A5">
            <w:pPr>
              <w:jc w:val="center"/>
              <w:rPr>
                <w:rFonts w:asciiTheme="minorHAnsi" w:hAnsiTheme="minorHAnsi" w:cs="Tahoma"/>
                <w:b/>
                <w:sz w:val="14"/>
                <w:szCs w:val="14"/>
              </w:rPr>
            </w:pPr>
            <w:r w:rsidRPr="001742B4">
              <w:rPr>
                <w:rFonts w:asciiTheme="minorHAnsi" w:hAnsiTheme="minorHAnsi" w:cs="Tahoma"/>
                <w:b/>
                <w:sz w:val="14"/>
                <w:szCs w:val="14"/>
              </w:rPr>
              <w:t>UNIDAD DE MEDIDA</w:t>
            </w:r>
          </w:p>
        </w:tc>
        <w:tc>
          <w:tcPr>
            <w:tcW w:w="2835" w:type="dxa"/>
            <w:shd w:val="clear" w:color="auto" w:fill="C6D9F1"/>
          </w:tcPr>
          <w:p w:rsidR="00801CC3" w:rsidRPr="001742B4" w:rsidRDefault="00801CC3" w:rsidP="000E25A5">
            <w:pPr>
              <w:jc w:val="center"/>
              <w:rPr>
                <w:rFonts w:asciiTheme="minorHAnsi" w:hAnsiTheme="minorHAnsi" w:cs="Tahoma"/>
                <w:b/>
                <w:sz w:val="14"/>
                <w:szCs w:val="14"/>
              </w:rPr>
            </w:pPr>
            <w:r w:rsidRPr="001742B4">
              <w:rPr>
                <w:rFonts w:asciiTheme="minorHAnsi" w:hAnsiTheme="minorHAnsi" w:cs="Tahoma"/>
                <w:b/>
                <w:sz w:val="14"/>
                <w:szCs w:val="14"/>
              </w:rPr>
              <w:t xml:space="preserve">PRECIO UNITARIO </w:t>
            </w:r>
          </w:p>
          <w:p w:rsidR="00801CC3" w:rsidRPr="001742B4" w:rsidRDefault="00801CC3" w:rsidP="000E25A5">
            <w:pPr>
              <w:jc w:val="center"/>
              <w:rPr>
                <w:rFonts w:asciiTheme="minorHAnsi" w:hAnsiTheme="minorHAnsi" w:cs="Tahoma"/>
                <w:b/>
                <w:sz w:val="14"/>
                <w:szCs w:val="14"/>
              </w:rPr>
            </w:pPr>
            <w:r w:rsidRPr="001742B4">
              <w:rPr>
                <w:rFonts w:asciiTheme="minorHAnsi" w:hAnsiTheme="minorHAnsi" w:cs="Tahoma"/>
                <w:b/>
                <w:sz w:val="14"/>
                <w:szCs w:val="14"/>
              </w:rPr>
              <w:t>PROPUESTO DE CADA  PRUEBA</w:t>
            </w:r>
          </w:p>
        </w:tc>
      </w:tr>
      <w:tr w:rsidR="00801CC3" w:rsidRPr="001742B4" w:rsidTr="000E25A5">
        <w:trPr>
          <w:cantSplit/>
          <w:trHeight w:val="240"/>
          <w:jc w:val="center"/>
        </w:trPr>
        <w:tc>
          <w:tcPr>
            <w:tcW w:w="763" w:type="dxa"/>
          </w:tcPr>
          <w:p w:rsidR="00801CC3" w:rsidRPr="001742B4" w:rsidRDefault="00801CC3" w:rsidP="000E25A5">
            <w:pPr>
              <w:ind w:left="-51" w:right="-2" w:hanging="6"/>
              <w:jc w:val="center"/>
              <w:rPr>
                <w:rFonts w:asciiTheme="minorHAnsi" w:hAnsiTheme="minorHAnsi" w:cs="Tahoma"/>
                <w:sz w:val="14"/>
                <w:szCs w:val="14"/>
              </w:rPr>
            </w:pPr>
          </w:p>
        </w:tc>
        <w:tc>
          <w:tcPr>
            <w:tcW w:w="807" w:type="dxa"/>
          </w:tcPr>
          <w:p w:rsidR="00801CC3" w:rsidRPr="001742B4" w:rsidRDefault="00801CC3" w:rsidP="000E25A5">
            <w:pPr>
              <w:ind w:left="-11" w:right="-27"/>
              <w:jc w:val="center"/>
              <w:rPr>
                <w:rFonts w:asciiTheme="minorHAnsi" w:hAnsiTheme="minorHAnsi" w:cs="Tahoma"/>
                <w:sz w:val="14"/>
                <w:szCs w:val="14"/>
              </w:rPr>
            </w:pPr>
          </w:p>
        </w:tc>
        <w:tc>
          <w:tcPr>
            <w:tcW w:w="567" w:type="dxa"/>
          </w:tcPr>
          <w:p w:rsidR="00801CC3" w:rsidRPr="001742B4" w:rsidRDefault="00801CC3" w:rsidP="000E25A5">
            <w:pPr>
              <w:jc w:val="center"/>
              <w:rPr>
                <w:rFonts w:asciiTheme="minorHAnsi" w:hAnsiTheme="minorHAnsi" w:cs="Tahoma"/>
                <w:sz w:val="14"/>
                <w:szCs w:val="14"/>
              </w:rPr>
            </w:pPr>
          </w:p>
        </w:tc>
        <w:tc>
          <w:tcPr>
            <w:tcW w:w="3544" w:type="dxa"/>
          </w:tcPr>
          <w:p w:rsidR="00801CC3" w:rsidRPr="001742B4" w:rsidRDefault="00801CC3" w:rsidP="000E25A5">
            <w:pPr>
              <w:rPr>
                <w:rFonts w:asciiTheme="minorHAnsi" w:hAnsiTheme="minorHAnsi" w:cs="Tahoma"/>
                <w:sz w:val="14"/>
                <w:szCs w:val="14"/>
              </w:rPr>
            </w:pPr>
          </w:p>
        </w:tc>
        <w:tc>
          <w:tcPr>
            <w:tcW w:w="894" w:type="dxa"/>
          </w:tcPr>
          <w:p w:rsidR="00801CC3" w:rsidRPr="001742B4" w:rsidRDefault="00801CC3" w:rsidP="000E25A5">
            <w:pPr>
              <w:rPr>
                <w:rFonts w:asciiTheme="minorHAnsi" w:hAnsiTheme="minorHAnsi" w:cs="Tahoma"/>
                <w:sz w:val="14"/>
                <w:szCs w:val="14"/>
              </w:rPr>
            </w:pPr>
          </w:p>
        </w:tc>
        <w:tc>
          <w:tcPr>
            <w:tcW w:w="2835" w:type="dxa"/>
          </w:tcPr>
          <w:p w:rsidR="00801CC3" w:rsidRPr="001742B4" w:rsidRDefault="00801CC3" w:rsidP="000E25A5">
            <w:pPr>
              <w:rPr>
                <w:rFonts w:asciiTheme="minorHAnsi" w:hAnsiTheme="minorHAnsi" w:cs="Tahoma"/>
                <w:sz w:val="14"/>
                <w:szCs w:val="14"/>
              </w:rPr>
            </w:pPr>
            <w:r w:rsidRPr="001742B4">
              <w:rPr>
                <w:rFonts w:asciiTheme="minorHAnsi" w:hAnsiTheme="minorHAnsi" w:cs="Tahoma"/>
                <w:sz w:val="14"/>
                <w:szCs w:val="14"/>
              </w:rPr>
              <w:t>$</w:t>
            </w:r>
          </w:p>
        </w:tc>
      </w:tr>
      <w:tr w:rsidR="00801CC3" w:rsidRPr="001742B4" w:rsidTr="000E25A5">
        <w:trPr>
          <w:cantSplit/>
          <w:trHeight w:val="240"/>
          <w:jc w:val="center"/>
        </w:trPr>
        <w:tc>
          <w:tcPr>
            <w:tcW w:w="763" w:type="dxa"/>
          </w:tcPr>
          <w:p w:rsidR="00801CC3" w:rsidRPr="001742B4" w:rsidRDefault="00801CC3" w:rsidP="000E25A5">
            <w:pPr>
              <w:ind w:left="-51" w:right="-2" w:hanging="6"/>
              <w:jc w:val="center"/>
              <w:rPr>
                <w:rFonts w:asciiTheme="minorHAnsi" w:hAnsiTheme="minorHAnsi" w:cs="Tahoma"/>
                <w:sz w:val="14"/>
                <w:szCs w:val="14"/>
              </w:rPr>
            </w:pPr>
          </w:p>
        </w:tc>
        <w:tc>
          <w:tcPr>
            <w:tcW w:w="807" w:type="dxa"/>
          </w:tcPr>
          <w:p w:rsidR="00801CC3" w:rsidRPr="001742B4" w:rsidRDefault="00801CC3" w:rsidP="000E25A5">
            <w:pPr>
              <w:ind w:left="-11" w:right="-27"/>
              <w:jc w:val="center"/>
              <w:rPr>
                <w:rFonts w:asciiTheme="minorHAnsi" w:hAnsiTheme="minorHAnsi" w:cs="Tahoma"/>
                <w:sz w:val="14"/>
                <w:szCs w:val="14"/>
              </w:rPr>
            </w:pPr>
          </w:p>
        </w:tc>
        <w:tc>
          <w:tcPr>
            <w:tcW w:w="567" w:type="dxa"/>
          </w:tcPr>
          <w:p w:rsidR="00801CC3" w:rsidRPr="001742B4" w:rsidRDefault="00801CC3" w:rsidP="000E25A5">
            <w:pPr>
              <w:jc w:val="center"/>
              <w:rPr>
                <w:rFonts w:asciiTheme="minorHAnsi" w:hAnsiTheme="minorHAnsi" w:cs="Tahoma"/>
                <w:sz w:val="14"/>
                <w:szCs w:val="14"/>
              </w:rPr>
            </w:pPr>
          </w:p>
        </w:tc>
        <w:tc>
          <w:tcPr>
            <w:tcW w:w="3544" w:type="dxa"/>
          </w:tcPr>
          <w:p w:rsidR="00801CC3" w:rsidRPr="001742B4" w:rsidRDefault="00801CC3" w:rsidP="000E25A5">
            <w:pPr>
              <w:rPr>
                <w:rFonts w:asciiTheme="minorHAnsi" w:hAnsiTheme="minorHAnsi" w:cs="Tahoma"/>
                <w:sz w:val="14"/>
                <w:szCs w:val="14"/>
              </w:rPr>
            </w:pPr>
          </w:p>
        </w:tc>
        <w:tc>
          <w:tcPr>
            <w:tcW w:w="894" w:type="dxa"/>
          </w:tcPr>
          <w:p w:rsidR="00801CC3" w:rsidRPr="001742B4" w:rsidRDefault="00801CC3" w:rsidP="000E25A5">
            <w:pPr>
              <w:rPr>
                <w:rFonts w:asciiTheme="minorHAnsi" w:hAnsiTheme="minorHAnsi" w:cs="Tahoma"/>
                <w:sz w:val="14"/>
                <w:szCs w:val="14"/>
              </w:rPr>
            </w:pPr>
          </w:p>
        </w:tc>
        <w:tc>
          <w:tcPr>
            <w:tcW w:w="2835" w:type="dxa"/>
          </w:tcPr>
          <w:p w:rsidR="00801CC3" w:rsidRPr="001742B4" w:rsidRDefault="00801CC3" w:rsidP="000E25A5">
            <w:pPr>
              <w:rPr>
                <w:rFonts w:asciiTheme="minorHAnsi" w:hAnsiTheme="minorHAnsi" w:cs="Tahoma"/>
                <w:sz w:val="14"/>
                <w:szCs w:val="14"/>
              </w:rPr>
            </w:pPr>
            <w:r w:rsidRPr="001742B4">
              <w:rPr>
                <w:rFonts w:asciiTheme="minorHAnsi" w:hAnsiTheme="minorHAnsi" w:cs="Tahoma"/>
                <w:sz w:val="14"/>
                <w:szCs w:val="14"/>
              </w:rPr>
              <w:t>$</w:t>
            </w:r>
          </w:p>
        </w:tc>
      </w:tr>
      <w:tr w:rsidR="00801CC3" w:rsidRPr="001742B4" w:rsidTr="000E25A5">
        <w:trPr>
          <w:trHeight w:val="220"/>
          <w:jc w:val="center"/>
        </w:trPr>
        <w:tc>
          <w:tcPr>
            <w:tcW w:w="763" w:type="dxa"/>
          </w:tcPr>
          <w:p w:rsidR="00801CC3" w:rsidRPr="001742B4" w:rsidRDefault="00801CC3" w:rsidP="000E25A5">
            <w:pPr>
              <w:ind w:left="-51" w:right="-2" w:hanging="6"/>
              <w:jc w:val="center"/>
              <w:rPr>
                <w:rFonts w:asciiTheme="minorHAnsi" w:hAnsiTheme="minorHAnsi" w:cs="Tahoma"/>
                <w:sz w:val="14"/>
                <w:szCs w:val="14"/>
              </w:rPr>
            </w:pPr>
          </w:p>
        </w:tc>
        <w:tc>
          <w:tcPr>
            <w:tcW w:w="807" w:type="dxa"/>
          </w:tcPr>
          <w:p w:rsidR="00801CC3" w:rsidRPr="001742B4" w:rsidRDefault="00801CC3" w:rsidP="000E25A5">
            <w:pPr>
              <w:ind w:left="-11" w:right="-27"/>
              <w:jc w:val="center"/>
              <w:rPr>
                <w:rFonts w:asciiTheme="minorHAnsi" w:hAnsiTheme="minorHAnsi" w:cs="Tahoma"/>
                <w:sz w:val="14"/>
                <w:szCs w:val="14"/>
              </w:rPr>
            </w:pPr>
          </w:p>
        </w:tc>
        <w:tc>
          <w:tcPr>
            <w:tcW w:w="567" w:type="dxa"/>
          </w:tcPr>
          <w:p w:rsidR="00801CC3" w:rsidRPr="001742B4" w:rsidRDefault="00801CC3" w:rsidP="000E25A5">
            <w:pPr>
              <w:jc w:val="center"/>
              <w:rPr>
                <w:rFonts w:asciiTheme="minorHAnsi" w:hAnsiTheme="minorHAnsi" w:cs="Tahoma"/>
                <w:sz w:val="14"/>
                <w:szCs w:val="14"/>
              </w:rPr>
            </w:pPr>
          </w:p>
        </w:tc>
        <w:tc>
          <w:tcPr>
            <w:tcW w:w="3544" w:type="dxa"/>
          </w:tcPr>
          <w:p w:rsidR="00801CC3" w:rsidRPr="001742B4" w:rsidRDefault="00801CC3" w:rsidP="000E25A5">
            <w:pPr>
              <w:rPr>
                <w:rFonts w:asciiTheme="minorHAnsi" w:hAnsiTheme="minorHAnsi" w:cs="Tahoma"/>
                <w:sz w:val="14"/>
                <w:szCs w:val="14"/>
              </w:rPr>
            </w:pPr>
          </w:p>
        </w:tc>
        <w:tc>
          <w:tcPr>
            <w:tcW w:w="894" w:type="dxa"/>
          </w:tcPr>
          <w:p w:rsidR="00801CC3" w:rsidRPr="001742B4" w:rsidRDefault="00801CC3" w:rsidP="000E25A5">
            <w:pPr>
              <w:rPr>
                <w:rFonts w:asciiTheme="minorHAnsi" w:hAnsiTheme="minorHAnsi" w:cs="Tahoma"/>
                <w:sz w:val="14"/>
                <w:szCs w:val="14"/>
              </w:rPr>
            </w:pPr>
          </w:p>
        </w:tc>
        <w:tc>
          <w:tcPr>
            <w:tcW w:w="2835" w:type="dxa"/>
          </w:tcPr>
          <w:p w:rsidR="00801CC3" w:rsidRPr="001742B4" w:rsidRDefault="00801CC3" w:rsidP="000E25A5">
            <w:pPr>
              <w:rPr>
                <w:rFonts w:asciiTheme="minorHAnsi" w:hAnsiTheme="minorHAnsi" w:cs="Tahoma"/>
                <w:sz w:val="14"/>
                <w:szCs w:val="14"/>
              </w:rPr>
            </w:pPr>
            <w:r w:rsidRPr="001742B4">
              <w:rPr>
                <w:rFonts w:asciiTheme="minorHAnsi" w:hAnsiTheme="minorHAnsi" w:cs="Tahoma"/>
                <w:sz w:val="14"/>
                <w:szCs w:val="14"/>
              </w:rPr>
              <w:t>$</w:t>
            </w:r>
          </w:p>
        </w:tc>
      </w:tr>
      <w:tr w:rsidR="00801CC3" w:rsidRPr="001742B4" w:rsidTr="000E25A5">
        <w:trPr>
          <w:trHeight w:val="220"/>
          <w:jc w:val="center"/>
        </w:trPr>
        <w:tc>
          <w:tcPr>
            <w:tcW w:w="763" w:type="dxa"/>
          </w:tcPr>
          <w:p w:rsidR="00801CC3" w:rsidRPr="001742B4" w:rsidRDefault="00801CC3" w:rsidP="000E25A5">
            <w:pPr>
              <w:ind w:left="-51" w:right="-2" w:hanging="6"/>
              <w:jc w:val="center"/>
              <w:rPr>
                <w:rFonts w:asciiTheme="minorHAnsi" w:hAnsiTheme="minorHAnsi" w:cs="Tahoma"/>
                <w:sz w:val="14"/>
                <w:szCs w:val="14"/>
              </w:rPr>
            </w:pPr>
          </w:p>
        </w:tc>
        <w:tc>
          <w:tcPr>
            <w:tcW w:w="807" w:type="dxa"/>
          </w:tcPr>
          <w:p w:rsidR="00801CC3" w:rsidRPr="001742B4" w:rsidRDefault="00801CC3" w:rsidP="000E25A5">
            <w:pPr>
              <w:ind w:left="-11" w:right="-27"/>
              <w:jc w:val="center"/>
              <w:rPr>
                <w:rFonts w:asciiTheme="minorHAnsi" w:hAnsiTheme="minorHAnsi" w:cs="Tahoma"/>
                <w:sz w:val="14"/>
                <w:szCs w:val="14"/>
              </w:rPr>
            </w:pPr>
          </w:p>
        </w:tc>
        <w:tc>
          <w:tcPr>
            <w:tcW w:w="567" w:type="dxa"/>
          </w:tcPr>
          <w:p w:rsidR="00801CC3" w:rsidRPr="001742B4" w:rsidRDefault="00801CC3" w:rsidP="000E25A5">
            <w:pPr>
              <w:jc w:val="center"/>
              <w:rPr>
                <w:rFonts w:asciiTheme="minorHAnsi" w:hAnsiTheme="minorHAnsi" w:cs="Tahoma"/>
                <w:sz w:val="14"/>
                <w:szCs w:val="14"/>
              </w:rPr>
            </w:pPr>
          </w:p>
        </w:tc>
        <w:tc>
          <w:tcPr>
            <w:tcW w:w="3544" w:type="dxa"/>
          </w:tcPr>
          <w:p w:rsidR="00801CC3" w:rsidRPr="001742B4" w:rsidRDefault="00801CC3" w:rsidP="000E25A5">
            <w:pPr>
              <w:rPr>
                <w:rFonts w:asciiTheme="minorHAnsi" w:hAnsiTheme="minorHAnsi" w:cs="Tahoma"/>
                <w:sz w:val="14"/>
                <w:szCs w:val="14"/>
              </w:rPr>
            </w:pPr>
          </w:p>
        </w:tc>
        <w:tc>
          <w:tcPr>
            <w:tcW w:w="894" w:type="dxa"/>
          </w:tcPr>
          <w:p w:rsidR="00801CC3" w:rsidRPr="001742B4" w:rsidRDefault="00801CC3" w:rsidP="000E25A5">
            <w:pPr>
              <w:rPr>
                <w:rFonts w:asciiTheme="minorHAnsi" w:hAnsiTheme="minorHAnsi" w:cs="Tahoma"/>
                <w:sz w:val="14"/>
                <w:szCs w:val="14"/>
              </w:rPr>
            </w:pPr>
          </w:p>
        </w:tc>
        <w:tc>
          <w:tcPr>
            <w:tcW w:w="2835" w:type="dxa"/>
          </w:tcPr>
          <w:p w:rsidR="00801CC3" w:rsidRPr="001742B4" w:rsidRDefault="00801CC3" w:rsidP="000E25A5">
            <w:pPr>
              <w:rPr>
                <w:rFonts w:asciiTheme="minorHAnsi" w:hAnsiTheme="minorHAnsi" w:cs="Tahoma"/>
                <w:sz w:val="14"/>
                <w:szCs w:val="14"/>
              </w:rPr>
            </w:pPr>
            <w:r w:rsidRPr="001742B4">
              <w:rPr>
                <w:rFonts w:asciiTheme="minorHAnsi" w:hAnsiTheme="minorHAnsi" w:cs="Tahoma"/>
                <w:sz w:val="14"/>
                <w:szCs w:val="14"/>
              </w:rPr>
              <w:t>$</w:t>
            </w:r>
          </w:p>
        </w:tc>
      </w:tr>
      <w:tr w:rsidR="00801CC3" w:rsidRPr="001742B4" w:rsidTr="000E25A5">
        <w:trPr>
          <w:trHeight w:val="220"/>
          <w:jc w:val="center"/>
        </w:trPr>
        <w:tc>
          <w:tcPr>
            <w:tcW w:w="763" w:type="dxa"/>
            <w:tcBorders>
              <w:top w:val="single" w:sz="6" w:space="0" w:color="auto"/>
              <w:left w:val="single" w:sz="6" w:space="0" w:color="auto"/>
              <w:bottom w:val="single" w:sz="6" w:space="0" w:color="auto"/>
              <w:right w:val="single" w:sz="6" w:space="0" w:color="auto"/>
            </w:tcBorders>
          </w:tcPr>
          <w:p w:rsidR="00801CC3" w:rsidRPr="001742B4" w:rsidRDefault="00801CC3" w:rsidP="000E25A5">
            <w:pPr>
              <w:ind w:left="-51" w:right="-2" w:hanging="6"/>
              <w:jc w:val="center"/>
              <w:rPr>
                <w:rFonts w:asciiTheme="minorHAnsi" w:hAnsiTheme="minorHAnsi" w:cs="Tahoma"/>
                <w:sz w:val="14"/>
                <w:szCs w:val="14"/>
              </w:rPr>
            </w:pPr>
          </w:p>
        </w:tc>
        <w:tc>
          <w:tcPr>
            <w:tcW w:w="807" w:type="dxa"/>
            <w:tcBorders>
              <w:top w:val="single" w:sz="6" w:space="0" w:color="auto"/>
              <w:left w:val="single" w:sz="6" w:space="0" w:color="auto"/>
              <w:bottom w:val="single" w:sz="6" w:space="0" w:color="auto"/>
              <w:right w:val="single" w:sz="6" w:space="0" w:color="auto"/>
            </w:tcBorders>
          </w:tcPr>
          <w:p w:rsidR="00801CC3" w:rsidRPr="001742B4" w:rsidRDefault="00801CC3" w:rsidP="000E25A5">
            <w:pPr>
              <w:ind w:left="-11" w:right="-27"/>
              <w:jc w:val="center"/>
              <w:rPr>
                <w:rFonts w:asciiTheme="minorHAnsi" w:hAnsiTheme="minorHAnsi" w:cs="Tahoma"/>
                <w:sz w:val="14"/>
                <w:szCs w:val="14"/>
              </w:rPr>
            </w:pPr>
          </w:p>
        </w:tc>
        <w:tc>
          <w:tcPr>
            <w:tcW w:w="567" w:type="dxa"/>
            <w:tcBorders>
              <w:top w:val="single" w:sz="6" w:space="0" w:color="auto"/>
              <w:left w:val="single" w:sz="6" w:space="0" w:color="auto"/>
              <w:bottom w:val="single" w:sz="6" w:space="0" w:color="auto"/>
              <w:right w:val="single" w:sz="6" w:space="0" w:color="auto"/>
            </w:tcBorders>
          </w:tcPr>
          <w:p w:rsidR="00801CC3" w:rsidRPr="001742B4" w:rsidRDefault="00801CC3" w:rsidP="000E25A5">
            <w:pPr>
              <w:jc w:val="center"/>
              <w:rPr>
                <w:rFonts w:asciiTheme="minorHAnsi" w:hAnsiTheme="minorHAnsi" w:cs="Tahoma"/>
                <w:sz w:val="14"/>
                <w:szCs w:val="14"/>
              </w:rPr>
            </w:pPr>
          </w:p>
        </w:tc>
        <w:tc>
          <w:tcPr>
            <w:tcW w:w="3544" w:type="dxa"/>
            <w:tcBorders>
              <w:top w:val="single" w:sz="6" w:space="0" w:color="auto"/>
              <w:left w:val="single" w:sz="6" w:space="0" w:color="auto"/>
              <w:bottom w:val="single" w:sz="6" w:space="0" w:color="auto"/>
              <w:right w:val="single" w:sz="6" w:space="0" w:color="auto"/>
            </w:tcBorders>
          </w:tcPr>
          <w:p w:rsidR="00801CC3" w:rsidRPr="001742B4" w:rsidRDefault="00801CC3" w:rsidP="000E25A5">
            <w:pPr>
              <w:jc w:val="right"/>
              <w:rPr>
                <w:rFonts w:asciiTheme="minorHAnsi" w:hAnsiTheme="minorHAnsi" w:cs="Tahoma"/>
                <w:sz w:val="14"/>
                <w:szCs w:val="14"/>
              </w:rPr>
            </w:pPr>
            <w:r w:rsidRPr="001742B4">
              <w:rPr>
                <w:rFonts w:asciiTheme="minorHAnsi" w:hAnsiTheme="minorHAnsi" w:cs="Tahoma"/>
                <w:sz w:val="14"/>
                <w:szCs w:val="14"/>
              </w:rPr>
              <w:t>SUBTOTAL</w:t>
            </w:r>
          </w:p>
        </w:tc>
        <w:tc>
          <w:tcPr>
            <w:tcW w:w="894" w:type="dxa"/>
            <w:tcBorders>
              <w:top w:val="single" w:sz="6" w:space="0" w:color="auto"/>
              <w:left w:val="single" w:sz="6" w:space="0" w:color="auto"/>
              <w:bottom w:val="single" w:sz="6" w:space="0" w:color="auto"/>
              <w:right w:val="single" w:sz="6" w:space="0" w:color="auto"/>
            </w:tcBorders>
          </w:tcPr>
          <w:p w:rsidR="00801CC3" w:rsidRPr="001742B4" w:rsidRDefault="00801CC3" w:rsidP="000E25A5">
            <w:pPr>
              <w:rPr>
                <w:rFonts w:asciiTheme="minorHAnsi" w:hAnsiTheme="minorHAnsi" w:cs="Tahoma"/>
                <w:sz w:val="14"/>
                <w:szCs w:val="14"/>
              </w:rPr>
            </w:pPr>
          </w:p>
        </w:tc>
        <w:tc>
          <w:tcPr>
            <w:tcW w:w="2835" w:type="dxa"/>
            <w:tcBorders>
              <w:top w:val="single" w:sz="6" w:space="0" w:color="auto"/>
              <w:left w:val="single" w:sz="6" w:space="0" w:color="auto"/>
              <w:bottom w:val="single" w:sz="6" w:space="0" w:color="auto"/>
              <w:right w:val="single" w:sz="6" w:space="0" w:color="auto"/>
            </w:tcBorders>
          </w:tcPr>
          <w:p w:rsidR="00801CC3" w:rsidRPr="001742B4" w:rsidRDefault="00801CC3" w:rsidP="000E25A5">
            <w:pPr>
              <w:rPr>
                <w:rFonts w:asciiTheme="minorHAnsi" w:hAnsiTheme="minorHAnsi" w:cs="Tahoma"/>
                <w:sz w:val="14"/>
                <w:szCs w:val="14"/>
              </w:rPr>
            </w:pPr>
            <w:r w:rsidRPr="001742B4">
              <w:rPr>
                <w:rFonts w:asciiTheme="minorHAnsi" w:hAnsiTheme="minorHAnsi" w:cs="Tahoma"/>
                <w:sz w:val="14"/>
                <w:szCs w:val="14"/>
              </w:rPr>
              <w:t>$</w:t>
            </w:r>
          </w:p>
        </w:tc>
      </w:tr>
    </w:tbl>
    <w:p w:rsidR="00223782" w:rsidRPr="001742B4" w:rsidRDefault="00223782" w:rsidP="00223782">
      <w:pPr>
        <w:pStyle w:val="2"/>
        <w:ind w:left="1368"/>
        <w:jc w:val="center"/>
        <w:rPr>
          <w:rFonts w:asciiTheme="minorHAnsi" w:hAnsiTheme="minorHAnsi" w:cs="Arial"/>
          <w:sz w:val="24"/>
          <w:szCs w:val="24"/>
        </w:rPr>
      </w:pPr>
    </w:p>
    <w:p w:rsidR="00223782" w:rsidRPr="001742B4" w:rsidRDefault="00223782" w:rsidP="00223782">
      <w:pPr>
        <w:pStyle w:val="2"/>
        <w:ind w:left="0"/>
        <w:jc w:val="left"/>
        <w:rPr>
          <w:rFonts w:asciiTheme="minorHAnsi" w:hAnsiTheme="minorHAnsi" w:cs="Arial"/>
          <w:lang w:eastAsia="es-MX"/>
        </w:rPr>
      </w:pPr>
      <w:r w:rsidRPr="001742B4">
        <w:rPr>
          <w:rFonts w:asciiTheme="minorHAnsi" w:hAnsiTheme="minorHAnsi" w:cs="Arial"/>
          <w:lang w:eastAsia="es-MX"/>
        </w:rPr>
        <w:t xml:space="preserve">Incluyendo programación, fletes, maniobras de carga y descarga, seguros y todos los costos relacionados para poner los </w:t>
      </w:r>
      <w:r w:rsidR="002C03F6">
        <w:rPr>
          <w:rFonts w:asciiTheme="minorHAnsi" w:hAnsiTheme="minorHAnsi" w:cs="Arial"/>
          <w:lang w:eastAsia="es-MX"/>
        </w:rPr>
        <w:t>servicio</w:t>
      </w:r>
      <w:r w:rsidRPr="001742B4">
        <w:rPr>
          <w:rFonts w:asciiTheme="minorHAnsi" w:hAnsiTheme="minorHAnsi" w:cs="Arial"/>
          <w:lang w:eastAsia="es-MX"/>
        </w:rPr>
        <w:t>s en los lugares de destino según corresponda.</w:t>
      </w:r>
    </w:p>
    <w:p w:rsidR="00223782" w:rsidRPr="001742B4" w:rsidRDefault="00223782" w:rsidP="00223782">
      <w:pPr>
        <w:pStyle w:val="2"/>
        <w:ind w:left="0"/>
        <w:jc w:val="left"/>
        <w:rPr>
          <w:rFonts w:asciiTheme="minorHAnsi" w:hAnsiTheme="minorHAnsi" w:cs="Arial"/>
          <w:sz w:val="24"/>
          <w:szCs w:val="24"/>
          <w:u w:val="single"/>
        </w:rPr>
      </w:pPr>
    </w:p>
    <w:p w:rsidR="00223782" w:rsidRPr="001742B4" w:rsidRDefault="00223782" w:rsidP="00223782">
      <w:pPr>
        <w:pStyle w:val="2"/>
        <w:ind w:left="0"/>
        <w:jc w:val="left"/>
        <w:rPr>
          <w:rFonts w:asciiTheme="minorHAnsi" w:hAnsiTheme="minorHAnsi" w:cs="Arial"/>
          <w:sz w:val="24"/>
          <w:szCs w:val="24"/>
          <w:u w:val="single"/>
        </w:rPr>
      </w:pPr>
      <w:r w:rsidRPr="001742B4">
        <w:rPr>
          <w:rFonts w:asciiTheme="minorHAnsi" w:hAnsiTheme="minorHAnsi" w:cs="Arial"/>
          <w:sz w:val="24"/>
          <w:szCs w:val="24"/>
          <w:u w:val="single"/>
        </w:rPr>
        <w:t>ESTABLECER CONDICIONES DE PRECIO Y PAGO</w:t>
      </w:r>
    </w:p>
    <w:p w:rsidR="00223782" w:rsidRPr="001742B4" w:rsidRDefault="00223782" w:rsidP="00223782">
      <w:pPr>
        <w:pStyle w:val="2"/>
        <w:ind w:left="1368"/>
        <w:jc w:val="center"/>
        <w:rPr>
          <w:rFonts w:asciiTheme="minorHAnsi" w:hAnsiTheme="minorHAnsi" w:cs="Arial"/>
          <w:sz w:val="24"/>
          <w:szCs w:val="24"/>
        </w:rPr>
      </w:pPr>
    </w:p>
    <w:p w:rsidR="00223782" w:rsidRPr="001742B4" w:rsidRDefault="00223782" w:rsidP="00223782">
      <w:pPr>
        <w:pStyle w:val="2"/>
        <w:ind w:left="1368"/>
        <w:jc w:val="center"/>
        <w:rPr>
          <w:rFonts w:asciiTheme="minorHAnsi" w:hAnsiTheme="minorHAnsi" w:cs="Arial"/>
          <w:sz w:val="24"/>
          <w:szCs w:val="24"/>
        </w:rPr>
      </w:pPr>
    </w:p>
    <w:p w:rsidR="00223782" w:rsidRPr="001742B4" w:rsidRDefault="00223782" w:rsidP="00223782">
      <w:pPr>
        <w:pStyle w:val="Textoindependiente2"/>
        <w:ind w:left="1134"/>
        <w:rPr>
          <w:rFonts w:asciiTheme="minorHAnsi" w:hAnsiTheme="minorHAnsi"/>
          <w:b w:val="0"/>
          <w:sz w:val="24"/>
          <w:szCs w:val="24"/>
        </w:rPr>
      </w:pPr>
      <w:r w:rsidRPr="001742B4">
        <w:rPr>
          <w:rFonts w:asciiTheme="minorHAnsi" w:hAnsiTheme="minorHAnsi"/>
          <w:b w:val="0"/>
          <w:sz w:val="24"/>
          <w:szCs w:val="24"/>
        </w:rPr>
        <w:t>NOMBRE Y FIRMA DEL LICITANTE</w:t>
      </w:r>
    </w:p>
    <w:p w:rsidR="00223782" w:rsidRPr="001742B4" w:rsidRDefault="00223782" w:rsidP="00223782">
      <w:pPr>
        <w:pStyle w:val="Textoindependiente2"/>
        <w:ind w:left="1134"/>
        <w:rPr>
          <w:rFonts w:asciiTheme="minorHAnsi" w:hAnsiTheme="minorHAnsi"/>
          <w:b w:val="0"/>
          <w:sz w:val="24"/>
          <w:szCs w:val="24"/>
        </w:rPr>
      </w:pPr>
      <w:r w:rsidRPr="001742B4">
        <w:rPr>
          <w:rFonts w:asciiTheme="minorHAnsi" w:hAnsiTheme="minorHAnsi"/>
          <w:b w:val="0"/>
          <w:sz w:val="24"/>
          <w:szCs w:val="24"/>
        </w:rPr>
        <w:t>O SU REPRESENTANTE LEGAL</w:t>
      </w:r>
    </w:p>
    <w:p w:rsidR="00223782" w:rsidRPr="001742B4" w:rsidRDefault="00223782" w:rsidP="00223782">
      <w:pPr>
        <w:pStyle w:val="2"/>
        <w:ind w:left="1368"/>
        <w:jc w:val="center"/>
        <w:rPr>
          <w:rFonts w:asciiTheme="minorHAnsi" w:hAnsiTheme="minorHAnsi" w:cs="Arial"/>
          <w:sz w:val="24"/>
          <w:szCs w:val="24"/>
        </w:rPr>
      </w:pPr>
    </w:p>
    <w:p w:rsidR="00223782" w:rsidRPr="001742B4" w:rsidRDefault="00223782" w:rsidP="00223782">
      <w:pPr>
        <w:pStyle w:val="2"/>
        <w:ind w:left="1368"/>
        <w:jc w:val="center"/>
        <w:rPr>
          <w:rFonts w:asciiTheme="minorHAnsi" w:hAnsiTheme="minorHAnsi" w:cs="Arial"/>
          <w:sz w:val="24"/>
          <w:szCs w:val="24"/>
        </w:rPr>
      </w:pPr>
    </w:p>
    <w:p w:rsidR="00223782" w:rsidRPr="001742B4" w:rsidRDefault="00223782" w:rsidP="00223782">
      <w:pPr>
        <w:pStyle w:val="2"/>
        <w:ind w:left="1368"/>
        <w:jc w:val="center"/>
        <w:rPr>
          <w:rFonts w:asciiTheme="minorHAnsi" w:hAnsiTheme="minorHAnsi" w:cs="Arial"/>
          <w:sz w:val="24"/>
          <w:szCs w:val="24"/>
        </w:rPr>
      </w:pPr>
    </w:p>
    <w:p w:rsidR="00223782" w:rsidRPr="001742B4" w:rsidRDefault="00223782" w:rsidP="00223782">
      <w:pPr>
        <w:tabs>
          <w:tab w:val="left" w:pos="-284"/>
        </w:tabs>
        <w:ind w:right="131"/>
        <w:jc w:val="both"/>
        <w:rPr>
          <w:rFonts w:asciiTheme="minorHAnsi" w:hAnsiTheme="minorHAnsi" w:cs="Calibri"/>
        </w:rPr>
      </w:pPr>
      <w:r w:rsidRPr="001742B4">
        <w:rPr>
          <w:rFonts w:asciiTheme="minorHAnsi" w:hAnsiTheme="minorHAnsi" w:cs="Arial"/>
        </w:rPr>
        <w:t>Nota: El presente formato podrá ser reproducido por cada participante en el modo que estime conveniente, debiendo respetar su contenido esencial.</w:t>
      </w:r>
    </w:p>
    <w:p w:rsidR="00223782" w:rsidRPr="001742B4" w:rsidRDefault="00223782" w:rsidP="00223782">
      <w:pPr>
        <w:tabs>
          <w:tab w:val="left" w:pos="-284"/>
        </w:tabs>
        <w:ind w:right="131"/>
        <w:jc w:val="both"/>
        <w:rPr>
          <w:rFonts w:asciiTheme="minorHAnsi" w:hAnsiTheme="minorHAnsi" w:cs="Calibri"/>
        </w:rPr>
      </w:pPr>
    </w:p>
    <w:p w:rsidR="00223782" w:rsidRPr="001742B4" w:rsidRDefault="00223782" w:rsidP="00223782">
      <w:pPr>
        <w:ind w:left="426"/>
        <w:jc w:val="both"/>
        <w:rPr>
          <w:rFonts w:asciiTheme="minorHAnsi" w:hAnsiTheme="minorHAnsi" w:cs="Arial"/>
        </w:rPr>
      </w:pPr>
    </w:p>
    <w:p w:rsidR="00223782" w:rsidRPr="001742B4" w:rsidRDefault="00223782" w:rsidP="00223782">
      <w:pPr>
        <w:rPr>
          <w:rFonts w:asciiTheme="minorHAnsi" w:hAnsiTheme="minorHAnsi" w:cs="Arial"/>
        </w:rPr>
      </w:pPr>
    </w:p>
    <w:p w:rsidR="00223782" w:rsidRPr="001742B4" w:rsidRDefault="00223782" w:rsidP="00223782">
      <w:pPr>
        <w:rPr>
          <w:rFonts w:asciiTheme="minorHAnsi" w:hAnsiTheme="minorHAnsi" w:cs="Arial"/>
        </w:rPr>
      </w:pPr>
    </w:p>
    <w:p w:rsidR="00223782" w:rsidRPr="001742B4" w:rsidRDefault="00223782" w:rsidP="00223782">
      <w:pPr>
        <w:rPr>
          <w:rFonts w:asciiTheme="minorHAnsi" w:hAnsiTheme="minorHAnsi" w:cs="Arial"/>
        </w:rPr>
      </w:pPr>
    </w:p>
    <w:p w:rsidR="00223782" w:rsidRPr="001742B4" w:rsidRDefault="00223782" w:rsidP="00223782">
      <w:pPr>
        <w:rPr>
          <w:rFonts w:asciiTheme="minorHAnsi" w:hAnsiTheme="minorHAnsi" w:cs="Arial"/>
        </w:rPr>
      </w:pPr>
    </w:p>
    <w:p w:rsidR="00223782" w:rsidRPr="001742B4" w:rsidRDefault="00223782" w:rsidP="00223782">
      <w:pPr>
        <w:rPr>
          <w:rFonts w:asciiTheme="minorHAnsi" w:hAnsiTheme="minorHAnsi" w:cs="Arial"/>
        </w:rPr>
      </w:pPr>
    </w:p>
    <w:p w:rsidR="00223782" w:rsidRPr="001742B4" w:rsidRDefault="00223782"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801CC3">
      <w:pPr>
        <w:jc w:val="center"/>
        <w:rPr>
          <w:rFonts w:asciiTheme="minorHAnsi" w:hAnsiTheme="minorHAnsi" w:cs="Arial"/>
          <w:b/>
        </w:rPr>
      </w:pPr>
    </w:p>
    <w:p w:rsidR="00801CC3" w:rsidRPr="001742B4" w:rsidRDefault="00801CC3" w:rsidP="00801CC3">
      <w:pPr>
        <w:jc w:val="center"/>
        <w:rPr>
          <w:rFonts w:asciiTheme="minorHAnsi" w:hAnsiTheme="minorHAnsi" w:cs="Arial"/>
          <w:b/>
        </w:rPr>
      </w:pPr>
      <w:r w:rsidRPr="001742B4">
        <w:rPr>
          <w:rFonts w:asciiTheme="minorHAnsi" w:hAnsiTheme="minorHAnsi" w:cs="Arial"/>
          <w:b/>
        </w:rPr>
        <w:t>ANEXO 10</w:t>
      </w:r>
    </w:p>
    <w:p w:rsidR="00801CC3" w:rsidRPr="001742B4" w:rsidRDefault="00801CC3" w:rsidP="00801CC3">
      <w:pPr>
        <w:jc w:val="center"/>
        <w:rPr>
          <w:rFonts w:asciiTheme="minorHAnsi" w:hAnsiTheme="minorHAnsi" w:cs="Arial"/>
          <w:b/>
          <w:bCs/>
        </w:rPr>
      </w:pPr>
      <w:r w:rsidRPr="001742B4">
        <w:rPr>
          <w:rFonts w:asciiTheme="minorHAnsi" w:hAnsiTheme="minorHAnsi" w:cs="Arial"/>
          <w:b/>
          <w:bCs/>
        </w:rPr>
        <w:t>PROPUESTA ECONOMICA</w:t>
      </w:r>
    </w:p>
    <w:p w:rsidR="00801CC3" w:rsidRPr="001742B4" w:rsidRDefault="00801CC3" w:rsidP="00801CC3">
      <w:pPr>
        <w:ind w:left="426"/>
        <w:jc w:val="center"/>
        <w:rPr>
          <w:rFonts w:asciiTheme="minorHAnsi" w:hAnsiTheme="minorHAnsi" w:cs="Arial"/>
          <w:i/>
          <w:szCs w:val="36"/>
        </w:rPr>
      </w:pPr>
      <w:r w:rsidRPr="001742B4">
        <w:rPr>
          <w:rFonts w:asciiTheme="minorHAnsi" w:hAnsiTheme="minorHAnsi" w:cs="Arial"/>
          <w:i/>
          <w:szCs w:val="36"/>
        </w:rPr>
        <w:t>NOMENCLATURA E IDENTIFICACION DE LA LICITACION</w:t>
      </w: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801CC3">
      <w:pPr>
        <w:ind w:left="-540" w:right="-432"/>
        <w:rPr>
          <w:rFonts w:asciiTheme="minorHAnsi" w:hAnsiTheme="minorHAnsi" w:cs="Calibri"/>
          <w:sz w:val="22"/>
          <w:szCs w:val="22"/>
        </w:rPr>
      </w:pPr>
      <w:r w:rsidRPr="001742B4">
        <w:rPr>
          <w:rFonts w:asciiTheme="minorHAnsi" w:hAnsiTheme="minorHAnsi" w:cs="Calibri"/>
          <w:sz w:val="22"/>
          <w:szCs w:val="22"/>
        </w:rPr>
        <w:t>ESTIMADOS SEÑORES:</w:t>
      </w:r>
    </w:p>
    <w:p w:rsidR="00801CC3" w:rsidRPr="001742B4" w:rsidRDefault="00801CC3" w:rsidP="00801CC3">
      <w:pPr>
        <w:ind w:left="-360" w:right="-432"/>
        <w:rPr>
          <w:rFonts w:asciiTheme="minorHAnsi" w:hAnsiTheme="minorHAnsi" w:cs="Calibri"/>
          <w:sz w:val="22"/>
          <w:szCs w:val="22"/>
        </w:rPr>
      </w:pPr>
    </w:p>
    <w:p w:rsidR="00801CC3" w:rsidRPr="001742B4" w:rsidRDefault="00801CC3" w:rsidP="00801CC3">
      <w:pPr>
        <w:pStyle w:val="Textodebloque"/>
        <w:ind w:left="-540" w:right="-648" w:firstLine="0"/>
        <w:rPr>
          <w:rFonts w:asciiTheme="minorHAnsi" w:hAnsiTheme="minorHAnsi" w:cs="Calibri"/>
          <w:sz w:val="22"/>
          <w:szCs w:val="22"/>
        </w:rPr>
      </w:pPr>
      <w:r w:rsidRPr="001742B4">
        <w:rPr>
          <w:rFonts w:asciiTheme="minorHAnsi" w:hAnsiTheme="minorHAnsi" w:cs="Calibri"/>
          <w:sz w:val="22"/>
          <w:szCs w:val="22"/>
        </w:rPr>
        <w:t>UNA VEZ EXAMINADAS LAS INSTRUCCIONES DE COTIZACION, LAS CONDICIONES GENERALES DEL CONTRATO Y LAS ESPECIFICACIONES, INCLUYENDO SUS MODIFICACIONES, POR MEDIO DE LA PRESENTE LOS SUSCRITOS OFRECEMOS:___________________________________. INCLUIDOS EN EL CATALOGO DE CONCEPTOS RESPECTIVO, POR LA SUMA DE: $_____________________________, SON (____________________________________________________</w:t>
      </w:r>
    </w:p>
    <w:p w:rsidR="00801CC3" w:rsidRPr="001742B4" w:rsidRDefault="00801CC3" w:rsidP="00801CC3">
      <w:pPr>
        <w:spacing w:line="360" w:lineRule="auto"/>
        <w:ind w:left="-360" w:right="-432"/>
        <w:jc w:val="both"/>
        <w:rPr>
          <w:rFonts w:asciiTheme="minorHAnsi" w:hAnsiTheme="minorHAnsi" w:cs="Calibri"/>
          <w:sz w:val="22"/>
          <w:szCs w:val="22"/>
        </w:rPr>
      </w:pPr>
      <w:r w:rsidRPr="001742B4">
        <w:rPr>
          <w:rFonts w:asciiTheme="minorHAnsi" w:hAnsiTheme="minorHAnsi" w:cs="Calibri"/>
          <w:sz w:val="22"/>
          <w:szCs w:val="22"/>
        </w:rPr>
        <w:t>_______________________________________________________________________________________).</w:t>
      </w:r>
    </w:p>
    <w:p w:rsidR="00801CC3" w:rsidRPr="001742B4" w:rsidRDefault="00801CC3" w:rsidP="00801CC3">
      <w:pPr>
        <w:pStyle w:val="Textodebloque"/>
        <w:ind w:left="-450" w:firstLine="0"/>
        <w:rPr>
          <w:rFonts w:asciiTheme="minorHAnsi" w:hAnsiTheme="minorHAnsi" w:cs="Calibri"/>
          <w:sz w:val="22"/>
          <w:szCs w:val="22"/>
        </w:rPr>
      </w:pPr>
      <w:r w:rsidRPr="001742B4">
        <w:rPr>
          <w:rFonts w:asciiTheme="minorHAnsi" w:hAnsiTheme="minorHAnsi" w:cs="Calibri"/>
          <w:b/>
          <w:bCs/>
          <w:sz w:val="22"/>
          <w:szCs w:val="22"/>
        </w:rPr>
        <w:t>SIN INCLUIR</w:t>
      </w:r>
      <w:r w:rsidRPr="001742B4">
        <w:rPr>
          <w:rFonts w:asciiTheme="minorHAnsi" w:hAnsiTheme="minorHAnsi" w:cs="Calibri"/>
          <w:sz w:val="22"/>
          <w:szCs w:val="22"/>
        </w:rPr>
        <w:t xml:space="preserve"> EL I.V.A. O POR EL MONTO QUE SE DETERMINE CON ARREGLO A LOS INCREMENTOS O REDUCCIONES QUE LA CONVOCANTE DETERMINE.</w:t>
      </w:r>
    </w:p>
    <w:p w:rsidR="00801CC3" w:rsidRPr="001742B4" w:rsidRDefault="00801CC3" w:rsidP="00801CC3">
      <w:pPr>
        <w:pStyle w:val="Textodebloque"/>
        <w:ind w:left="-450" w:firstLine="0"/>
        <w:rPr>
          <w:rFonts w:asciiTheme="minorHAnsi" w:hAnsiTheme="minorHAnsi" w:cs="Calibri"/>
          <w:sz w:val="22"/>
          <w:szCs w:val="22"/>
        </w:rPr>
      </w:pPr>
    </w:p>
    <w:p w:rsidR="00801CC3" w:rsidRPr="001742B4" w:rsidRDefault="00801CC3" w:rsidP="00801CC3">
      <w:pPr>
        <w:ind w:left="-360" w:right="-432"/>
        <w:jc w:val="both"/>
        <w:rPr>
          <w:rFonts w:asciiTheme="minorHAnsi" w:hAnsiTheme="minorHAnsi" w:cs="Calibri"/>
          <w:sz w:val="22"/>
          <w:szCs w:val="22"/>
        </w:rPr>
      </w:pPr>
      <w:r w:rsidRPr="001742B4">
        <w:rPr>
          <w:rFonts w:asciiTheme="minorHAnsi" w:hAnsiTheme="minorHAnsi" w:cs="Calibri"/>
          <w:sz w:val="22"/>
          <w:szCs w:val="22"/>
        </w:rPr>
        <w:t>ASIMISMO, EL PORCENTAJE DE IMPUESTO AL VALOR AGRAGADO A TRASLADAR ES POR EL _________% (________________________________).</w:t>
      </w:r>
    </w:p>
    <w:p w:rsidR="00801CC3" w:rsidRPr="001742B4" w:rsidRDefault="00801CC3" w:rsidP="00801CC3">
      <w:pPr>
        <w:ind w:left="-360" w:right="-432"/>
        <w:jc w:val="both"/>
        <w:rPr>
          <w:rFonts w:asciiTheme="minorHAnsi" w:hAnsiTheme="minorHAnsi" w:cs="Calibri"/>
          <w:sz w:val="22"/>
          <w:szCs w:val="22"/>
        </w:rPr>
      </w:pPr>
    </w:p>
    <w:p w:rsidR="00801CC3" w:rsidRPr="001742B4" w:rsidRDefault="00801CC3" w:rsidP="00801CC3">
      <w:pPr>
        <w:spacing w:line="360" w:lineRule="auto"/>
        <w:ind w:left="-360" w:right="-432"/>
        <w:jc w:val="both"/>
        <w:rPr>
          <w:rFonts w:asciiTheme="minorHAnsi" w:hAnsiTheme="minorHAnsi" w:cs="Calibri"/>
          <w:sz w:val="22"/>
          <w:szCs w:val="22"/>
        </w:rPr>
      </w:pPr>
      <w:r w:rsidRPr="001742B4">
        <w:rPr>
          <w:rFonts w:asciiTheme="minorHAnsi" w:hAnsiTheme="minorHAnsi" w:cs="Calibri"/>
          <w:sz w:val="22"/>
          <w:szCs w:val="22"/>
        </w:rPr>
        <w:t xml:space="preserve">DE IGUAL MANERA, ACEPTADA NUESTRA OFERTA, EXPEDIREMOS A SU FAVOR UNA GARANTIA DE CUMPLIMIENTO, POR UN IMPORTE EQUIVALENTE AL </w:t>
      </w:r>
      <w:r w:rsidRPr="001742B4">
        <w:rPr>
          <w:rFonts w:asciiTheme="minorHAnsi" w:hAnsiTheme="minorHAnsi" w:cs="Calibri"/>
          <w:b/>
          <w:sz w:val="22"/>
          <w:szCs w:val="22"/>
        </w:rPr>
        <w:t xml:space="preserve">XX% (XX PORCIENTO) </w:t>
      </w:r>
      <w:r w:rsidRPr="001742B4">
        <w:rPr>
          <w:rFonts w:asciiTheme="minorHAnsi" w:hAnsiTheme="minorHAnsi" w:cs="Calibri"/>
          <w:sz w:val="22"/>
          <w:szCs w:val="22"/>
        </w:rPr>
        <w:t>DEL MONTO DEL CONTRATO, CONFORME AL PUNTO 25 DE LA CONVOCATORIA DE LICITACION.</w:t>
      </w:r>
    </w:p>
    <w:p w:rsidR="00801CC3" w:rsidRPr="001742B4" w:rsidRDefault="00801CC3" w:rsidP="00801CC3">
      <w:pPr>
        <w:spacing w:line="360" w:lineRule="auto"/>
        <w:ind w:left="-360" w:right="-432"/>
        <w:jc w:val="both"/>
        <w:rPr>
          <w:rFonts w:asciiTheme="minorHAnsi" w:hAnsiTheme="minorHAnsi" w:cs="Calibri"/>
          <w:sz w:val="22"/>
          <w:szCs w:val="22"/>
        </w:rPr>
      </w:pPr>
    </w:p>
    <w:p w:rsidR="00801CC3" w:rsidRPr="001742B4" w:rsidRDefault="00801CC3" w:rsidP="00801CC3">
      <w:pPr>
        <w:spacing w:line="360" w:lineRule="auto"/>
        <w:ind w:left="-360" w:right="-432"/>
        <w:jc w:val="both"/>
        <w:rPr>
          <w:rFonts w:asciiTheme="minorHAnsi" w:hAnsiTheme="minorHAnsi" w:cs="Calibri"/>
          <w:sz w:val="22"/>
          <w:szCs w:val="22"/>
        </w:rPr>
      </w:pPr>
      <w:r w:rsidRPr="001742B4">
        <w:rPr>
          <w:rFonts w:asciiTheme="minorHAnsi" w:hAnsiTheme="minorHAnsi" w:cs="Calibri"/>
          <w:sz w:val="22"/>
          <w:szCs w:val="22"/>
        </w:rPr>
        <w:t xml:space="preserve">CONVENIMOS ADEMÁS EN MANTENER ESTA OFERTA POR UN PERIODO DE </w:t>
      </w:r>
      <w:r w:rsidRPr="001742B4">
        <w:rPr>
          <w:rFonts w:asciiTheme="minorHAnsi" w:hAnsiTheme="minorHAnsi" w:cs="Calibri"/>
          <w:b/>
          <w:sz w:val="22"/>
          <w:szCs w:val="22"/>
        </w:rPr>
        <w:t>30 DIAS</w:t>
      </w:r>
      <w:r w:rsidRPr="001742B4">
        <w:rPr>
          <w:rFonts w:asciiTheme="minorHAnsi" w:hAnsiTheme="minorHAnsi" w:cs="Calibri"/>
          <w:sz w:val="22"/>
          <w:szCs w:val="22"/>
        </w:rPr>
        <w:t xml:space="preserve"> NATURALES A PARTIR DE LA FECHA FIJADA PARA LA APERTURA DE LAS MISMAS; OFERTA QUE NOS OBLIGA Y PODRA SER ACEPTADA EN CUALQUIER MOMENTO ANTES DE QUE EXPIRE EL PERIODO YA INDICADO.</w:t>
      </w:r>
    </w:p>
    <w:p w:rsidR="00801CC3" w:rsidRPr="001742B4" w:rsidRDefault="00801CC3" w:rsidP="00801CC3">
      <w:pPr>
        <w:ind w:left="-360" w:right="-432"/>
        <w:jc w:val="both"/>
        <w:rPr>
          <w:rFonts w:asciiTheme="minorHAnsi" w:hAnsiTheme="minorHAnsi" w:cs="Calibri"/>
          <w:sz w:val="22"/>
          <w:szCs w:val="22"/>
        </w:rPr>
      </w:pPr>
    </w:p>
    <w:p w:rsidR="00801CC3" w:rsidRPr="001742B4" w:rsidRDefault="00801CC3" w:rsidP="00801CC3">
      <w:pPr>
        <w:pStyle w:val="Textodebloque"/>
        <w:ind w:left="-360" w:right="-482" w:firstLine="0"/>
        <w:rPr>
          <w:rFonts w:asciiTheme="minorHAnsi" w:hAnsiTheme="minorHAnsi" w:cs="Calibri"/>
          <w:sz w:val="22"/>
          <w:szCs w:val="22"/>
        </w:rPr>
      </w:pPr>
      <w:r w:rsidRPr="001742B4">
        <w:rPr>
          <w:rFonts w:asciiTheme="minorHAnsi" w:hAnsiTheme="minorHAnsi" w:cs="Calibri"/>
          <w:sz w:val="22"/>
          <w:szCs w:val="22"/>
        </w:rPr>
        <w:t>ESTA OFERTA, JUNTO CON SU ACEPTACION POR ESCRITO, INCLUIDA LA NOTIFICACION DE ADJUDICACION, CONSTITUIRA UNA PROMESA DE CONTRATO OBLIGATORIO HASTA QUE SE PREPARE Y SUSCRIBA UN CONTRATO FORMAL.</w:t>
      </w:r>
    </w:p>
    <w:p w:rsidR="00801CC3" w:rsidRPr="001742B4" w:rsidRDefault="00801CC3" w:rsidP="00801CC3">
      <w:pPr>
        <w:pStyle w:val="Textodebloque"/>
        <w:ind w:left="-360" w:right="-482" w:firstLine="0"/>
        <w:rPr>
          <w:rFonts w:asciiTheme="minorHAnsi" w:hAnsiTheme="minorHAnsi" w:cs="Calibri"/>
          <w:sz w:val="22"/>
          <w:szCs w:val="22"/>
        </w:rPr>
      </w:pPr>
    </w:p>
    <w:p w:rsidR="00801CC3" w:rsidRPr="001742B4" w:rsidRDefault="00801CC3" w:rsidP="00801CC3">
      <w:pPr>
        <w:pStyle w:val="Textodebloque"/>
        <w:ind w:left="-360" w:right="-482" w:firstLine="0"/>
        <w:rPr>
          <w:rFonts w:asciiTheme="minorHAnsi" w:hAnsiTheme="minorHAnsi" w:cs="Calibri"/>
          <w:sz w:val="22"/>
          <w:szCs w:val="22"/>
        </w:rPr>
      </w:pPr>
    </w:p>
    <w:p w:rsidR="00801CC3" w:rsidRPr="001742B4" w:rsidRDefault="00801CC3" w:rsidP="00801CC3">
      <w:pPr>
        <w:pStyle w:val="Textodebloque"/>
        <w:ind w:firstLine="0"/>
        <w:rPr>
          <w:rFonts w:asciiTheme="minorHAnsi" w:hAnsiTheme="minorHAnsi" w:cs="Calibri"/>
          <w:sz w:val="22"/>
          <w:szCs w:val="22"/>
        </w:rPr>
      </w:pPr>
    </w:p>
    <w:p w:rsidR="00801CC3" w:rsidRPr="001742B4" w:rsidRDefault="00801CC3" w:rsidP="00801CC3">
      <w:pPr>
        <w:ind w:left="-360" w:right="-432"/>
        <w:jc w:val="center"/>
        <w:rPr>
          <w:rFonts w:asciiTheme="minorHAnsi" w:hAnsiTheme="minorHAnsi" w:cs="Calibri"/>
          <w:sz w:val="22"/>
          <w:szCs w:val="22"/>
        </w:rPr>
      </w:pPr>
      <w:r w:rsidRPr="001742B4">
        <w:rPr>
          <w:rFonts w:asciiTheme="minorHAnsi" w:hAnsiTheme="minorHAnsi" w:cs="Calibri"/>
          <w:sz w:val="22"/>
          <w:szCs w:val="22"/>
        </w:rPr>
        <w:t>________________________ A ________ DE ___________________ DEL 2022.</w:t>
      </w:r>
    </w:p>
    <w:p w:rsidR="00801CC3" w:rsidRPr="001742B4" w:rsidRDefault="00801CC3" w:rsidP="00801CC3">
      <w:pPr>
        <w:ind w:left="-360" w:right="-432"/>
        <w:jc w:val="center"/>
        <w:rPr>
          <w:rFonts w:asciiTheme="minorHAnsi" w:hAnsiTheme="minorHAnsi" w:cs="Calibri"/>
          <w:sz w:val="22"/>
          <w:szCs w:val="22"/>
        </w:rPr>
      </w:pPr>
    </w:p>
    <w:p w:rsidR="00801CC3" w:rsidRPr="001742B4" w:rsidRDefault="00801CC3" w:rsidP="00801CC3">
      <w:pPr>
        <w:ind w:left="-360" w:right="-432"/>
        <w:jc w:val="center"/>
        <w:rPr>
          <w:rFonts w:asciiTheme="minorHAnsi" w:hAnsiTheme="minorHAnsi" w:cs="Calibri"/>
          <w:sz w:val="22"/>
          <w:szCs w:val="22"/>
        </w:rPr>
      </w:pPr>
      <w:r w:rsidRPr="001742B4">
        <w:rPr>
          <w:rFonts w:asciiTheme="minorHAnsi" w:hAnsiTheme="minorHAnsi" w:cs="Calibri"/>
          <w:sz w:val="22"/>
          <w:szCs w:val="22"/>
        </w:rPr>
        <w:t>___________________________________</w:t>
      </w:r>
    </w:p>
    <w:p w:rsidR="00801CC3" w:rsidRPr="001742B4" w:rsidRDefault="00801CC3" w:rsidP="00801CC3">
      <w:pPr>
        <w:ind w:left="-360" w:right="-432"/>
        <w:jc w:val="center"/>
        <w:rPr>
          <w:rFonts w:asciiTheme="minorHAnsi" w:hAnsiTheme="minorHAnsi" w:cs="Calibri"/>
          <w:sz w:val="22"/>
          <w:szCs w:val="22"/>
        </w:rPr>
      </w:pPr>
      <w:r w:rsidRPr="001742B4">
        <w:rPr>
          <w:rFonts w:asciiTheme="minorHAnsi" w:hAnsiTheme="minorHAnsi" w:cs="Calibri"/>
          <w:sz w:val="22"/>
          <w:szCs w:val="22"/>
        </w:rPr>
        <w:t>(NOMBRE, FIRMA Y CARGO)</w:t>
      </w: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801CC3" w:rsidRPr="001742B4" w:rsidRDefault="00801CC3" w:rsidP="00223782">
      <w:pPr>
        <w:rPr>
          <w:rFonts w:asciiTheme="minorHAnsi" w:hAnsiTheme="minorHAnsi" w:cs="Arial"/>
        </w:rPr>
      </w:pPr>
    </w:p>
    <w:p w:rsidR="00223782" w:rsidRPr="001742B4" w:rsidRDefault="00223782" w:rsidP="00223782">
      <w:pPr>
        <w:rPr>
          <w:rFonts w:asciiTheme="minorHAnsi" w:hAnsiTheme="minorHAnsi" w:cs="Arial"/>
        </w:rPr>
      </w:pPr>
    </w:p>
    <w:p w:rsidR="00223782" w:rsidRPr="001742B4" w:rsidRDefault="00223782" w:rsidP="00223782">
      <w:pPr>
        <w:rPr>
          <w:rFonts w:asciiTheme="minorHAnsi" w:hAnsiTheme="minorHAnsi" w:cs="Arial"/>
        </w:rPr>
      </w:pPr>
    </w:p>
    <w:p w:rsidR="00223782" w:rsidRPr="001742B4" w:rsidRDefault="00801CC3" w:rsidP="00AD5FA8">
      <w:pPr>
        <w:jc w:val="center"/>
        <w:rPr>
          <w:rFonts w:asciiTheme="minorHAnsi" w:hAnsiTheme="minorHAnsi" w:cstheme="minorHAnsi"/>
        </w:rPr>
      </w:pPr>
      <w:r w:rsidRPr="001742B4">
        <w:rPr>
          <w:rFonts w:asciiTheme="minorHAnsi" w:hAnsiTheme="minorHAnsi" w:cstheme="minorHAnsi"/>
        </w:rPr>
        <w:t>ANEXO 11</w:t>
      </w:r>
    </w:p>
    <w:p w:rsidR="00223782" w:rsidRPr="001742B4" w:rsidRDefault="00223782" w:rsidP="00223782">
      <w:pPr>
        <w:jc w:val="center"/>
        <w:rPr>
          <w:rFonts w:asciiTheme="minorHAnsi" w:hAnsiTheme="minorHAnsi" w:cs="Arial"/>
          <w:b/>
          <w:sz w:val="22"/>
          <w:szCs w:val="22"/>
        </w:rPr>
      </w:pPr>
      <w:r w:rsidRPr="001742B4">
        <w:rPr>
          <w:rFonts w:asciiTheme="minorHAnsi" w:hAnsiTheme="minorHAnsi" w:cs="Arial"/>
          <w:b/>
          <w:sz w:val="22"/>
          <w:szCs w:val="22"/>
        </w:rPr>
        <w:t>ACUSE DE RECIBO DE DOCUMENTOS</w:t>
      </w:r>
    </w:p>
    <w:p w:rsidR="00223782" w:rsidRPr="001742B4" w:rsidRDefault="00223782" w:rsidP="00223782">
      <w:pPr>
        <w:jc w:val="center"/>
        <w:rPr>
          <w:rFonts w:asciiTheme="minorHAnsi" w:hAnsiTheme="minorHAnsi" w:cs="Arial"/>
          <w:b/>
          <w:sz w:val="22"/>
          <w:szCs w:val="22"/>
        </w:rPr>
      </w:pPr>
    </w:p>
    <w:p w:rsidR="00223782" w:rsidRPr="001742B4" w:rsidRDefault="00223782" w:rsidP="00223782">
      <w:pPr>
        <w:jc w:val="right"/>
        <w:rPr>
          <w:rFonts w:asciiTheme="minorHAnsi" w:hAnsiTheme="minorHAnsi" w:cs="Arial"/>
          <w:sz w:val="22"/>
          <w:szCs w:val="22"/>
        </w:rPr>
      </w:pPr>
    </w:p>
    <w:p w:rsidR="00223782" w:rsidRPr="001742B4" w:rsidRDefault="00223782" w:rsidP="00223782">
      <w:pPr>
        <w:ind w:right="324"/>
        <w:jc w:val="right"/>
        <w:rPr>
          <w:rFonts w:asciiTheme="minorHAnsi" w:hAnsiTheme="minorHAnsi" w:cs="Arial"/>
          <w:sz w:val="22"/>
          <w:szCs w:val="22"/>
        </w:rPr>
      </w:pPr>
      <w:r w:rsidRPr="001742B4">
        <w:rPr>
          <w:rFonts w:asciiTheme="minorHAnsi" w:hAnsiTheme="minorHAnsi" w:cs="Arial"/>
          <w:sz w:val="22"/>
          <w:szCs w:val="22"/>
        </w:rPr>
        <w:t>Mexicali, Baja Cali</w:t>
      </w:r>
      <w:r w:rsidR="009537C3" w:rsidRPr="001742B4">
        <w:rPr>
          <w:rFonts w:asciiTheme="minorHAnsi" w:hAnsiTheme="minorHAnsi" w:cs="Arial"/>
          <w:sz w:val="22"/>
          <w:szCs w:val="22"/>
        </w:rPr>
        <w:t>fornia a __ de ________ del 2022</w:t>
      </w:r>
      <w:r w:rsidRPr="001742B4">
        <w:rPr>
          <w:rFonts w:asciiTheme="minorHAnsi" w:hAnsiTheme="minorHAnsi" w:cs="Arial"/>
          <w:sz w:val="22"/>
          <w:szCs w:val="22"/>
        </w:rPr>
        <w:t>.</w:t>
      </w:r>
    </w:p>
    <w:p w:rsidR="00223782" w:rsidRPr="001742B4" w:rsidRDefault="00223782" w:rsidP="00223782">
      <w:pPr>
        <w:pStyle w:val="1"/>
        <w:tabs>
          <w:tab w:val="left" w:pos="709"/>
        </w:tabs>
        <w:ind w:left="-567" w:right="-518"/>
        <w:jc w:val="both"/>
        <w:rPr>
          <w:rFonts w:asciiTheme="minorHAnsi" w:hAnsiTheme="minorHAnsi" w:cs="Calibri"/>
          <w:b w:val="0"/>
          <w:sz w:val="22"/>
          <w:szCs w:val="18"/>
          <w:lang w:val="es-MX"/>
        </w:rPr>
      </w:pPr>
    </w:p>
    <w:p w:rsidR="00223782" w:rsidRPr="001742B4" w:rsidRDefault="00223782" w:rsidP="00223782">
      <w:pPr>
        <w:pStyle w:val="1"/>
        <w:tabs>
          <w:tab w:val="left" w:pos="709"/>
        </w:tabs>
        <w:ind w:left="-567" w:right="-518"/>
        <w:jc w:val="both"/>
        <w:rPr>
          <w:rFonts w:asciiTheme="minorHAnsi" w:hAnsiTheme="minorHAnsi" w:cs="Calibri"/>
          <w:b w:val="0"/>
          <w:sz w:val="22"/>
          <w:szCs w:val="18"/>
        </w:rPr>
      </w:pPr>
      <w:r w:rsidRPr="001742B4">
        <w:rPr>
          <w:rFonts w:asciiTheme="minorHAnsi" w:hAnsiTheme="minorHAnsi" w:cs="Calibri"/>
          <w:b w:val="0"/>
          <w:sz w:val="22"/>
          <w:szCs w:val="18"/>
        </w:rPr>
        <w:t xml:space="preserve">Por medio del presente y en relación con la </w:t>
      </w:r>
      <w:r w:rsidR="00506DF3" w:rsidRPr="001742B4">
        <w:rPr>
          <w:rFonts w:asciiTheme="minorHAnsi" w:hAnsiTheme="minorHAnsi" w:cs="Calibri"/>
          <w:b w:val="0"/>
          <w:sz w:val="22"/>
          <w:szCs w:val="18"/>
        </w:rPr>
        <w:t>licitacion</w:t>
      </w:r>
      <w:r w:rsidRPr="001742B4">
        <w:rPr>
          <w:rFonts w:asciiTheme="minorHAnsi" w:hAnsiTheme="minorHAnsi" w:cs="Calibri"/>
          <w:b w:val="0"/>
          <w:sz w:val="22"/>
          <w:szCs w:val="18"/>
        </w:rPr>
        <w:t xml:space="preserve"> </w:t>
      </w:r>
      <w:r w:rsidRPr="001742B4">
        <w:rPr>
          <w:rFonts w:asciiTheme="minorHAnsi" w:hAnsiTheme="minorHAnsi" w:cs="Calibri"/>
          <w:b w:val="0"/>
          <w:color w:val="000000"/>
          <w:sz w:val="22"/>
          <w:szCs w:val="18"/>
        </w:rPr>
        <w:t>Número ****************</w:t>
      </w:r>
      <w:r w:rsidRPr="001742B4">
        <w:rPr>
          <w:rFonts w:asciiTheme="minorHAnsi" w:hAnsiTheme="minorHAnsi" w:cs="Calibri"/>
          <w:color w:val="000000"/>
          <w:sz w:val="22"/>
          <w:szCs w:val="18"/>
        </w:rPr>
        <w:t xml:space="preserve"> </w:t>
      </w:r>
      <w:r w:rsidRPr="001742B4">
        <w:rPr>
          <w:rFonts w:asciiTheme="minorHAnsi" w:hAnsiTheme="minorHAns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1742B4" w:rsidRDefault="00223782" w:rsidP="00223782">
      <w:pPr>
        <w:pStyle w:val="1"/>
        <w:ind w:left="426" w:right="414"/>
        <w:jc w:val="both"/>
        <w:rPr>
          <w:rFonts w:asciiTheme="minorHAnsi" w:hAnsiTheme="minorHAnsi" w:cs="Calibri"/>
          <w:b w:val="0"/>
          <w:sz w:val="18"/>
          <w:szCs w:val="18"/>
        </w:rPr>
      </w:pPr>
    </w:p>
    <w:p w:rsidR="00223782" w:rsidRPr="001742B4" w:rsidRDefault="00223782" w:rsidP="00223782">
      <w:pPr>
        <w:pStyle w:val="1"/>
        <w:ind w:left="426" w:right="414"/>
        <w:jc w:val="both"/>
        <w:rPr>
          <w:rFonts w:asciiTheme="minorHAnsi" w:hAnsiTheme="minorHAns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1742B4" w:rsidTr="004030E9">
        <w:trPr>
          <w:jc w:val="center"/>
        </w:trPr>
        <w:tc>
          <w:tcPr>
            <w:tcW w:w="7796" w:type="dxa"/>
            <w:vMerge w:val="restart"/>
            <w:shd w:val="clear" w:color="auto" w:fill="D9D9D9"/>
            <w:vAlign w:val="center"/>
          </w:tcPr>
          <w:p w:rsidR="00223782" w:rsidRPr="001742B4" w:rsidRDefault="00223782" w:rsidP="004030E9">
            <w:pPr>
              <w:pStyle w:val="3"/>
              <w:ind w:left="0" w:right="182" w:firstLine="0"/>
              <w:rPr>
                <w:rFonts w:asciiTheme="minorHAnsi" w:hAnsiTheme="minorHAnsi" w:cs="Calibri"/>
                <w:b/>
                <w:sz w:val="22"/>
                <w:szCs w:val="22"/>
              </w:rPr>
            </w:pPr>
            <w:r w:rsidRPr="001742B4">
              <w:rPr>
                <w:rFonts w:asciiTheme="minorHAnsi" w:hAnsiTheme="minorHAnsi" w:cs="Calibri"/>
                <w:b/>
                <w:sz w:val="22"/>
                <w:szCs w:val="22"/>
              </w:rPr>
              <w:t>DOCUMENTOS PROPUESTA TÉCNICA</w:t>
            </w:r>
          </w:p>
        </w:tc>
        <w:tc>
          <w:tcPr>
            <w:tcW w:w="1842" w:type="dxa"/>
            <w:gridSpan w:val="2"/>
            <w:shd w:val="clear" w:color="auto" w:fill="D9D9D9"/>
          </w:tcPr>
          <w:p w:rsidR="00223782" w:rsidRPr="001742B4" w:rsidRDefault="00223782" w:rsidP="004030E9">
            <w:pPr>
              <w:pStyle w:val="3"/>
              <w:ind w:left="0" w:firstLine="0"/>
              <w:jc w:val="center"/>
              <w:rPr>
                <w:rFonts w:asciiTheme="minorHAnsi" w:hAnsiTheme="minorHAnsi" w:cs="Calibri"/>
                <w:b/>
                <w:sz w:val="22"/>
                <w:szCs w:val="22"/>
              </w:rPr>
            </w:pPr>
            <w:r w:rsidRPr="001742B4">
              <w:rPr>
                <w:rFonts w:asciiTheme="minorHAnsi" w:hAnsiTheme="minorHAnsi" w:cs="Calibri"/>
                <w:b/>
                <w:sz w:val="22"/>
                <w:szCs w:val="22"/>
              </w:rPr>
              <w:t>Documento recibido</w:t>
            </w:r>
          </w:p>
        </w:tc>
      </w:tr>
      <w:tr w:rsidR="00223782" w:rsidRPr="001742B4" w:rsidTr="004030E9">
        <w:trPr>
          <w:jc w:val="center"/>
        </w:trPr>
        <w:tc>
          <w:tcPr>
            <w:tcW w:w="7796" w:type="dxa"/>
            <w:vMerge/>
            <w:shd w:val="clear" w:color="auto" w:fill="D9D9D9"/>
          </w:tcPr>
          <w:p w:rsidR="00223782" w:rsidRPr="001742B4" w:rsidRDefault="00223782" w:rsidP="004030E9">
            <w:pPr>
              <w:pStyle w:val="3"/>
              <w:ind w:left="0" w:right="182" w:firstLine="0"/>
              <w:rPr>
                <w:rFonts w:asciiTheme="minorHAnsi" w:hAnsiTheme="minorHAnsi" w:cs="Calibri"/>
                <w:b/>
                <w:sz w:val="22"/>
                <w:szCs w:val="22"/>
              </w:rPr>
            </w:pPr>
          </w:p>
        </w:tc>
        <w:tc>
          <w:tcPr>
            <w:tcW w:w="992" w:type="dxa"/>
            <w:shd w:val="clear" w:color="auto" w:fill="D9D9D9"/>
          </w:tcPr>
          <w:p w:rsidR="00223782" w:rsidRPr="001742B4" w:rsidRDefault="00223782" w:rsidP="004030E9">
            <w:pPr>
              <w:pStyle w:val="3"/>
              <w:ind w:left="0" w:firstLine="0"/>
              <w:jc w:val="center"/>
              <w:rPr>
                <w:rFonts w:asciiTheme="minorHAnsi" w:hAnsiTheme="minorHAnsi" w:cs="Calibri"/>
                <w:b/>
                <w:sz w:val="22"/>
                <w:szCs w:val="22"/>
              </w:rPr>
            </w:pPr>
            <w:r w:rsidRPr="001742B4">
              <w:rPr>
                <w:rFonts w:asciiTheme="minorHAnsi" w:hAnsiTheme="minorHAnsi" w:cs="Calibri"/>
                <w:b/>
                <w:sz w:val="22"/>
                <w:szCs w:val="22"/>
              </w:rPr>
              <w:t xml:space="preserve">SI </w:t>
            </w:r>
          </w:p>
        </w:tc>
        <w:tc>
          <w:tcPr>
            <w:tcW w:w="850" w:type="dxa"/>
            <w:shd w:val="clear" w:color="auto" w:fill="D9D9D9"/>
          </w:tcPr>
          <w:p w:rsidR="00223782" w:rsidRPr="001742B4" w:rsidRDefault="00223782" w:rsidP="004030E9">
            <w:pPr>
              <w:pStyle w:val="3"/>
              <w:ind w:left="0" w:firstLine="0"/>
              <w:jc w:val="center"/>
              <w:rPr>
                <w:rFonts w:asciiTheme="minorHAnsi" w:hAnsiTheme="minorHAnsi" w:cs="Calibri"/>
                <w:b/>
                <w:sz w:val="22"/>
                <w:szCs w:val="22"/>
              </w:rPr>
            </w:pPr>
            <w:r w:rsidRPr="001742B4">
              <w:rPr>
                <w:rFonts w:asciiTheme="minorHAnsi" w:hAnsiTheme="minorHAnsi" w:cs="Calibri"/>
                <w:b/>
                <w:sz w:val="22"/>
                <w:szCs w:val="22"/>
              </w:rPr>
              <w:t>NO</w:t>
            </w:r>
          </w:p>
        </w:tc>
      </w:tr>
      <w:tr w:rsidR="00223782" w:rsidRPr="001742B4" w:rsidTr="004030E9">
        <w:trPr>
          <w:jc w:val="center"/>
        </w:trPr>
        <w:tc>
          <w:tcPr>
            <w:tcW w:w="7796" w:type="dxa"/>
            <w:shd w:val="clear" w:color="auto" w:fill="auto"/>
          </w:tcPr>
          <w:p w:rsidR="00223782" w:rsidRPr="001742B4" w:rsidRDefault="00223782" w:rsidP="004030E9">
            <w:pPr>
              <w:tabs>
                <w:tab w:val="center" w:pos="3648"/>
              </w:tabs>
              <w:spacing w:line="276" w:lineRule="auto"/>
              <w:rPr>
                <w:rFonts w:asciiTheme="minorHAnsi" w:hAnsiTheme="minorHAnsi" w:cs="Calibri"/>
                <w:sz w:val="18"/>
                <w:szCs w:val="18"/>
              </w:rPr>
            </w:pPr>
            <w:r w:rsidRPr="001742B4">
              <w:rPr>
                <w:rFonts w:asciiTheme="minorHAnsi" w:hAnsiTheme="minorHAnsi" w:cs="Calibri"/>
                <w:sz w:val="18"/>
                <w:szCs w:val="18"/>
              </w:rPr>
              <w:t>PROPUESTA TECNICA, ANEXO 2</w:t>
            </w:r>
            <w:r w:rsidR="0025626A" w:rsidRPr="001742B4">
              <w:rPr>
                <w:rFonts w:asciiTheme="minorHAnsi" w:hAnsiTheme="minorHAnsi" w:cs="Calibri"/>
                <w:sz w:val="18"/>
                <w:szCs w:val="18"/>
              </w:rPr>
              <w:t xml:space="preserve">, MANIFIESTO SOBRE NORMAS OFICIALES, ANEXO 3, CATÁLOGO DE LOS BIENES </w:t>
            </w:r>
            <w:r w:rsidR="002C03F6">
              <w:rPr>
                <w:rFonts w:asciiTheme="minorHAnsi" w:hAnsiTheme="minorHAnsi" w:cs="Calibri"/>
                <w:sz w:val="18"/>
                <w:szCs w:val="18"/>
              </w:rPr>
              <w:t xml:space="preserve">O FICHAS TECNICAS </w:t>
            </w:r>
            <w:r w:rsidR="0025626A" w:rsidRPr="001742B4">
              <w:rPr>
                <w:rFonts w:asciiTheme="minorHAnsi" w:hAnsiTheme="minorHAnsi" w:cs="Calibri"/>
                <w:sz w:val="18"/>
                <w:szCs w:val="18"/>
              </w:rPr>
              <w:t>DE</w:t>
            </w:r>
            <w:r w:rsidR="002C03F6">
              <w:rPr>
                <w:rFonts w:asciiTheme="minorHAnsi" w:hAnsiTheme="minorHAnsi" w:cs="Calibri"/>
                <w:sz w:val="18"/>
                <w:szCs w:val="18"/>
              </w:rPr>
              <w:t xml:space="preserve"> </w:t>
            </w:r>
            <w:r w:rsidR="0025626A" w:rsidRPr="001742B4">
              <w:rPr>
                <w:rFonts w:asciiTheme="minorHAnsi" w:hAnsiTheme="minorHAnsi" w:cs="Calibri"/>
                <w:sz w:val="18"/>
                <w:szCs w:val="18"/>
              </w:rPr>
              <w:t>L</w:t>
            </w:r>
            <w:r w:rsidR="002C03F6">
              <w:rPr>
                <w:rFonts w:asciiTheme="minorHAnsi" w:hAnsiTheme="minorHAnsi" w:cs="Calibri"/>
                <w:sz w:val="18"/>
                <w:szCs w:val="18"/>
              </w:rPr>
              <w:t>OS EQUIPOS EN COMODATO</w:t>
            </w:r>
            <w:r w:rsidR="0025626A" w:rsidRPr="001742B4">
              <w:rPr>
                <w:rFonts w:asciiTheme="minorHAnsi" w:hAnsiTheme="minorHAnsi" w:cs="Calibri"/>
                <w:sz w:val="18"/>
                <w:szCs w:val="18"/>
              </w:rPr>
              <w:t xml:space="preserve"> OFERTAD</w:t>
            </w:r>
            <w:r w:rsidR="002C03F6">
              <w:rPr>
                <w:rFonts w:asciiTheme="minorHAnsi" w:hAnsiTheme="minorHAnsi" w:cs="Calibri"/>
                <w:sz w:val="18"/>
                <w:szCs w:val="18"/>
              </w:rPr>
              <w:t>O</w:t>
            </w:r>
          </w:p>
        </w:tc>
        <w:tc>
          <w:tcPr>
            <w:tcW w:w="992" w:type="dxa"/>
          </w:tcPr>
          <w:p w:rsidR="00223782" w:rsidRPr="001742B4" w:rsidRDefault="00223782" w:rsidP="004030E9">
            <w:pPr>
              <w:pStyle w:val="3"/>
              <w:ind w:left="0" w:right="182" w:firstLine="0"/>
              <w:jc w:val="center"/>
              <w:rPr>
                <w:rFonts w:asciiTheme="minorHAnsi" w:hAnsiTheme="minorHAnsi" w:cs="Calibri"/>
                <w:sz w:val="22"/>
                <w:szCs w:val="22"/>
              </w:rPr>
            </w:pPr>
          </w:p>
        </w:tc>
        <w:tc>
          <w:tcPr>
            <w:tcW w:w="850" w:type="dxa"/>
          </w:tcPr>
          <w:p w:rsidR="00223782" w:rsidRPr="001742B4" w:rsidRDefault="00223782" w:rsidP="004030E9">
            <w:pPr>
              <w:pStyle w:val="3"/>
              <w:ind w:left="0" w:right="182" w:firstLine="0"/>
              <w:jc w:val="center"/>
              <w:rPr>
                <w:rFonts w:asciiTheme="minorHAnsi" w:hAnsiTheme="minorHAnsi" w:cs="Calibri"/>
                <w:sz w:val="22"/>
                <w:szCs w:val="22"/>
              </w:rPr>
            </w:pPr>
          </w:p>
        </w:tc>
      </w:tr>
      <w:tr w:rsidR="00223782" w:rsidRPr="001742B4" w:rsidTr="004030E9">
        <w:trPr>
          <w:jc w:val="center"/>
        </w:trPr>
        <w:tc>
          <w:tcPr>
            <w:tcW w:w="7796" w:type="dxa"/>
            <w:shd w:val="clear" w:color="auto" w:fill="auto"/>
          </w:tcPr>
          <w:p w:rsidR="00223782" w:rsidRPr="001742B4" w:rsidRDefault="00223782" w:rsidP="004030E9">
            <w:pPr>
              <w:pStyle w:val="3"/>
              <w:ind w:left="0" w:right="182" w:firstLine="0"/>
              <w:jc w:val="left"/>
              <w:rPr>
                <w:rFonts w:asciiTheme="minorHAnsi" w:hAnsiTheme="minorHAnsi" w:cs="Calibri"/>
                <w:sz w:val="18"/>
                <w:szCs w:val="18"/>
              </w:rPr>
            </w:pPr>
            <w:r w:rsidRPr="001742B4">
              <w:rPr>
                <w:rFonts w:asciiTheme="minorHAnsi" w:hAnsiTheme="minorHAnsi" w:cs="Calibri"/>
                <w:sz w:val="18"/>
                <w:szCs w:val="18"/>
              </w:rPr>
              <w:t xml:space="preserve">MANIFESTACION DE FACULTADES, ANEXO 4 </w:t>
            </w:r>
          </w:p>
        </w:tc>
        <w:tc>
          <w:tcPr>
            <w:tcW w:w="992" w:type="dxa"/>
          </w:tcPr>
          <w:p w:rsidR="00223782" w:rsidRPr="001742B4" w:rsidRDefault="00223782" w:rsidP="004030E9">
            <w:pPr>
              <w:pStyle w:val="3"/>
              <w:ind w:left="0" w:right="182" w:firstLine="0"/>
              <w:jc w:val="center"/>
              <w:rPr>
                <w:rFonts w:asciiTheme="minorHAnsi" w:hAnsiTheme="minorHAnsi" w:cs="Calibri"/>
                <w:sz w:val="22"/>
                <w:szCs w:val="22"/>
              </w:rPr>
            </w:pPr>
          </w:p>
        </w:tc>
        <w:tc>
          <w:tcPr>
            <w:tcW w:w="850" w:type="dxa"/>
          </w:tcPr>
          <w:p w:rsidR="00223782" w:rsidRPr="001742B4" w:rsidRDefault="00223782" w:rsidP="004030E9">
            <w:pPr>
              <w:pStyle w:val="3"/>
              <w:ind w:left="0" w:right="182" w:firstLine="0"/>
              <w:jc w:val="center"/>
              <w:rPr>
                <w:rFonts w:asciiTheme="minorHAnsi" w:hAnsiTheme="minorHAnsi" w:cs="Calibri"/>
                <w:sz w:val="22"/>
                <w:szCs w:val="22"/>
              </w:rPr>
            </w:pPr>
          </w:p>
        </w:tc>
      </w:tr>
      <w:tr w:rsidR="00223782" w:rsidRPr="001742B4" w:rsidTr="004030E9">
        <w:trPr>
          <w:jc w:val="center"/>
        </w:trPr>
        <w:tc>
          <w:tcPr>
            <w:tcW w:w="7796" w:type="dxa"/>
            <w:shd w:val="clear" w:color="auto" w:fill="auto"/>
          </w:tcPr>
          <w:p w:rsidR="00223782" w:rsidRPr="001742B4" w:rsidRDefault="00223782" w:rsidP="004030E9">
            <w:pPr>
              <w:pStyle w:val="3"/>
              <w:ind w:left="0" w:right="182" w:firstLine="0"/>
              <w:jc w:val="left"/>
              <w:rPr>
                <w:rFonts w:asciiTheme="minorHAnsi" w:hAnsiTheme="minorHAnsi" w:cs="Calibri"/>
                <w:sz w:val="18"/>
                <w:szCs w:val="18"/>
              </w:rPr>
            </w:pPr>
            <w:r w:rsidRPr="001742B4">
              <w:rPr>
                <w:rFonts w:asciiTheme="minorHAnsi" w:hAnsiTheme="minorHAnsi" w:cs="Calibri"/>
                <w:sz w:val="18"/>
                <w:szCs w:val="18"/>
              </w:rPr>
              <w:t>IDENTIFICACION DEL LICITANTE</w:t>
            </w:r>
          </w:p>
        </w:tc>
        <w:tc>
          <w:tcPr>
            <w:tcW w:w="992" w:type="dxa"/>
          </w:tcPr>
          <w:p w:rsidR="00223782" w:rsidRPr="001742B4" w:rsidRDefault="00223782" w:rsidP="004030E9">
            <w:pPr>
              <w:pStyle w:val="3"/>
              <w:ind w:left="0" w:right="182" w:firstLine="0"/>
              <w:jc w:val="center"/>
              <w:rPr>
                <w:rFonts w:asciiTheme="minorHAnsi" w:hAnsiTheme="minorHAnsi" w:cs="Calibri"/>
                <w:sz w:val="22"/>
                <w:szCs w:val="22"/>
              </w:rPr>
            </w:pPr>
          </w:p>
        </w:tc>
        <w:tc>
          <w:tcPr>
            <w:tcW w:w="850" w:type="dxa"/>
          </w:tcPr>
          <w:p w:rsidR="00223782" w:rsidRPr="001742B4" w:rsidRDefault="00223782" w:rsidP="004030E9">
            <w:pPr>
              <w:pStyle w:val="3"/>
              <w:ind w:left="0" w:right="182" w:firstLine="0"/>
              <w:jc w:val="center"/>
              <w:rPr>
                <w:rFonts w:asciiTheme="minorHAnsi" w:hAnsiTheme="minorHAnsi" w:cs="Calibri"/>
                <w:sz w:val="22"/>
                <w:szCs w:val="22"/>
              </w:rPr>
            </w:pPr>
          </w:p>
        </w:tc>
      </w:tr>
      <w:tr w:rsidR="00223782" w:rsidRPr="001742B4" w:rsidTr="004030E9">
        <w:trPr>
          <w:trHeight w:val="200"/>
          <w:jc w:val="center"/>
        </w:trPr>
        <w:tc>
          <w:tcPr>
            <w:tcW w:w="7796" w:type="dxa"/>
            <w:shd w:val="clear" w:color="auto" w:fill="auto"/>
          </w:tcPr>
          <w:p w:rsidR="00223782" w:rsidRPr="001742B4" w:rsidRDefault="00223782" w:rsidP="004030E9">
            <w:pPr>
              <w:pStyle w:val="3"/>
              <w:ind w:left="0" w:right="182" w:firstLine="0"/>
              <w:jc w:val="left"/>
              <w:rPr>
                <w:rFonts w:asciiTheme="minorHAnsi" w:hAnsiTheme="minorHAnsi" w:cs="Calibri"/>
                <w:sz w:val="18"/>
                <w:szCs w:val="18"/>
              </w:rPr>
            </w:pPr>
            <w:r w:rsidRPr="001742B4">
              <w:rPr>
                <w:rFonts w:asciiTheme="minorHAnsi" w:hAnsiTheme="minorHAnsi" w:cs="Calibri"/>
                <w:sz w:val="18"/>
                <w:szCs w:val="18"/>
              </w:rPr>
              <w:t>MANIFESTACION DE IMPEDIMENTOS LEGALES, ANEXO 5</w:t>
            </w:r>
          </w:p>
        </w:tc>
        <w:tc>
          <w:tcPr>
            <w:tcW w:w="992" w:type="dxa"/>
          </w:tcPr>
          <w:p w:rsidR="00223782" w:rsidRPr="001742B4" w:rsidRDefault="00223782" w:rsidP="004030E9">
            <w:pPr>
              <w:pStyle w:val="3"/>
              <w:ind w:left="0" w:right="182" w:firstLine="0"/>
              <w:jc w:val="center"/>
              <w:rPr>
                <w:rFonts w:asciiTheme="minorHAnsi" w:hAnsiTheme="minorHAnsi" w:cs="Calibri"/>
                <w:sz w:val="22"/>
                <w:szCs w:val="22"/>
              </w:rPr>
            </w:pPr>
          </w:p>
        </w:tc>
        <w:tc>
          <w:tcPr>
            <w:tcW w:w="850" w:type="dxa"/>
          </w:tcPr>
          <w:p w:rsidR="00223782" w:rsidRPr="001742B4" w:rsidRDefault="00223782" w:rsidP="004030E9">
            <w:pPr>
              <w:pStyle w:val="3"/>
              <w:ind w:left="0" w:right="182" w:firstLine="0"/>
              <w:jc w:val="center"/>
              <w:rPr>
                <w:rFonts w:asciiTheme="minorHAnsi" w:hAnsiTheme="minorHAnsi" w:cs="Calibri"/>
                <w:sz w:val="22"/>
                <w:szCs w:val="22"/>
              </w:rPr>
            </w:pPr>
          </w:p>
        </w:tc>
      </w:tr>
      <w:tr w:rsidR="00223782" w:rsidRPr="001742B4" w:rsidTr="004030E9">
        <w:trPr>
          <w:jc w:val="center"/>
        </w:trPr>
        <w:tc>
          <w:tcPr>
            <w:tcW w:w="7796" w:type="dxa"/>
            <w:shd w:val="clear" w:color="auto" w:fill="auto"/>
          </w:tcPr>
          <w:p w:rsidR="00223782" w:rsidRPr="001742B4" w:rsidRDefault="00223782" w:rsidP="004030E9">
            <w:pPr>
              <w:pStyle w:val="3"/>
              <w:ind w:left="0" w:right="182" w:firstLine="0"/>
              <w:jc w:val="left"/>
              <w:rPr>
                <w:rFonts w:asciiTheme="minorHAnsi" w:hAnsiTheme="minorHAnsi" w:cs="Calibri"/>
                <w:sz w:val="18"/>
                <w:szCs w:val="18"/>
              </w:rPr>
            </w:pPr>
            <w:r w:rsidRPr="001742B4">
              <w:rPr>
                <w:rFonts w:asciiTheme="minorHAnsi" w:hAnsiTheme="minorHAnsi" w:cs="Calibri"/>
                <w:sz w:val="18"/>
                <w:szCs w:val="18"/>
              </w:rPr>
              <w:t>DECLARACIÓN DE INTEGRIDAD, ANEXO 6</w:t>
            </w:r>
          </w:p>
        </w:tc>
        <w:tc>
          <w:tcPr>
            <w:tcW w:w="992" w:type="dxa"/>
          </w:tcPr>
          <w:p w:rsidR="00223782" w:rsidRPr="001742B4" w:rsidRDefault="00223782" w:rsidP="004030E9">
            <w:pPr>
              <w:pStyle w:val="3"/>
              <w:ind w:left="0" w:right="182" w:firstLine="0"/>
              <w:jc w:val="center"/>
              <w:rPr>
                <w:rFonts w:asciiTheme="minorHAnsi" w:hAnsiTheme="minorHAnsi" w:cs="Calibri"/>
                <w:sz w:val="22"/>
                <w:szCs w:val="22"/>
              </w:rPr>
            </w:pPr>
          </w:p>
        </w:tc>
        <w:tc>
          <w:tcPr>
            <w:tcW w:w="850" w:type="dxa"/>
          </w:tcPr>
          <w:p w:rsidR="00223782" w:rsidRPr="001742B4" w:rsidRDefault="00223782" w:rsidP="004030E9">
            <w:pPr>
              <w:pStyle w:val="3"/>
              <w:ind w:left="0" w:right="182" w:firstLine="0"/>
              <w:jc w:val="center"/>
              <w:rPr>
                <w:rFonts w:asciiTheme="minorHAnsi" w:hAnsiTheme="minorHAnsi" w:cs="Calibri"/>
                <w:sz w:val="22"/>
                <w:szCs w:val="22"/>
              </w:rPr>
            </w:pPr>
          </w:p>
        </w:tc>
      </w:tr>
      <w:tr w:rsidR="00223782" w:rsidRPr="001742B4" w:rsidTr="004030E9">
        <w:trPr>
          <w:jc w:val="center"/>
        </w:trPr>
        <w:tc>
          <w:tcPr>
            <w:tcW w:w="7796" w:type="dxa"/>
            <w:shd w:val="clear" w:color="auto" w:fill="auto"/>
          </w:tcPr>
          <w:p w:rsidR="00223782" w:rsidRPr="001742B4" w:rsidRDefault="00C050A7" w:rsidP="004030E9">
            <w:pPr>
              <w:pStyle w:val="3"/>
              <w:ind w:left="0" w:right="182" w:firstLine="0"/>
              <w:jc w:val="left"/>
              <w:rPr>
                <w:rFonts w:asciiTheme="minorHAnsi" w:hAnsiTheme="minorHAnsi" w:cs="Calibri"/>
                <w:sz w:val="18"/>
                <w:szCs w:val="18"/>
              </w:rPr>
            </w:pPr>
            <w:r w:rsidRPr="001742B4">
              <w:rPr>
                <w:rFonts w:asciiTheme="minorHAnsi" w:hAnsiTheme="minorHAnsi" w:cs="Calibri"/>
                <w:sz w:val="18"/>
                <w:szCs w:val="18"/>
              </w:rPr>
              <w:t>DECLARACION DE NACIONALIDAD</w:t>
            </w:r>
            <w:r w:rsidR="00223782" w:rsidRPr="001742B4">
              <w:rPr>
                <w:rFonts w:asciiTheme="minorHAnsi" w:hAnsiTheme="minorHAnsi" w:cs="Calibri"/>
                <w:sz w:val="18"/>
                <w:szCs w:val="18"/>
              </w:rPr>
              <w:t>, ANEXO 7</w:t>
            </w:r>
          </w:p>
        </w:tc>
        <w:tc>
          <w:tcPr>
            <w:tcW w:w="992" w:type="dxa"/>
          </w:tcPr>
          <w:p w:rsidR="00223782" w:rsidRPr="001742B4" w:rsidRDefault="00223782" w:rsidP="004030E9">
            <w:pPr>
              <w:pStyle w:val="3"/>
              <w:ind w:left="0" w:right="182" w:firstLine="0"/>
              <w:jc w:val="center"/>
              <w:rPr>
                <w:rFonts w:asciiTheme="minorHAnsi" w:hAnsiTheme="minorHAnsi" w:cs="Calibri"/>
                <w:sz w:val="22"/>
                <w:szCs w:val="22"/>
              </w:rPr>
            </w:pPr>
          </w:p>
        </w:tc>
        <w:tc>
          <w:tcPr>
            <w:tcW w:w="850" w:type="dxa"/>
          </w:tcPr>
          <w:p w:rsidR="00223782" w:rsidRPr="001742B4" w:rsidRDefault="00223782" w:rsidP="004030E9">
            <w:pPr>
              <w:pStyle w:val="3"/>
              <w:ind w:left="0" w:right="182" w:firstLine="0"/>
              <w:jc w:val="center"/>
              <w:rPr>
                <w:rFonts w:asciiTheme="minorHAnsi" w:hAnsiTheme="minorHAnsi" w:cs="Calibri"/>
                <w:sz w:val="22"/>
                <w:szCs w:val="22"/>
              </w:rPr>
            </w:pPr>
          </w:p>
        </w:tc>
      </w:tr>
      <w:tr w:rsidR="00223782" w:rsidRPr="001742B4" w:rsidTr="004030E9">
        <w:trPr>
          <w:jc w:val="center"/>
        </w:trPr>
        <w:tc>
          <w:tcPr>
            <w:tcW w:w="7796" w:type="dxa"/>
            <w:shd w:val="clear" w:color="auto" w:fill="auto"/>
          </w:tcPr>
          <w:p w:rsidR="00223782" w:rsidRPr="001742B4" w:rsidRDefault="00223782" w:rsidP="004030E9">
            <w:pPr>
              <w:pStyle w:val="3"/>
              <w:ind w:left="0" w:right="182" w:firstLine="0"/>
              <w:jc w:val="left"/>
              <w:rPr>
                <w:rFonts w:asciiTheme="minorHAnsi" w:hAnsiTheme="minorHAnsi" w:cs="Calibri"/>
                <w:sz w:val="18"/>
                <w:szCs w:val="18"/>
              </w:rPr>
            </w:pPr>
            <w:r w:rsidRPr="001742B4">
              <w:rPr>
                <w:rFonts w:asciiTheme="minorHAnsi" w:hAnsiTheme="minorHAnsi" w:cs="Calibri"/>
                <w:sz w:val="18"/>
                <w:szCs w:val="18"/>
              </w:rPr>
              <w:t>CURRICULUM DEL LICITANTE Y ESTRAT</w:t>
            </w:r>
            <w:r w:rsidR="00C050A7" w:rsidRPr="001742B4">
              <w:rPr>
                <w:rFonts w:asciiTheme="minorHAnsi" w:hAnsiTheme="minorHAnsi" w:cs="Calibri"/>
                <w:sz w:val="18"/>
                <w:szCs w:val="18"/>
              </w:rPr>
              <w:t>IFICACION DE LA EMPRESA, ANEXO 8</w:t>
            </w:r>
          </w:p>
        </w:tc>
        <w:tc>
          <w:tcPr>
            <w:tcW w:w="992" w:type="dxa"/>
          </w:tcPr>
          <w:p w:rsidR="00223782" w:rsidRPr="001742B4" w:rsidRDefault="00223782" w:rsidP="004030E9">
            <w:pPr>
              <w:pStyle w:val="3"/>
              <w:ind w:left="0" w:right="182" w:firstLine="0"/>
              <w:jc w:val="center"/>
              <w:rPr>
                <w:rFonts w:asciiTheme="minorHAnsi" w:hAnsiTheme="minorHAnsi" w:cs="Calibri"/>
                <w:sz w:val="22"/>
                <w:szCs w:val="22"/>
              </w:rPr>
            </w:pPr>
          </w:p>
        </w:tc>
        <w:tc>
          <w:tcPr>
            <w:tcW w:w="850" w:type="dxa"/>
          </w:tcPr>
          <w:p w:rsidR="00223782" w:rsidRPr="001742B4" w:rsidRDefault="00223782" w:rsidP="004030E9">
            <w:pPr>
              <w:pStyle w:val="3"/>
              <w:ind w:left="0" w:right="182" w:firstLine="0"/>
              <w:jc w:val="center"/>
              <w:rPr>
                <w:rFonts w:asciiTheme="minorHAnsi" w:hAnsiTheme="minorHAnsi" w:cs="Calibri"/>
                <w:sz w:val="22"/>
                <w:szCs w:val="22"/>
              </w:rPr>
            </w:pPr>
          </w:p>
        </w:tc>
      </w:tr>
      <w:tr w:rsidR="00C050A7" w:rsidRPr="001742B4" w:rsidTr="004030E9">
        <w:trPr>
          <w:jc w:val="center"/>
        </w:trPr>
        <w:tc>
          <w:tcPr>
            <w:tcW w:w="7796" w:type="dxa"/>
            <w:shd w:val="clear" w:color="auto" w:fill="auto"/>
          </w:tcPr>
          <w:p w:rsidR="00C050A7" w:rsidRPr="001742B4" w:rsidRDefault="00C050A7" w:rsidP="00C050A7">
            <w:pPr>
              <w:pStyle w:val="3"/>
              <w:ind w:left="0" w:right="182" w:firstLine="0"/>
              <w:jc w:val="left"/>
              <w:rPr>
                <w:rFonts w:asciiTheme="minorHAnsi" w:hAnsiTheme="minorHAnsi" w:cs="Calibri"/>
                <w:sz w:val="18"/>
                <w:szCs w:val="18"/>
              </w:rPr>
            </w:pPr>
            <w:r w:rsidRPr="001742B4">
              <w:rPr>
                <w:rFonts w:asciiTheme="minorHAnsi" w:hAnsiTheme="minorHAnsi" w:cs="Calibri"/>
                <w:sz w:val="18"/>
                <w:szCs w:val="18"/>
              </w:rPr>
              <w:t>OPINIÓN DE CUMPLIMIENTO DE OBLIGACIONES FISCALES</w:t>
            </w:r>
          </w:p>
        </w:tc>
        <w:tc>
          <w:tcPr>
            <w:tcW w:w="992" w:type="dxa"/>
          </w:tcPr>
          <w:p w:rsidR="00C050A7" w:rsidRPr="001742B4" w:rsidRDefault="00C050A7" w:rsidP="00C050A7">
            <w:pPr>
              <w:pStyle w:val="3"/>
              <w:ind w:left="0" w:right="182" w:firstLine="0"/>
              <w:jc w:val="center"/>
              <w:rPr>
                <w:rFonts w:asciiTheme="minorHAnsi" w:hAnsiTheme="minorHAnsi" w:cs="Calibri"/>
                <w:sz w:val="22"/>
                <w:szCs w:val="22"/>
              </w:rPr>
            </w:pPr>
          </w:p>
        </w:tc>
        <w:tc>
          <w:tcPr>
            <w:tcW w:w="850" w:type="dxa"/>
          </w:tcPr>
          <w:p w:rsidR="00C050A7" w:rsidRPr="001742B4" w:rsidRDefault="00C050A7" w:rsidP="00C050A7">
            <w:pPr>
              <w:pStyle w:val="3"/>
              <w:ind w:left="0" w:right="182" w:firstLine="0"/>
              <w:jc w:val="center"/>
              <w:rPr>
                <w:rFonts w:asciiTheme="minorHAnsi" w:hAnsiTheme="minorHAnsi" w:cs="Calibri"/>
                <w:sz w:val="22"/>
                <w:szCs w:val="22"/>
              </w:rPr>
            </w:pPr>
          </w:p>
        </w:tc>
      </w:tr>
      <w:tr w:rsidR="009D54C9" w:rsidRPr="001742B4" w:rsidTr="004030E9">
        <w:trPr>
          <w:jc w:val="center"/>
        </w:trPr>
        <w:tc>
          <w:tcPr>
            <w:tcW w:w="7796" w:type="dxa"/>
            <w:shd w:val="clear" w:color="auto" w:fill="auto"/>
          </w:tcPr>
          <w:p w:rsidR="009D54C9" w:rsidRPr="008808B6" w:rsidRDefault="009D54C9" w:rsidP="00C050A7">
            <w:pPr>
              <w:pStyle w:val="3"/>
              <w:ind w:left="0" w:right="182" w:firstLine="0"/>
              <w:jc w:val="left"/>
              <w:rPr>
                <w:rFonts w:asciiTheme="minorHAnsi" w:hAnsiTheme="minorHAnsi" w:cs="Calibri"/>
                <w:sz w:val="18"/>
                <w:szCs w:val="18"/>
              </w:rPr>
            </w:pPr>
            <w:r w:rsidRPr="009D54C9">
              <w:rPr>
                <w:rFonts w:asciiTheme="minorHAnsi" w:hAnsiTheme="minorHAnsi" w:cs="Calibri"/>
                <w:sz w:val="18"/>
                <w:szCs w:val="18"/>
              </w:rPr>
              <w:t>NORMAS Y CERTIFICADOS</w:t>
            </w:r>
          </w:p>
        </w:tc>
        <w:tc>
          <w:tcPr>
            <w:tcW w:w="992" w:type="dxa"/>
          </w:tcPr>
          <w:p w:rsidR="009D54C9" w:rsidRPr="001742B4" w:rsidRDefault="009D54C9" w:rsidP="00C050A7">
            <w:pPr>
              <w:pStyle w:val="3"/>
              <w:ind w:left="0" w:right="182" w:firstLine="0"/>
              <w:jc w:val="center"/>
              <w:rPr>
                <w:rFonts w:asciiTheme="minorHAnsi" w:hAnsiTheme="minorHAnsi" w:cs="Calibri"/>
                <w:sz w:val="22"/>
                <w:szCs w:val="22"/>
              </w:rPr>
            </w:pPr>
          </w:p>
        </w:tc>
        <w:tc>
          <w:tcPr>
            <w:tcW w:w="850" w:type="dxa"/>
          </w:tcPr>
          <w:p w:rsidR="009D54C9" w:rsidRPr="001742B4" w:rsidRDefault="009D54C9" w:rsidP="00C050A7">
            <w:pPr>
              <w:pStyle w:val="3"/>
              <w:ind w:left="0" w:right="182" w:firstLine="0"/>
              <w:jc w:val="center"/>
              <w:rPr>
                <w:rFonts w:asciiTheme="minorHAnsi" w:hAnsiTheme="minorHAnsi" w:cs="Calibri"/>
                <w:sz w:val="22"/>
                <w:szCs w:val="22"/>
              </w:rPr>
            </w:pPr>
          </w:p>
        </w:tc>
      </w:tr>
      <w:tr w:rsidR="008808B6" w:rsidRPr="001742B4" w:rsidTr="004030E9">
        <w:trPr>
          <w:jc w:val="center"/>
        </w:trPr>
        <w:tc>
          <w:tcPr>
            <w:tcW w:w="7796" w:type="dxa"/>
            <w:shd w:val="clear" w:color="auto" w:fill="auto"/>
          </w:tcPr>
          <w:p w:rsidR="008808B6" w:rsidRPr="001742B4" w:rsidRDefault="008808B6" w:rsidP="00C050A7">
            <w:pPr>
              <w:pStyle w:val="3"/>
              <w:ind w:left="0" w:right="182" w:firstLine="0"/>
              <w:jc w:val="left"/>
              <w:rPr>
                <w:rFonts w:asciiTheme="minorHAnsi" w:hAnsiTheme="minorHAnsi" w:cs="Calibri"/>
                <w:sz w:val="18"/>
                <w:szCs w:val="18"/>
              </w:rPr>
            </w:pPr>
            <w:r w:rsidRPr="008808B6">
              <w:rPr>
                <w:rFonts w:asciiTheme="minorHAnsi" w:hAnsiTheme="minorHAnsi" w:cs="Calibri"/>
                <w:sz w:val="18"/>
                <w:szCs w:val="18"/>
              </w:rPr>
              <w:t>RESPONSABLE SANITARIO Y AVISO DE FUNCIONAMIENTO VIGENTES Y CONSTANCIA DE PROGRAMA DE CONTROL DE CALIDAD. (PARA LAS PARTIDAS 8 Y 9)</w:t>
            </w:r>
          </w:p>
        </w:tc>
        <w:tc>
          <w:tcPr>
            <w:tcW w:w="992" w:type="dxa"/>
          </w:tcPr>
          <w:p w:rsidR="008808B6" w:rsidRPr="001742B4" w:rsidRDefault="008808B6" w:rsidP="00C050A7">
            <w:pPr>
              <w:pStyle w:val="3"/>
              <w:ind w:left="0" w:right="182" w:firstLine="0"/>
              <w:jc w:val="center"/>
              <w:rPr>
                <w:rFonts w:asciiTheme="minorHAnsi" w:hAnsiTheme="minorHAnsi" w:cs="Calibri"/>
                <w:sz w:val="22"/>
                <w:szCs w:val="22"/>
              </w:rPr>
            </w:pPr>
          </w:p>
        </w:tc>
        <w:tc>
          <w:tcPr>
            <w:tcW w:w="850" w:type="dxa"/>
          </w:tcPr>
          <w:p w:rsidR="008808B6" w:rsidRPr="001742B4" w:rsidRDefault="008808B6" w:rsidP="00C050A7">
            <w:pPr>
              <w:pStyle w:val="3"/>
              <w:ind w:left="0" w:right="182" w:firstLine="0"/>
              <w:jc w:val="center"/>
              <w:rPr>
                <w:rFonts w:asciiTheme="minorHAnsi" w:hAnsiTheme="minorHAnsi" w:cs="Calibri"/>
                <w:sz w:val="22"/>
                <w:szCs w:val="22"/>
              </w:rPr>
            </w:pPr>
          </w:p>
        </w:tc>
      </w:tr>
      <w:tr w:rsidR="00C050A7" w:rsidRPr="001742B4" w:rsidTr="004030E9">
        <w:trPr>
          <w:jc w:val="center"/>
        </w:trPr>
        <w:tc>
          <w:tcPr>
            <w:tcW w:w="7796" w:type="dxa"/>
            <w:shd w:val="clear" w:color="auto" w:fill="auto"/>
          </w:tcPr>
          <w:p w:rsidR="00C050A7" w:rsidRPr="001742B4" w:rsidRDefault="00C050A7" w:rsidP="00C050A7">
            <w:pPr>
              <w:pStyle w:val="3"/>
              <w:ind w:left="0" w:right="182" w:firstLine="0"/>
              <w:jc w:val="left"/>
              <w:rPr>
                <w:rFonts w:asciiTheme="minorHAnsi" w:hAnsiTheme="minorHAnsi" w:cs="Calibri"/>
                <w:sz w:val="18"/>
                <w:szCs w:val="18"/>
              </w:rPr>
            </w:pPr>
            <w:r w:rsidRPr="001742B4">
              <w:rPr>
                <w:rFonts w:asciiTheme="minorHAnsi" w:hAnsiTheme="minorHAnsi" w:cs="Calibri"/>
                <w:sz w:val="18"/>
                <w:szCs w:val="18"/>
              </w:rPr>
              <w:t>CONVENIO DE ASOCIASION (OPCIONAL)</w:t>
            </w:r>
          </w:p>
        </w:tc>
        <w:tc>
          <w:tcPr>
            <w:tcW w:w="992" w:type="dxa"/>
          </w:tcPr>
          <w:p w:rsidR="00C050A7" w:rsidRPr="001742B4" w:rsidRDefault="00C050A7" w:rsidP="00C050A7">
            <w:pPr>
              <w:pStyle w:val="3"/>
              <w:ind w:left="0" w:right="182" w:firstLine="0"/>
              <w:jc w:val="center"/>
              <w:rPr>
                <w:rFonts w:asciiTheme="minorHAnsi" w:hAnsiTheme="minorHAnsi" w:cs="Calibri"/>
                <w:sz w:val="22"/>
                <w:szCs w:val="22"/>
              </w:rPr>
            </w:pPr>
          </w:p>
        </w:tc>
        <w:tc>
          <w:tcPr>
            <w:tcW w:w="850" w:type="dxa"/>
          </w:tcPr>
          <w:p w:rsidR="00C050A7" w:rsidRPr="001742B4" w:rsidRDefault="00C050A7" w:rsidP="00C050A7">
            <w:pPr>
              <w:pStyle w:val="3"/>
              <w:ind w:left="0" w:right="182" w:firstLine="0"/>
              <w:jc w:val="center"/>
              <w:rPr>
                <w:rFonts w:asciiTheme="minorHAnsi" w:hAnsiTheme="minorHAnsi" w:cs="Calibri"/>
                <w:sz w:val="22"/>
                <w:szCs w:val="22"/>
              </w:rPr>
            </w:pPr>
          </w:p>
        </w:tc>
      </w:tr>
      <w:tr w:rsidR="002C03F6" w:rsidRPr="001742B4" w:rsidTr="004030E9">
        <w:trPr>
          <w:jc w:val="center"/>
        </w:trPr>
        <w:tc>
          <w:tcPr>
            <w:tcW w:w="7796" w:type="dxa"/>
          </w:tcPr>
          <w:p w:rsidR="002C03F6" w:rsidRPr="001742B4" w:rsidRDefault="002C03F6" w:rsidP="00C050A7">
            <w:pPr>
              <w:pStyle w:val="3"/>
              <w:ind w:left="0" w:right="182" w:firstLine="0"/>
              <w:rPr>
                <w:rFonts w:asciiTheme="minorHAnsi" w:hAnsiTheme="minorHAnsi" w:cs="Calibri"/>
                <w:sz w:val="18"/>
                <w:szCs w:val="18"/>
              </w:rPr>
            </w:pPr>
            <w:r>
              <w:rPr>
                <w:rFonts w:asciiTheme="minorHAnsi" w:hAnsiTheme="minorHAnsi" w:cs="Calibri"/>
                <w:sz w:val="18"/>
                <w:szCs w:val="18"/>
              </w:rPr>
              <w:t>CATALOGO DE CONCEPTOS ANEXO 9</w:t>
            </w:r>
          </w:p>
        </w:tc>
        <w:tc>
          <w:tcPr>
            <w:tcW w:w="992" w:type="dxa"/>
          </w:tcPr>
          <w:p w:rsidR="002C03F6" w:rsidRPr="001742B4" w:rsidRDefault="002C03F6" w:rsidP="00C050A7">
            <w:pPr>
              <w:pStyle w:val="3"/>
              <w:ind w:left="0" w:right="182" w:firstLine="0"/>
              <w:jc w:val="center"/>
              <w:rPr>
                <w:rFonts w:asciiTheme="minorHAnsi" w:hAnsiTheme="minorHAnsi" w:cs="Calibri"/>
                <w:sz w:val="22"/>
                <w:szCs w:val="22"/>
              </w:rPr>
            </w:pPr>
          </w:p>
        </w:tc>
        <w:tc>
          <w:tcPr>
            <w:tcW w:w="850" w:type="dxa"/>
          </w:tcPr>
          <w:p w:rsidR="002C03F6" w:rsidRPr="001742B4" w:rsidRDefault="002C03F6" w:rsidP="00C050A7">
            <w:pPr>
              <w:pStyle w:val="3"/>
              <w:ind w:left="0" w:right="182" w:firstLine="0"/>
              <w:jc w:val="center"/>
              <w:rPr>
                <w:rFonts w:asciiTheme="minorHAnsi" w:hAnsiTheme="minorHAnsi" w:cs="Calibri"/>
                <w:sz w:val="22"/>
                <w:szCs w:val="22"/>
              </w:rPr>
            </w:pPr>
          </w:p>
        </w:tc>
      </w:tr>
      <w:tr w:rsidR="00C050A7" w:rsidRPr="001742B4" w:rsidTr="004030E9">
        <w:trPr>
          <w:jc w:val="center"/>
        </w:trPr>
        <w:tc>
          <w:tcPr>
            <w:tcW w:w="7796" w:type="dxa"/>
          </w:tcPr>
          <w:p w:rsidR="00C050A7" w:rsidRPr="001742B4" w:rsidRDefault="00C050A7" w:rsidP="00C050A7">
            <w:pPr>
              <w:pStyle w:val="3"/>
              <w:ind w:left="0" w:right="182" w:firstLine="0"/>
              <w:rPr>
                <w:rFonts w:asciiTheme="minorHAnsi" w:hAnsiTheme="minorHAnsi" w:cs="Calibri"/>
                <w:sz w:val="18"/>
                <w:szCs w:val="18"/>
              </w:rPr>
            </w:pPr>
            <w:r w:rsidRPr="001742B4">
              <w:rPr>
                <w:rFonts w:asciiTheme="minorHAnsi" w:hAnsiTheme="minorHAnsi" w:cs="Calibri"/>
                <w:sz w:val="18"/>
                <w:szCs w:val="18"/>
              </w:rPr>
              <w:t xml:space="preserve">PROPUESTA ECONÓMICA, ANEXO </w:t>
            </w:r>
            <w:r w:rsidR="002C03F6">
              <w:rPr>
                <w:rFonts w:asciiTheme="minorHAnsi" w:hAnsiTheme="minorHAnsi" w:cs="Calibri"/>
                <w:sz w:val="18"/>
                <w:szCs w:val="18"/>
              </w:rPr>
              <w:t>10</w:t>
            </w:r>
          </w:p>
        </w:tc>
        <w:tc>
          <w:tcPr>
            <w:tcW w:w="992" w:type="dxa"/>
          </w:tcPr>
          <w:p w:rsidR="00C050A7" w:rsidRPr="001742B4" w:rsidRDefault="00C050A7" w:rsidP="00C050A7">
            <w:pPr>
              <w:pStyle w:val="3"/>
              <w:ind w:left="0" w:right="182" w:firstLine="0"/>
              <w:jc w:val="center"/>
              <w:rPr>
                <w:rFonts w:asciiTheme="minorHAnsi" w:hAnsiTheme="minorHAnsi" w:cs="Calibri"/>
                <w:sz w:val="22"/>
                <w:szCs w:val="22"/>
              </w:rPr>
            </w:pPr>
          </w:p>
        </w:tc>
        <w:tc>
          <w:tcPr>
            <w:tcW w:w="850" w:type="dxa"/>
          </w:tcPr>
          <w:p w:rsidR="00C050A7" w:rsidRPr="001742B4" w:rsidRDefault="00C050A7" w:rsidP="00C050A7">
            <w:pPr>
              <w:pStyle w:val="3"/>
              <w:ind w:left="0" w:right="182" w:firstLine="0"/>
              <w:jc w:val="center"/>
              <w:rPr>
                <w:rFonts w:asciiTheme="minorHAnsi" w:hAnsiTheme="minorHAnsi" w:cs="Calibri"/>
                <w:sz w:val="22"/>
                <w:szCs w:val="22"/>
              </w:rPr>
            </w:pPr>
          </w:p>
        </w:tc>
      </w:tr>
    </w:tbl>
    <w:p w:rsidR="00223782" w:rsidRPr="001742B4" w:rsidRDefault="00223782" w:rsidP="00223782">
      <w:pPr>
        <w:pStyle w:val="3"/>
        <w:ind w:left="0" w:firstLine="0"/>
        <w:rPr>
          <w:rFonts w:asciiTheme="minorHAnsi" w:hAnsiTheme="minorHAnsi" w:cs="Calibri"/>
          <w:sz w:val="18"/>
          <w:szCs w:val="18"/>
        </w:rPr>
      </w:pPr>
    </w:p>
    <w:tbl>
      <w:tblPr>
        <w:tblW w:w="0" w:type="auto"/>
        <w:tblInd w:w="534" w:type="dxa"/>
        <w:tblLook w:val="01E0" w:firstRow="1" w:lastRow="1" w:firstColumn="1" w:lastColumn="1" w:noHBand="0" w:noVBand="0"/>
      </w:tblPr>
      <w:tblGrid>
        <w:gridCol w:w="4529"/>
        <w:gridCol w:w="4625"/>
      </w:tblGrid>
      <w:tr w:rsidR="00223782" w:rsidRPr="001742B4" w:rsidTr="004030E9">
        <w:tc>
          <w:tcPr>
            <w:tcW w:w="4775" w:type="dxa"/>
          </w:tcPr>
          <w:p w:rsidR="00223782" w:rsidRPr="001742B4" w:rsidRDefault="00223782" w:rsidP="004030E9">
            <w:pPr>
              <w:pStyle w:val="2"/>
              <w:ind w:left="0"/>
              <w:rPr>
                <w:rFonts w:asciiTheme="minorHAnsi" w:hAnsiTheme="minorHAnsi" w:cs="Calibri"/>
                <w:sz w:val="22"/>
                <w:szCs w:val="18"/>
              </w:rPr>
            </w:pPr>
            <w:r w:rsidRPr="001742B4">
              <w:rPr>
                <w:rFonts w:asciiTheme="minorHAnsi" w:hAnsiTheme="minorHAnsi" w:cs="Calibri"/>
                <w:sz w:val="22"/>
                <w:szCs w:val="18"/>
              </w:rPr>
              <w:t>Nombre o razón social del licitante:</w:t>
            </w:r>
          </w:p>
          <w:p w:rsidR="00223782" w:rsidRPr="001742B4" w:rsidRDefault="00223782" w:rsidP="004030E9">
            <w:pPr>
              <w:pStyle w:val="2"/>
              <w:ind w:left="0"/>
              <w:rPr>
                <w:rFonts w:asciiTheme="minorHAnsi" w:hAnsiTheme="minorHAnsi" w:cs="Calibri"/>
                <w:sz w:val="22"/>
                <w:szCs w:val="18"/>
              </w:rPr>
            </w:pPr>
          </w:p>
          <w:p w:rsidR="00223782" w:rsidRPr="001742B4" w:rsidRDefault="00223782" w:rsidP="004030E9">
            <w:pPr>
              <w:pStyle w:val="2"/>
              <w:ind w:left="0"/>
              <w:rPr>
                <w:rFonts w:asciiTheme="minorHAnsi" w:hAnsiTheme="minorHAnsi" w:cs="Calibri"/>
                <w:sz w:val="22"/>
                <w:szCs w:val="18"/>
              </w:rPr>
            </w:pPr>
            <w:r w:rsidRPr="001742B4">
              <w:rPr>
                <w:rFonts w:asciiTheme="minorHAnsi" w:hAnsiTheme="minorHAnsi" w:cs="Calibri"/>
                <w:sz w:val="22"/>
                <w:szCs w:val="18"/>
              </w:rPr>
              <w:t>Representante Legal (en su caso):</w:t>
            </w:r>
          </w:p>
          <w:p w:rsidR="00223782" w:rsidRPr="001742B4" w:rsidRDefault="00223782" w:rsidP="004030E9">
            <w:pPr>
              <w:pStyle w:val="2"/>
              <w:ind w:left="0"/>
              <w:rPr>
                <w:rFonts w:asciiTheme="minorHAnsi" w:hAnsiTheme="minorHAnsi" w:cs="Calibri"/>
                <w:sz w:val="22"/>
                <w:szCs w:val="18"/>
              </w:rPr>
            </w:pPr>
          </w:p>
        </w:tc>
        <w:tc>
          <w:tcPr>
            <w:tcW w:w="4864" w:type="dxa"/>
          </w:tcPr>
          <w:p w:rsidR="00223782" w:rsidRPr="001742B4" w:rsidRDefault="00223782" w:rsidP="004030E9">
            <w:pPr>
              <w:pStyle w:val="2"/>
              <w:ind w:left="0"/>
              <w:rPr>
                <w:rFonts w:asciiTheme="minorHAnsi" w:hAnsiTheme="minorHAnsi" w:cs="Calibri"/>
                <w:sz w:val="22"/>
                <w:szCs w:val="18"/>
              </w:rPr>
            </w:pPr>
            <w:r w:rsidRPr="001742B4">
              <w:rPr>
                <w:rFonts w:asciiTheme="minorHAnsi" w:hAnsiTheme="minorHAnsi" w:cs="Calibri"/>
                <w:sz w:val="22"/>
                <w:szCs w:val="18"/>
              </w:rPr>
              <w:t>Servidor Público que recibe la proposición</w:t>
            </w:r>
          </w:p>
          <w:p w:rsidR="00223782" w:rsidRPr="001742B4" w:rsidRDefault="00223782" w:rsidP="004030E9">
            <w:pPr>
              <w:pStyle w:val="2"/>
              <w:ind w:left="0"/>
              <w:rPr>
                <w:rFonts w:asciiTheme="minorHAnsi" w:hAnsiTheme="minorHAnsi" w:cs="Calibri"/>
                <w:sz w:val="22"/>
                <w:szCs w:val="18"/>
              </w:rPr>
            </w:pPr>
          </w:p>
          <w:p w:rsidR="00223782" w:rsidRPr="001742B4" w:rsidRDefault="00223782" w:rsidP="004030E9">
            <w:pPr>
              <w:pStyle w:val="2"/>
              <w:ind w:left="0"/>
              <w:rPr>
                <w:rFonts w:asciiTheme="minorHAnsi" w:hAnsiTheme="minorHAnsi" w:cs="Calibri"/>
                <w:sz w:val="22"/>
                <w:szCs w:val="18"/>
              </w:rPr>
            </w:pPr>
            <w:r w:rsidRPr="001742B4">
              <w:rPr>
                <w:rFonts w:asciiTheme="minorHAnsi" w:hAnsiTheme="minorHAnsi" w:cs="Calibri"/>
                <w:sz w:val="22"/>
                <w:szCs w:val="18"/>
              </w:rPr>
              <w:t>Nombre:</w:t>
            </w:r>
          </w:p>
        </w:tc>
      </w:tr>
      <w:tr w:rsidR="00223782" w:rsidRPr="001742B4" w:rsidTr="004030E9">
        <w:tc>
          <w:tcPr>
            <w:tcW w:w="4775" w:type="dxa"/>
          </w:tcPr>
          <w:p w:rsidR="00223782" w:rsidRPr="001742B4" w:rsidRDefault="00223782" w:rsidP="004030E9">
            <w:pPr>
              <w:pStyle w:val="2"/>
              <w:ind w:left="0"/>
              <w:rPr>
                <w:rFonts w:asciiTheme="minorHAnsi" w:hAnsiTheme="minorHAnsi" w:cs="Calibri"/>
                <w:sz w:val="22"/>
                <w:szCs w:val="18"/>
              </w:rPr>
            </w:pPr>
            <w:r w:rsidRPr="001742B4">
              <w:rPr>
                <w:rFonts w:asciiTheme="minorHAnsi" w:hAnsiTheme="minorHAnsi" w:cs="Calibri"/>
                <w:sz w:val="22"/>
                <w:szCs w:val="18"/>
              </w:rPr>
              <w:t>Firma:_____________________________</w:t>
            </w:r>
          </w:p>
          <w:p w:rsidR="00223782" w:rsidRPr="001742B4" w:rsidRDefault="00223782" w:rsidP="004030E9">
            <w:pPr>
              <w:pStyle w:val="2"/>
              <w:ind w:left="0"/>
              <w:rPr>
                <w:rFonts w:asciiTheme="minorHAnsi" w:hAnsiTheme="minorHAnsi" w:cs="Calibri"/>
                <w:sz w:val="22"/>
                <w:szCs w:val="18"/>
              </w:rPr>
            </w:pPr>
          </w:p>
        </w:tc>
        <w:tc>
          <w:tcPr>
            <w:tcW w:w="4864" w:type="dxa"/>
          </w:tcPr>
          <w:p w:rsidR="00223782" w:rsidRPr="001742B4" w:rsidRDefault="00223782" w:rsidP="004030E9">
            <w:pPr>
              <w:pStyle w:val="2"/>
              <w:ind w:left="0"/>
              <w:rPr>
                <w:rFonts w:asciiTheme="minorHAnsi" w:hAnsiTheme="minorHAnsi" w:cs="Calibri"/>
                <w:sz w:val="22"/>
                <w:szCs w:val="18"/>
              </w:rPr>
            </w:pPr>
            <w:r w:rsidRPr="001742B4">
              <w:rPr>
                <w:rFonts w:asciiTheme="minorHAnsi" w:hAnsiTheme="minorHAnsi" w:cs="Calibri"/>
                <w:sz w:val="22"/>
                <w:szCs w:val="18"/>
              </w:rPr>
              <w:t>Firma:______________________________</w:t>
            </w:r>
          </w:p>
          <w:p w:rsidR="00223782" w:rsidRPr="001742B4" w:rsidRDefault="00223782" w:rsidP="004030E9">
            <w:pPr>
              <w:pStyle w:val="2"/>
              <w:ind w:left="0"/>
              <w:rPr>
                <w:rFonts w:asciiTheme="minorHAnsi" w:hAnsiTheme="minorHAnsi" w:cs="Calibri"/>
                <w:sz w:val="22"/>
                <w:szCs w:val="18"/>
              </w:rPr>
            </w:pPr>
          </w:p>
        </w:tc>
      </w:tr>
    </w:tbl>
    <w:p w:rsidR="00223782" w:rsidRPr="001742B4" w:rsidRDefault="00223782" w:rsidP="00223782">
      <w:pPr>
        <w:pStyle w:val="1"/>
        <w:tabs>
          <w:tab w:val="left" w:pos="90"/>
        </w:tabs>
        <w:jc w:val="center"/>
        <w:rPr>
          <w:rFonts w:asciiTheme="minorHAnsi" w:hAnsiTheme="minorHAnsi" w:cs="Calibri"/>
          <w:bCs/>
          <w:sz w:val="18"/>
          <w:szCs w:val="18"/>
        </w:rPr>
      </w:pPr>
    </w:p>
    <w:p w:rsidR="00223782" w:rsidRPr="001742B4" w:rsidRDefault="00223782" w:rsidP="00223782">
      <w:pPr>
        <w:rPr>
          <w:rFonts w:asciiTheme="minorHAnsi" w:hAnsiTheme="minorHAnsi" w:cs="Arial"/>
        </w:rPr>
      </w:pPr>
    </w:p>
    <w:p w:rsidR="00223782" w:rsidRPr="001742B4" w:rsidRDefault="00223782" w:rsidP="00223782">
      <w:pPr>
        <w:tabs>
          <w:tab w:val="left" w:pos="8264"/>
        </w:tabs>
        <w:rPr>
          <w:rFonts w:asciiTheme="minorHAnsi" w:hAnsiTheme="minorHAnsi" w:cs="Arial"/>
        </w:rPr>
      </w:pPr>
      <w:r w:rsidRPr="001742B4">
        <w:rPr>
          <w:rFonts w:asciiTheme="minorHAnsi" w:hAnsiTheme="minorHAnsi" w:cs="Arial"/>
        </w:rPr>
        <w:tab/>
      </w:r>
    </w:p>
    <w:p w:rsidR="00223782" w:rsidRPr="001742B4" w:rsidRDefault="00223782" w:rsidP="00223782">
      <w:pPr>
        <w:ind w:left="-567" w:right="-518"/>
        <w:jc w:val="both"/>
        <w:rPr>
          <w:rFonts w:asciiTheme="minorHAnsi" w:hAnsiTheme="minorHAnsi" w:cs="Calibri"/>
          <w:sz w:val="22"/>
          <w:szCs w:val="22"/>
        </w:rPr>
      </w:pPr>
    </w:p>
    <w:p w:rsidR="00223782" w:rsidRPr="001742B4" w:rsidRDefault="00223782" w:rsidP="00926FE9">
      <w:pPr>
        <w:tabs>
          <w:tab w:val="left" w:pos="-284"/>
        </w:tabs>
        <w:spacing w:line="276" w:lineRule="auto"/>
        <w:ind w:left="284" w:right="131"/>
        <w:jc w:val="center"/>
        <w:rPr>
          <w:rFonts w:asciiTheme="minorHAnsi" w:hAnsiTheme="minorHAnsi" w:cs="Arial"/>
          <w:b/>
        </w:rPr>
      </w:pPr>
    </w:p>
    <w:p w:rsidR="00223782" w:rsidRPr="001742B4" w:rsidRDefault="00223782" w:rsidP="00926FE9">
      <w:pPr>
        <w:tabs>
          <w:tab w:val="left" w:pos="-284"/>
        </w:tabs>
        <w:spacing w:line="276" w:lineRule="auto"/>
        <w:ind w:left="284" w:right="131"/>
        <w:jc w:val="center"/>
        <w:rPr>
          <w:rFonts w:asciiTheme="minorHAnsi" w:hAnsiTheme="minorHAnsi" w:cs="Arial"/>
          <w:b/>
        </w:rPr>
      </w:pPr>
    </w:p>
    <w:sectPr w:rsidR="00223782" w:rsidRPr="001742B4" w:rsidSect="00F55980">
      <w:headerReference w:type="default"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46C9" w:rsidRDefault="004846C9" w:rsidP="00C27550">
      <w:r>
        <w:separator/>
      </w:r>
    </w:p>
  </w:endnote>
  <w:endnote w:type="continuationSeparator" w:id="0">
    <w:p w:rsidR="004846C9" w:rsidRDefault="004846C9"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8B6" w:rsidRPr="00757CD6" w:rsidRDefault="008808B6"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LA-902002994-E22</w:t>
    </w:r>
    <w:r w:rsidRPr="00A33A22">
      <w:rPr>
        <w:rFonts w:ascii="Calibri" w:hAnsi="Calibri" w:cs="Calibri"/>
        <w:noProof/>
        <w:sz w:val="18"/>
        <w:szCs w:val="18"/>
      </w:rPr>
      <w:t>-</w:t>
    </w:r>
    <w:r>
      <w:rPr>
        <w:rFonts w:ascii="Calibri" w:hAnsi="Calibri" w:cs="Calibri"/>
        <w:noProof/>
        <w:sz w:val="18"/>
        <w:szCs w:val="18"/>
      </w:rPr>
      <w:t>2022</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9D54C9">
      <w:rPr>
        <w:rFonts w:ascii="Calibri" w:hAnsi="Calibri" w:cs="Calibri"/>
        <w:noProof/>
        <w:sz w:val="18"/>
        <w:szCs w:val="16"/>
      </w:rPr>
      <w:t>2</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9D54C9">
      <w:rPr>
        <w:rFonts w:ascii="Calibri" w:hAnsi="Calibri" w:cs="Calibri"/>
        <w:noProof/>
        <w:sz w:val="18"/>
        <w:szCs w:val="16"/>
      </w:rPr>
      <w:t>97</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46C9" w:rsidRDefault="004846C9" w:rsidP="00C27550">
      <w:r>
        <w:separator/>
      </w:r>
    </w:p>
  </w:footnote>
  <w:footnote w:type="continuationSeparator" w:id="0">
    <w:p w:rsidR="004846C9" w:rsidRDefault="004846C9"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8B6" w:rsidRDefault="008808B6" w:rsidP="00F55980">
    <w:pPr>
      <w:pStyle w:val="Encabezado"/>
      <w:jc w:val="center"/>
      <w:rPr>
        <w:rFonts w:ascii="Calibri" w:hAnsi="Calibri" w:cs="Calibri"/>
        <w:sz w:val="22"/>
        <w:szCs w:val="22"/>
        <w:lang w:val="es-ES_tradnl"/>
      </w:rPr>
    </w:pPr>
    <w:r w:rsidRPr="003B270B">
      <w:rPr>
        <w:rFonts w:ascii="Tahoma" w:hAnsi="Tahoma" w:cs="Tahoma"/>
        <w:b/>
        <w:bCs/>
        <w:iCs/>
        <w:noProof/>
        <w:lang w:eastAsia="es-MX"/>
      </w:rPr>
      <w:drawing>
        <wp:anchor distT="0" distB="0" distL="114300" distR="114300" simplePos="0" relativeHeight="251661312" behindDoc="1" locked="0" layoutInCell="1" allowOverlap="1" wp14:anchorId="726B8E19" wp14:editId="233759C8">
          <wp:simplePos x="0" y="0"/>
          <wp:positionH relativeFrom="margin">
            <wp:posOffset>0</wp:posOffset>
          </wp:positionH>
          <wp:positionV relativeFrom="paragraph">
            <wp:posOffset>-259715</wp:posOffset>
          </wp:positionV>
          <wp:extent cx="382832" cy="523875"/>
          <wp:effectExtent l="0" t="0" r="0" b="0"/>
          <wp:wrapNone/>
          <wp:docPr id="6" name="Imagen 6"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7366" b="-1562"/>
                  <a:stretch/>
                </pic:blipFill>
                <pic:spPr bwMode="auto">
                  <a:xfrm>
                    <a:off x="0" y="0"/>
                    <a:ext cx="382832"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p>
  <w:p w:rsidR="008808B6" w:rsidRPr="00D67F32" w:rsidRDefault="008808B6"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de Oficialía Mayor de Gobierno del Estado de Baja California</w:t>
    </w:r>
  </w:p>
  <w:p w:rsidR="008808B6" w:rsidRPr="00E12C6B" w:rsidRDefault="008808B6"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2C372416" wp14:editId="5A7018A3">
              <wp:simplePos x="0" y="0"/>
              <wp:positionH relativeFrom="margin">
                <wp:posOffset>-30823</wp:posOffset>
              </wp:positionH>
              <wp:positionV relativeFrom="paragraph">
                <wp:posOffset>36730</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723218"/>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38BD25D"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2.45pt,2.9pt" to="504.0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zpy2gEAAI8DAAAOAAAAZHJzL2Uyb0RvYy54bWysU01z2yAQvXem/4HhXstW6iSjsZyD0/SS&#10;tp6J2zsGZDEBllmwJf/7LvijTXvr9IJgefvYfW+1eBidZQeN0YBv+Wwy5Ux7Ccr4Xcu/b54+3HMW&#10;k/BKWPC65Ucd+cPy/bvFEBpdQw9WaWRE4mMzhJb3KYWmqqLstRNxAkF7uuwAnUh0xF2lUAzE7mxV&#10;T6e31QCoAoLUMVL08XTJl4W/67RM37ou6sRsy6m2VFYs6zav1XIhmh2K0Bt5LkP8QxVOGE+PXqke&#10;RRJsj+YvKmckQoQuTSS4CrrOSF16oG5m0z+6eelF0KUXEieGq0zx/9HKr4c1MqPIO868cGTRioyS&#10;CZBh/rBZ1mgIsSHoyq8xdylH/xKeQb5G5mHVC7/TpdbNMRBByajepORDDPTSdvgCijBin6AINnbo&#10;WGdN+JETMzmJwsbi0PHqkB4TkxS8/XhTz+dkpLzcVaLJFDkxYEyfNTiWNy23xmfxRCMOzzFREwS9&#10;QHLYw5OxtgyA9Wxo+fxuVqhdIDkSDcTrpj/bGsEaleE5MeJuu7LIDoKG6q6+qWf3WSOifwND2HtV&#10;6Hst1KfzPgljT3vCW09pF21OKm9BHdeY6XKcXC/E5wnNY/X7uaB+/UfLnwAAAP//AwBQSwMEFAAG&#10;AAgAAAAhACFRZmvZAAAABwEAAA8AAABkcnMvZG93bnJldi54bWxMj81OwzAQhO9IfQdrK3Fr7SAa&#10;lRCn4ke95ULLA2zjJYkaryPbTcPb43KB4+yMZr4td7MdxEQ+9I41ZGsFgrhxpudWw+dxv9qCCBHZ&#10;4OCYNHxTgF21uCuxMO7KHzQdYitSCYcCNXQxjoWUoenIYli7kTh5X85bjEn6VhqP11RuB/mgVC4t&#10;9pwWOhzpraPmfLhYDXl2nt79puZj3s/46usQ93Ot9f1yfnkGEWmOf2G44Sd0qBLTyV3YBDFoWD0+&#10;paSGTXrgZiu1zUCcfg+yKuV//uoHAAD//wMAUEsBAi0AFAAGAAgAAAAhALaDOJL+AAAA4QEAABMA&#10;AAAAAAAAAAAAAAAAAAAAAFtDb250ZW50X1R5cGVzXS54bWxQSwECLQAUAAYACAAAACEAOP0h/9YA&#10;AACUAQAACwAAAAAAAAAAAAAAAAAvAQAAX3JlbHMvLnJlbHNQSwECLQAUAAYACAAAACEAJic6ctoB&#10;AACPAwAADgAAAAAAAAAAAAAAAAAuAgAAZHJzL2Uyb0RvYy54bWxQSwECLQAUAAYACAAAACEAIVFm&#10;a9kAAAAHAQAADwAAAAAAAAAAAAAAAAA0BAAAZHJzL2Rvd25yZXYueG1sUEsFBgAAAAAEAAQA8wAA&#10;ADoFAAAAAA==&#10;" strokecolor="#723218"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8pt;height:11.8pt" o:bullet="t">
        <v:imagedata r:id="rId1" o:title="BD14579_"/>
      </v:shape>
    </w:pict>
  </w:numPicBullet>
  <w:abstractNum w:abstractNumId="0">
    <w:nsid w:val="007B18FD"/>
    <w:multiLevelType w:val="hybridMultilevel"/>
    <w:tmpl w:val="B8EE39BA"/>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nsid w:val="02620ADB"/>
    <w:multiLevelType w:val="hybridMultilevel"/>
    <w:tmpl w:val="E5720448"/>
    <w:lvl w:ilvl="0" w:tplc="080A0015">
      <w:start w:val="1"/>
      <w:numFmt w:val="upperLetter"/>
      <w:lvlText w:val="%1."/>
      <w:lvlJc w:val="left"/>
      <w:pPr>
        <w:ind w:left="1068" w:hanging="360"/>
      </w:pPr>
    </w:lvl>
    <w:lvl w:ilvl="1" w:tplc="AA142B9E">
      <w:start w:val="2"/>
      <w:numFmt w:val="bullet"/>
      <w:lvlText w:val="-"/>
      <w:lvlJc w:val="left"/>
      <w:pPr>
        <w:ind w:left="1788" w:hanging="360"/>
      </w:pPr>
      <w:rPr>
        <w:rFonts w:ascii="Arial" w:eastAsiaTheme="minorHAnsi" w:hAnsi="Arial" w:cs="Arial" w:hint="default"/>
      </w:r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03BD29AC"/>
    <w:multiLevelType w:val="hybridMultilevel"/>
    <w:tmpl w:val="3BD6F4E2"/>
    <w:lvl w:ilvl="0" w:tplc="225C873E">
      <w:start w:val="1"/>
      <w:numFmt w:val="decimal"/>
      <w:lvlText w:val="%1."/>
      <w:lvlJc w:val="left"/>
      <w:pPr>
        <w:ind w:left="720" w:hanging="360"/>
      </w:pPr>
      <w:rPr>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5FD79EF"/>
    <w:multiLevelType w:val="hybridMultilevel"/>
    <w:tmpl w:val="DD2C8B02"/>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nsid w:val="06F634E8"/>
    <w:multiLevelType w:val="hybridMultilevel"/>
    <w:tmpl w:val="CF2455A4"/>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90435F"/>
    <w:multiLevelType w:val="hybridMultilevel"/>
    <w:tmpl w:val="A1D2688E"/>
    <w:lvl w:ilvl="0" w:tplc="080A000D">
      <w:start w:val="1"/>
      <w:numFmt w:val="bullet"/>
      <w:lvlText w:val=""/>
      <w:lvlJc w:val="left"/>
      <w:pPr>
        <w:ind w:left="1776" w:hanging="360"/>
      </w:pPr>
      <w:rPr>
        <w:rFonts w:ascii="Wingdings" w:hAnsi="Wingdings"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6">
    <w:nsid w:val="0A6040E0"/>
    <w:multiLevelType w:val="hybridMultilevel"/>
    <w:tmpl w:val="34668C0A"/>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7">
    <w:nsid w:val="0A620B6D"/>
    <w:multiLevelType w:val="hybridMultilevel"/>
    <w:tmpl w:val="1D3E1848"/>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8">
    <w:nsid w:val="0B4342CD"/>
    <w:multiLevelType w:val="hybridMultilevel"/>
    <w:tmpl w:val="25CC4FD0"/>
    <w:lvl w:ilvl="0" w:tplc="080A000F">
      <w:start w:val="1"/>
      <w:numFmt w:val="decimal"/>
      <w:lvlText w:val="%1."/>
      <w:lvlJc w:val="left"/>
      <w:pPr>
        <w:ind w:left="720" w:hanging="360"/>
      </w:pPr>
    </w:lvl>
    <w:lvl w:ilvl="1" w:tplc="080A0009">
      <w:start w:val="1"/>
      <w:numFmt w:val="bullet"/>
      <w:lvlText w:val=""/>
      <w:lvlJc w:val="left"/>
      <w:pPr>
        <w:ind w:left="1352"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nsid w:val="0FDB04DF"/>
    <w:multiLevelType w:val="hybridMultilevel"/>
    <w:tmpl w:val="92A6820A"/>
    <w:lvl w:ilvl="0" w:tplc="FFFFFFFF">
      <w:start w:val="1"/>
      <w:numFmt w:val="decimal"/>
      <w:lvlText w:val="%1."/>
      <w:lvlJc w:val="left"/>
      <w:pPr>
        <w:ind w:left="785" w:hanging="360"/>
      </w:pPr>
      <w:rPr>
        <w:rFonts w:hint="default"/>
      </w:rPr>
    </w:lvl>
    <w:lvl w:ilvl="1" w:tplc="FFFFFFFF">
      <w:start w:val="1"/>
      <w:numFmt w:val="decimal"/>
      <w:lvlText w:val="%2."/>
      <w:lvlJc w:val="left"/>
      <w:pPr>
        <w:ind w:left="1505" w:hanging="360"/>
      </w:pPr>
      <w:rPr>
        <w:rFonts w:hint="default"/>
      </w:rPr>
    </w:lvl>
    <w:lvl w:ilvl="2" w:tplc="FFFFFFFF">
      <w:start w:val="1"/>
      <w:numFmt w:val="bullet"/>
      <w:lvlText w:val=""/>
      <w:lvlJc w:val="left"/>
      <w:pPr>
        <w:ind w:left="1352" w:hanging="360"/>
      </w:pPr>
      <w:rPr>
        <w:rFonts w:ascii="Wingdings" w:hAnsi="Wingdings" w:hint="default"/>
      </w:rPr>
    </w:lvl>
    <w:lvl w:ilvl="3" w:tplc="FFFFFFFF">
      <w:start w:val="1"/>
      <w:numFmt w:val="upperLetter"/>
      <w:lvlText w:val="%4."/>
      <w:lvlJc w:val="left"/>
      <w:pPr>
        <w:ind w:left="643" w:hanging="360"/>
      </w:pPr>
      <w:rPr>
        <w:rFonts w:hint="default"/>
      </w:rPr>
    </w:lvl>
    <w:lvl w:ilvl="4" w:tplc="080A0015">
      <w:start w:val="1"/>
      <w:numFmt w:val="upperLetter"/>
      <w:lvlText w:val="%5."/>
      <w:lvlJc w:val="left"/>
      <w:pPr>
        <w:ind w:left="1068" w:hanging="360"/>
      </w:p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11">
    <w:nsid w:val="146233F7"/>
    <w:multiLevelType w:val="hybridMultilevel"/>
    <w:tmpl w:val="7A50D9D8"/>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2">
    <w:nsid w:val="1C104609"/>
    <w:multiLevelType w:val="hybridMultilevel"/>
    <w:tmpl w:val="FA52E8BC"/>
    <w:lvl w:ilvl="0" w:tplc="080A000D">
      <w:start w:val="1"/>
      <w:numFmt w:val="bullet"/>
      <w:lvlText w:val=""/>
      <w:lvlJc w:val="left"/>
      <w:pPr>
        <w:ind w:left="1776" w:hanging="360"/>
      </w:pPr>
      <w:rPr>
        <w:rFonts w:ascii="Wingdings" w:hAnsi="Wingdings"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13">
    <w:nsid w:val="1E1F3144"/>
    <w:multiLevelType w:val="hybridMultilevel"/>
    <w:tmpl w:val="785CD70C"/>
    <w:lvl w:ilvl="0" w:tplc="080A0015">
      <w:start w:val="1"/>
      <w:numFmt w:val="upp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
    <w:nsid w:val="236508A2"/>
    <w:multiLevelType w:val="hybridMultilevel"/>
    <w:tmpl w:val="C4D6C7EA"/>
    <w:lvl w:ilvl="0" w:tplc="080A0009">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nsid w:val="24700993"/>
    <w:multiLevelType w:val="hybridMultilevel"/>
    <w:tmpl w:val="B1F8EDD2"/>
    <w:lvl w:ilvl="0" w:tplc="788E432C">
      <w:start w:val="1"/>
      <w:numFmt w:val="decimal"/>
      <w:lvlText w:val="%1."/>
      <w:lvlJc w:val="left"/>
      <w:pPr>
        <w:ind w:left="360" w:hanging="360"/>
      </w:pPr>
      <w:rPr>
        <w:rFonts w:hint="default"/>
      </w:rPr>
    </w:lvl>
    <w:lvl w:ilvl="1" w:tplc="080A000F">
      <w:start w:val="1"/>
      <w:numFmt w:val="decimal"/>
      <w:lvlText w:val="%2."/>
      <w:lvlJc w:val="left"/>
      <w:pPr>
        <w:ind w:left="785" w:hanging="360"/>
      </w:pPr>
    </w:lvl>
    <w:lvl w:ilvl="2" w:tplc="080A0005">
      <w:start w:val="1"/>
      <w:numFmt w:val="bullet"/>
      <w:lvlText w:val=""/>
      <w:lvlJc w:val="left"/>
      <w:pPr>
        <w:ind w:left="1800" w:hanging="360"/>
      </w:pPr>
      <w:rPr>
        <w:rFonts w:ascii="Wingdings" w:hAnsi="Wingdings" w:hint="default"/>
      </w:rPr>
    </w:lvl>
    <w:lvl w:ilvl="3" w:tplc="8A22CDB6">
      <w:start w:val="12"/>
      <w:numFmt w:val="upperRoman"/>
      <w:lvlText w:val="%4."/>
      <w:lvlJc w:val="left"/>
      <w:pPr>
        <w:ind w:left="2880" w:hanging="720"/>
      </w:pPr>
      <w:rPr>
        <w:rFonts w:hint="default"/>
      </w:rPr>
    </w:lvl>
    <w:lvl w:ilvl="4" w:tplc="3CA60262">
      <w:start w:val="1"/>
      <w:numFmt w:val="upperLetter"/>
      <w:lvlText w:val="%5."/>
      <w:lvlJc w:val="left"/>
      <w:pPr>
        <w:ind w:left="643" w:hanging="360"/>
      </w:pPr>
      <w:rPr>
        <w:rFonts w:hint="default"/>
      </w:rPr>
    </w:lvl>
    <w:lvl w:ilvl="5" w:tplc="080A0005">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6">
    <w:nsid w:val="24C67B19"/>
    <w:multiLevelType w:val="hybridMultilevel"/>
    <w:tmpl w:val="6B6EB562"/>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7">
    <w:nsid w:val="264E3157"/>
    <w:multiLevelType w:val="hybridMultilevel"/>
    <w:tmpl w:val="1E32DC3A"/>
    <w:lvl w:ilvl="0" w:tplc="080A0015">
      <w:start w:val="1"/>
      <w:numFmt w:val="upp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nsid w:val="287545A4"/>
    <w:multiLevelType w:val="hybridMultilevel"/>
    <w:tmpl w:val="B7908A6A"/>
    <w:lvl w:ilvl="0" w:tplc="080A0015">
      <w:start w:val="1"/>
      <w:numFmt w:val="upp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nsid w:val="2ACD4717"/>
    <w:multiLevelType w:val="hybridMultilevel"/>
    <w:tmpl w:val="1E26F428"/>
    <w:lvl w:ilvl="0" w:tplc="080A0015">
      <w:start w:val="1"/>
      <w:numFmt w:val="upp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nsid w:val="2B175A6D"/>
    <w:multiLevelType w:val="hybridMultilevel"/>
    <w:tmpl w:val="9D983A50"/>
    <w:lvl w:ilvl="0" w:tplc="791C92A0">
      <w:start w:val="1"/>
      <w:numFmt w:val="decimal"/>
      <w:lvlText w:val="%1."/>
      <w:lvlJc w:val="left"/>
      <w:pPr>
        <w:ind w:left="720" w:hanging="360"/>
      </w:pPr>
      <w:rPr>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2B5D3863"/>
    <w:multiLevelType w:val="hybridMultilevel"/>
    <w:tmpl w:val="652838D0"/>
    <w:lvl w:ilvl="0" w:tplc="FFFFFFFF">
      <w:start w:val="1"/>
      <w:numFmt w:val="bullet"/>
      <w:lvlText w:val=""/>
      <w:lvlJc w:val="left"/>
      <w:pPr>
        <w:ind w:left="720" w:hanging="360"/>
      </w:pPr>
      <w:rPr>
        <w:rFonts w:ascii="Wingdings" w:hAnsi="Wingdings" w:hint="default"/>
      </w:rPr>
    </w:lvl>
    <w:lvl w:ilvl="1" w:tplc="FFFFFFFF">
      <w:start w:val="1"/>
      <w:numFmt w:val="bullet"/>
      <w:lvlText w:val=""/>
      <w:lvlJc w:val="left"/>
      <w:pPr>
        <w:ind w:left="1068" w:hanging="360"/>
      </w:pPr>
      <w:rPr>
        <w:rFonts w:ascii="Wingdings" w:hAnsi="Wingdings" w:hint="default"/>
      </w:rPr>
    </w:lvl>
    <w:lvl w:ilvl="2" w:tplc="080A0009">
      <w:start w:val="1"/>
      <w:numFmt w:val="bullet"/>
      <w:lvlText w:val=""/>
      <w:lvlJc w:val="left"/>
      <w:pPr>
        <w:ind w:left="1428"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nsid w:val="324D5E64"/>
    <w:multiLevelType w:val="hybridMultilevel"/>
    <w:tmpl w:val="7DBAC874"/>
    <w:lvl w:ilvl="0" w:tplc="080A000D">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3">
    <w:nsid w:val="32A64188"/>
    <w:multiLevelType w:val="hybridMultilevel"/>
    <w:tmpl w:val="E9200106"/>
    <w:lvl w:ilvl="0" w:tplc="FFFFFFFF">
      <w:start w:val="1"/>
      <w:numFmt w:val="decimal"/>
      <w:lvlText w:val="%1."/>
      <w:lvlJc w:val="left"/>
      <w:pPr>
        <w:ind w:left="360" w:hanging="360"/>
      </w:pPr>
      <w:rPr>
        <w:rFonts w:hint="default"/>
      </w:rPr>
    </w:lvl>
    <w:lvl w:ilvl="1" w:tplc="FFFFFFFF">
      <w:start w:val="1"/>
      <w:numFmt w:val="decimal"/>
      <w:lvlText w:val="%2."/>
      <w:lvlJc w:val="left"/>
      <w:pPr>
        <w:ind w:left="785" w:hanging="360"/>
      </w:pPr>
    </w:lvl>
    <w:lvl w:ilvl="2" w:tplc="FFFFFFFF">
      <w:start w:val="1"/>
      <w:numFmt w:val="bullet"/>
      <w:lvlText w:val=""/>
      <w:lvlJc w:val="left"/>
      <w:pPr>
        <w:ind w:left="1800" w:hanging="360"/>
      </w:pPr>
      <w:rPr>
        <w:rFonts w:ascii="Wingdings" w:hAnsi="Wingdings" w:hint="default"/>
      </w:rPr>
    </w:lvl>
    <w:lvl w:ilvl="3" w:tplc="FFFFFFFF">
      <w:start w:val="12"/>
      <w:numFmt w:val="upperRoman"/>
      <w:lvlText w:val="%4."/>
      <w:lvlJc w:val="left"/>
      <w:pPr>
        <w:ind w:left="2880" w:hanging="720"/>
      </w:pPr>
      <w:rPr>
        <w:rFonts w:hint="default"/>
      </w:rPr>
    </w:lvl>
    <w:lvl w:ilvl="4" w:tplc="080A0015">
      <w:start w:val="1"/>
      <w:numFmt w:val="upperLetter"/>
      <w:lvlText w:val="%5."/>
      <w:lvlJc w:val="left"/>
      <w:pPr>
        <w:ind w:left="1068" w:hanging="360"/>
      </w:p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nsid w:val="33712466"/>
    <w:multiLevelType w:val="hybridMultilevel"/>
    <w:tmpl w:val="2DA69112"/>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468455A"/>
    <w:multiLevelType w:val="hybridMultilevel"/>
    <w:tmpl w:val="0CA2E962"/>
    <w:lvl w:ilvl="0" w:tplc="080A0009">
      <w:start w:val="1"/>
      <w:numFmt w:val="bullet"/>
      <w:lvlText w:val=""/>
      <w:lvlJc w:val="left"/>
      <w:pPr>
        <w:ind w:left="785"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6">
    <w:nsid w:val="35692E26"/>
    <w:multiLevelType w:val="hybridMultilevel"/>
    <w:tmpl w:val="2A18427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35E41FB8"/>
    <w:multiLevelType w:val="hybridMultilevel"/>
    <w:tmpl w:val="EC9A670A"/>
    <w:lvl w:ilvl="0" w:tplc="FFFFFFFF">
      <w:start w:val="1"/>
      <w:numFmt w:val="bullet"/>
      <w:lvlText w:val=""/>
      <w:lvlJc w:val="left"/>
      <w:pPr>
        <w:ind w:left="720" w:hanging="360"/>
      </w:pPr>
      <w:rPr>
        <w:rFonts w:ascii="Wingdings" w:hAnsi="Wingdings" w:hint="default"/>
      </w:rPr>
    </w:lvl>
    <w:lvl w:ilvl="1" w:tplc="FFFFFFFF">
      <w:start w:val="1"/>
      <w:numFmt w:val="bullet"/>
      <w:lvlText w:val=""/>
      <w:lvlJc w:val="left"/>
      <w:pPr>
        <w:ind w:left="1068" w:hanging="360"/>
      </w:pPr>
      <w:rPr>
        <w:rFonts w:ascii="Wingdings" w:hAnsi="Wingdings" w:hint="default"/>
      </w:rPr>
    </w:lvl>
    <w:lvl w:ilvl="2" w:tplc="080A0009">
      <w:start w:val="1"/>
      <w:numFmt w:val="bullet"/>
      <w:lvlText w:val=""/>
      <w:lvlJc w:val="left"/>
      <w:pPr>
        <w:ind w:left="1428"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nsid w:val="38A97C41"/>
    <w:multiLevelType w:val="hybridMultilevel"/>
    <w:tmpl w:val="8E0ABD30"/>
    <w:lvl w:ilvl="0" w:tplc="080A000F">
      <w:start w:val="1"/>
      <w:numFmt w:val="decimal"/>
      <w:lvlText w:val="%1."/>
      <w:lvlJc w:val="left"/>
      <w:pPr>
        <w:ind w:left="785" w:hanging="360"/>
      </w:pPr>
      <w:rPr>
        <w:rFonts w:hint="default"/>
      </w:rPr>
    </w:lvl>
    <w:lvl w:ilvl="1" w:tplc="FFFFFFFF">
      <w:start w:val="1"/>
      <w:numFmt w:val="bullet"/>
      <w:lvlText w:val="o"/>
      <w:lvlJc w:val="left"/>
      <w:pPr>
        <w:ind w:left="1505" w:hanging="360"/>
      </w:pPr>
      <w:rPr>
        <w:rFonts w:ascii="Courier New" w:hAnsi="Courier New" w:cs="Courier New" w:hint="default"/>
      </w:rPr>
    </w:lvl>
    <w:lvl w:ilvl="2" w:tplc="FFFFFFFF">
      <w:start w:val="1"/>
      <w:numFmt w:val="bullet"/>
      <w:lvlText w:val=""/>
      <w:lvlJc w:val="left"/>
      <w:pPr>
        <w:ind w:left="2225" w:hanging="360"/>
      </w:pPr>
      <w:rPr>
        <w:rFonts w:ascii="Wingdings" w:hAnsi="Wingdings" w:hint="default"/>
      </w:rPr>
    </w:lvl>
    <w:lvl w:ilvl="3" w:tplc="9684EEAE">
      <w:start w:val="1"/>
      <w:numFmt w:val="upperLetter"/>
      <w:lvlText w:val="%4)"/>
      <w:lvlJc w:val="left"/>
      <w:pPr>
        <w:ind w:left="2945" w:hanging="360"/>
      </w:pPr>
      <w:rPr>
        <w:rFonts w:hint="default"/>
      </w:rPr>
    </w:lvl>
    <w:lvl w:ilvl="4" w:tplc="FFFFFFFF" w:tentative="1">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29">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3C681211"/>
    <w:multiLevelType w:val="hybridMultilevel"/>
    <w:tmpl w:val="71DA583A"/>
    <w:lvl w:ilvl="0" w:tplc="080A000D">
      <w:start w:val="1"/>
      <w:numFmt w:val="bullet"/>
      <w:lvlText w:val=""/>
      <w:lvlJc w:val="left"/>
      <w:pPr>
        <w:ind w:left="1776" w:hanging="360"/>
      </w:pPr>
      <w:rPr>
        <w:rFonts w:ascii="Wingdings" w:hAnsi="Wingdings"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31">
    <w:nsid w:val="3DDB373F"/>
    <w:multiLevelType w:val="hybridMultilevel"/>
    <w:tmpl w:val="5BD2E8A2"/>
    <w:lvl w:ilvl="0" w:tplc="C052BF2E">
      <w:start w:val="1"/>
      <w:numFmt w:val="bullet"/>
      <w:lvlText w:val=""/>
      <w:lvlPicBulletId w:val="0"/>
      <w:lvlJc w:val="left"/>
      <w:pPr>
        <w:ind w:left="1352" w:hanging="360"/>
      </w:pPr>
      <w:rPr>
        <w:rFonts w:ascii="Symbol" w:hAnsi="Symbol" w:hint="default"/>
        <w:color w:val="auto"/>
      </w:rPr>
    </w:lvl>
    <w:lvl w:ilvl="1" w:tplc="080A0003" w:tentative="1">
      <w:start w:val="1"/>
      <w:numFmt w:val="bullet"/>
      <w:lvlText w:val="o"/>
      <w:lvlJc w:val="left"/>
      <w:pPr>
        <w:ind w:left="2072" w:hanging="360"/>
      </w:pPr>
      <w:rPr>
        <w:rFonts w:ascii="Courier New" w:hAnsi="Courier New" w:cs="Courier New" w:hint="default"/>
      </w:rPr>
    </w:lvl>
    <w:lvl w:ilvl="2" w:tplc="080A0005" w:tentative="1">
      <w:start w:val="1"/>
      <w:numFmt w:val="bullet"/>
      <w:lvlText w:val=""/>
      <w:lvlJc w:val="left"/>
      <w:pPr>
        <w:ind w:left="2792" w:hanging="360"/>
      </w:pPr>
      <w:rPr>
        <w:rFonts w:ascii="Wingdings" w:hAnsi="Wingdings" w:hint="default"/>
      </w:rPr>
    </w:lvl>
    <w:lvl w:ilvl="3" w:tplc="080A0001" w:tentative="1">
      <w:start w:val="1"/>
      <w:numFmt w:val="bullet"/>
      <w:lvlText w:val=""/>
      <w:lvlJc w:val="left"/>
      <w:pPr>
        <w:ind w:left="3512" w:hanging="360"/>
      </w:pPr>
      <w:rPr>
        <w:rFonts w:ascii="Symbol" w:hAnsi="Symbol" w:hint="default"/>
      </w:rPr>
    </w:lvl>
    <w:lvl w:ilvl="4" w:tplc="080A0003" w:tentative="1">
      <w:start w:val="1"/>
      <w:numFmt w:val="bullet"/>
      <w:lvlText w:val="o"/>
      <w:lvlJc w:val="left"/>
      <w:pPr>
        <w:ind w:left="4232" w:hanging="360"/>
      </w:pPr>
      <w:rPr>
        <w:rFonts w:ascii="Courier New" w:hAnsi="Courier New" w:cs="Courier New" w:hint="default"/>
      </w:rPr>
    </w:lvl>
    <w:lvl w:ilvl="5" w:tplc="080A0005" w:tentative="1">
      <w:start w:val="1"/>
      <w:numFmt w:val="bullet"/>
      <w:lvlText w:val=""/>
      <w:lvlJc w:val="left"/>
      <w:pPr>
        <w:ind w:left="4952" w:hanging="360"/>
      </w:pPr>
      <w:rPr>
        <w:rFonts w:ascii="Wingdings" w:hAnsi="Wingdings" w:hint="default"/>
      </w:rPr>
    </w:lvl>
    <w:lvl w:ilvl="6" w:tplc="080A0001" w:tentative="1">
      <w:start w:val="1"/>
      <w:numFmt w:val="bullet"/>
      <w:lvlText w:val=""/>
      <w:lvlJc w:val="left"/>
      <w:pPr>
        <w:ind w:left="5672" w:hanging="360"/>
      </w:pPr>
      <w:rPr>
        <w:rFonts w:ascii="Symbol" w:hAnsi="Symbol" w:hint="default"/>
      </w:rPr>
    </w:lvl>
    <w:lvl w:ilvl="7" w:tplc="080A0003" w:tentative="1">
      <w:start w:val="1"/>
      <w:numFmt w:val="bullet"/>
      <w:lvlText w:val="o"/>
      <w:lvlJc w:val="left"/>
      <w:pPr>
        <w:ind w:left="6392" w:hanging="360"/>
      </w:pPr>
      <w:rPr>
        <w:rFonts w:ascii="Courier New" w:hAnsi="Courier New" w:cs="Courier New" w:hint="default"/>
      </w:rPr>
    </w:lvl>
    <w:lvl w:ilvl="8" w:tplc="080A0005" w:tentative="1">
      <w:start w:val="1"/>
      <w:numFmt w:val="bullet"/>
      <w:lvlText w:val=""/>
      <w:lvlJc w:val="left"/>
      <w:pPr>
        <w:ind w:left="7112" w:hanging="360"/>
      </w:pPr>
      <w:rPr>
        <w:rFonts w:ascii="Wingdings" w:hAnsi="Wingdings" w:hint="default"/>
      </w:rPr>
    </w:lvl>
  </w:abstractNum>
  <w:abstractNum w:abstractNumId="32">
    <w:nsid w:val="3E700673"/>
    <w:multiLevelType w:val="hybridMultilevel"/>
    <w:tmpl w:val="A0E27DB2"/>
    <w:lvl w:ilvl="0" w:tplc="B98EFBF4">
      <w:start w:val="1"/>
      <w:numFmt w:val="upp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
    <w:nsid w:val="3F491876"/>
    <w:multiLevelType w:val="hybridMultilevel"/>
    <w:tmpl w:val="31D05EFA"/>
    <w:lvl w:ilvl="0" w:tplc="C052BF2E">
      <w:start w:val="1"/>
      <w:numFmt w:val="bullet"/>
      <w:lvlText w:val=""/>
      <w:lvlPicBulletId w:val="0"/>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4">
    <w:nsid w:val="40594E46"/>
    <w:multiLevelType w:val="hybridMultilevel"/>
    <w:tmpl w:val="3F2CDC98"/>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5">
    <w:nsid w:val="4637749C"/>
    <w:multiLevelType w:val="hybridMultilevel"/>
    <w:tmpl w:val="AD96CA8E"/>
    <w:lvl w:ilvl="0" w:tplc="080A000D">
      <w:start w:val="1"/>
      <w:numFmt w:val="bullet"/>
      <w:lvlText w:val=""/>
      <w:lvlJc w:val="left"/>
      <w:pPr>
        <w:ind w:left="1776" w:hanging="360"/>
      </w:pPr>
      <w:rPr>
        <w:rFonts w:ascii="Wingdings" w:hAnsi="Wingdings"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36">
    <w:nsid w:val="4A5C652A"/>
    <w:multiLevelType w:val="hybridMultilevel"/>
    <w:tmpl w:val="93DCF9E8"/>
    <w:lvl w:ilvl="0" w:tplc="C052BF2E">
      <w:start w:val="1"/>
      <w:numFmt w:val="bullet"/>
      <w:lvlText w:val=""/>
      <w:lvlPicBulletId w:val="0"/>
      <w:lvlJc w:val="left"/>
      <w:pPr>
        <w:ind w:left="1352" w:hanging="360"/>
      </w:pPr>
      <w:rPr>
        <w:rFonts w:ascii="Symbol" w:hAnsi="Symbol" w:hint="default"/>
        <w:color w:val="auto"/>
      </w:rPr>
    </w:lvl>
    <w:lvl w:ilvl="1" w:tplc="080A0003" w:tentative="1">
      <w:start w:val="1"/>
      <w:numFmt w:val="bullet"/>
      <w:lvlText w:val="o"/>
      <w:lvlJc w:val="left"/>
      <w:pPr>
        <w:ind w:left="2356" w:hanging="360"/>
      </w:pPr>
      <w:rPr>
        <w:rFonts w:ascii="Courier New" w:hAnsi="Courier New" w:cs="Courier New" w:hint="default"/>
      </w:rPr>
    </w:lvl>
    <w:lvl w:ilvl="2" w:tplc="080A0005" w:tentative="1">
      <w:start w:val="1"/>
      <w:numFmt w:val="bullet"/>
      <w:lvlText w:val=""/>
      <w:lvlJc w:val="left"/>
      <w:pPr>
        <w:ind w:left="3076" w:hanging="360"/>
      </w:pPr>
      <w:rPr>
        <w:rFonts w:ascii="Wingdings" w:hAnsi="Wingdings" w:hint="default"/>
      </w:rPr>
    </w:lvl>
    <w:lvl w:ilvl="3" w:tplc="080A0001" w:tentative="1">
      <w:start w:val="1"/>
      <w:numFmt w:val="bullet"/>
      <w:lvlText w:val=""/>
      <w:lvlJc w:val="left"/>
      <w:pPr>
        <w:ind w:left="3796" w:hanging="360"/>
      </w:pPr>
      <w:rPr>
        <w:rFonts w:ascii="Symbol" w:hAnsi="Symbol" w:hint="default"/>
      </w:rPr>
    </w:lvl>
    <w:lvl w:ilvl="4" w:tplc="080A0003" w:tentative="1">
      <w:start w:val="1"/>
      <w:numFmt w:val="bullet"/>
      <w:lvlText w:val="o"/>
      <w:lvlJc w:val="left"/>
      <w:pPr>
        <w:ind w:left="4516" w:hanging="360"/>
      </w:pPr>
      <w:rPr>
        <w:rFonts w:ascii="Courier New" w:hAnsi="Courier New" w:cs="Courier New" w:hint="default"/>
      </w:rPr>
    </w:lvl>
    <w:lvl w:ilvl="5" w:tplc="080A0005" w:tentative="1">
      <w:start w:val="1"/>
      <w:numFmt w:val="bullet"/>
      <w:lvlText w:val=""/>
      <w:lvlJc w:val="left"/>
      <w:pPr>
        <w:ind w:left="5236" w:hanging="360"/>
      </w:pPr>
      <w:rPr>
        <w:rFonts w:ascii="Wingdings" w:hAnsi="Wingdings" w:hint="default"/>
      </w:rPr>
    </w:lvl>
    <w:lvl w:ilvl="6" w:tplc="080A0001" w:tentative="1">
      <w:start w:val="1"/>
      <w:numFmt w:val="bullet"/>
      <w:lvlText w:val=""/>
      <w:lvlJc w:val="left"/>
      <w:pPr>
        <w:ind w:left="5956" w:hanging="360"/>
      </w:pPr>
      <w:rPr>
        <w:rFonts w:ascii="Symbol" w:hAnsi="Symbol" w:hint="default"/>
      </w:rPr>
    </w:lvl>
    <w:lvl w:ilvl="7" w:tplc="080A0003" w:tentative="1">
      <w:start w:val="1"/>
      <w:numFmt w:val="bullet"/>
      <w:lvlText w:val="o"/>
      <w:lvlJc w:val="left"/>
      <w:pPr>
        <w:ind w:left="6676" w:hanging="360"/>
      </w:pPr>
      <w:rPr>
        <w:rFonts w:ascii="Courier New" w:hAnsi="Courier New" w:cs="Courier New" w:hint="default"/>
      </w:rPr>
    </w:lvl>
    <w:lvl w:ilvl="8" w:tplc="080A0005" w:tentative="1">
      <w:start w:val="1"/>
      <w:numFmt w:val="bullet"/>
      <w:lvlText w:val=""/>
      <w:lvlJc w:val="left"/>
      <w:pPr>
        <w:ind w:left="7396" w:hanging="360"/>
      </w:pPr>
      <w:rPr>
        <w:rFonts w:ascii="Wingdings" w:hAnsi="Wingdings" w:hint="default"/>
      </w:rPr>
    </w:lvl>
  </w:abstractNum>
  <w:abstractNum w:abstractNumId="37">
    <w:nsid w:val="4C273921"/>
    <w:multiLevelType w:val="hybridMultilevel"/>
    <w:tmpl w:val="D49052A2"/>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8">
    <w:nsid w:val="4D2E2949"/>
    <w:multiLevelType w:val="hybridMultilevel"/>
    <w:tmpl w:val="FDECF1F0"/>
    <w:lvl w:ilvl="0" w:tplc="080A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nsid w:val="55962907"/>
    <w:multiLevelType w:val="multilevel"/>
    <w:tmpl w:val="22A6990A"/>
    <w:lvl w:ilvl="0">
      <w:start w:val="1"/>
      <w:numFmt w:val="upperLetter"/>
      <w:lvlText w:val="%1)"/>
      <w:lvlJc w:val="left"/>
      <w:pPr>
        <w:tabs>
          <w:tab w:val="num" w:pos="1350"/>
        </w:tabs>
        <w:ind w:left="1350" w:hanging="360"/>
      </w:pPr>
      <w:rPr>
        <w:rFonts w:ascii="Calibri" w:hAnsi="Calibri" w:cs="Calibri" w:hint="default"/>
        <w:b/>
        <w:strike w:val="0"/>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40">
    <w:nsid w:val="55EC0BC3"/>
    <w:multiLevelType w:val="hybridMultilevel"/>
    <w:tmpl w:val="DEA058A4"/>
    <w:lvl w:ilvl="0" w:tplc="080A0009">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1">
    <w:nsid w:val="5E8C69DA"/>
    <w:multiLevelType w:val="hybridMultilevel"/>
    <w:tmpl w:val="2DC68E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607A653F"/>
    <w:multiLevelType w:val="hybridMultilevel"/>
    <w:tmpl w:val="0FEC579C"/>
    <w:lvl w:ilvl="0" w:tplc="5FB8B10E">
      <w:start w:val="1"/>
      <w:numFmt w:val="upperLetter"/>
      <w:lvlText w:val="%1."/>
      <w:lvlJc w:val="left"/>
      <w:pPr>
        <w:ind w:left="1068" w:hanging="360"/>
      </w:pPr>
      <w:rPr>
        <w:rFonts w:hint="default"/>
        <w:b w:val="0"/>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3">
    <w:nsid w:val="68B95CA1"/>
    <w:multiLevelType w:val="multilevel"/>
    <w:tmpl w:val="86B06F4E"/>
    <w:lvl w:ilvl="0">
      <w:start w:val="1"/>
      <w:numFmt w:val="decimal"/>
      <w:lvlText w:val="%1."/>
      <w:lvlJc w:val="left"/>
      <w:pPr>
        <w:ind w:left="720" w:hanging="360"/>
      </w:pPr>
    </w:lvl>
    <w:lvl w:ilvl="1">
      <w:start w:val="1"/>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4">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5">
    <w:nsid w:val="6AA75AC5"/>
    <w:multiLevelType w:val="hybridMultilevel"/>
    <w:tmpl w:val="E7344646"/>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6">
    <w:nsid w:val="6B706756"/>
    <w:multiLevelType w:val="hybridMultilevel"/>
    <w:tmpl w:val="2C52C834"/>
    <w:lvl w:ilvl="0" w:tplc="080A000B">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nsid w:val="6BB66DF8"/>
    <w:multiLevelType w:val="hybridMultilevel"/>
    <w:tmpl w:val="3D6224D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nsid w:val="6CEA25F6"/>
    <w:multiLevelType w:val="hybridMultilevel"/>
    <w:tmpl w:val="035C4A36"/>
    <w:lvl w:ilvl="0" w:tplc="080A0009">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9">
    <w:nsid w:val="707B6016"/>
    <w:multiLevelType w:val="hybridMultilevel"/>
    <w:tmpl w:val="D3B43478"/>
    <w:lvl w:ilvl="0" w:tplc="080A0009">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0">
    <w:nsid w:val="71995D6A"/>
    <w:multiLevelType w:val="hybridMultilevel"/>
    <w:tmpl w:val="81E220BE"/>
    <w:lvl w:ilvl="0" w:tplc="788E432C">
      <w:start w:val="1"/>
      <w:numFmt w:val="decimal"/>
      <w:lvlText w:val="%1."/>
      <w:lvlJc w:val="left"/>
      <w:pPr>
        <w:ind w:left="785" w:hanging="360"/>
      </w:pPr>
      <w:rPr>
        <w:rFonts w:hint="default"/>
      </w:rPr>
    </w:lvl>
    <w:lvl w:ilvl="1" w:tplc="080A000F">
      <w:start w:val="1"/>
      <w:numFmt w:val="decimal"/>
      <w:lvlText w:val="%2."/>
      <w:lvlJc w:val="left"/>
      <w:pPr>
        <w:ind w:left="1505" w:hanging="360"/>
      </w:pPr>
      <w:rPr>
        <w:rFonts w:hint="default"/>
      </w:rPr>
    </w:lvl>
    <w:lvl w:ilvl="2" w:tplc="080A0005">
      <w:start w:val="1"/>
      <w:numFmt w:val="bullet"/>
      <w:lvlText w:val=""/>
      <w:lvlJc w:val="left"/>
      <w:pPr>
        <w:ind w:left="1352"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51">
    <w:nsid w:val="77221592"/>
    <w:multiLevelType w:val="hybridMultilevel"/>
    <w:tmpl w:val="0A02506C"/>
    <w:lvl w:ilvl="0" w:tplc="080A0009">
      <w:start w:val="1"/>
      <w:numFmt w:val="bullet"/>
      <w:lvlText w:val=""/>
      <w:lvlJc w:val="left"/>
      <w:pPr>
        <w:ind w:left="1068" w:hanging="360"/>
      </w:pPr>
      <w:rPr>
        <w:rFonts w:ascii="Wingdings" w:hAnsi="Wingding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52">
    <w:nsid w:val="78AA6204"/>
    <w:multiLevelType w:val="hybridMultilevel"/>
    <w:tmpl w:val="C5A2504C"/>
    <w:lvl w:ilvl="0" w:tplc="FFFFFFFF">
      <w:start w:val="1"/>
      <w:numFmt w:val="decimal"/>
      <w:lvlText w:val="%1."/>
      <w:lvlJc w:val="left"/>
      <w:pPr>
        <w:ind w:left="785" w:hanging="360"/>
      </w:pPr>
      <w:rPr>
        <w:rFonts w:hint="default"/>
      </w:rPr>
    </w:lvl>
    <w:lvl w:ilvl="1" w:tplc="FFFFFFFF">
      <w:start w:val="1"/>
      <w:numFmt w:val="decimal"/>
      <w:lvlText w:val="%2."/>
      <w:lvlJc w:val="left"/>
      <w:pPr>
        <w:ind w:left="1505" w:hanging="360"/>
      </w:pPr>
      <w:rPr>
        <w:rFonts w:hint="default"/>
      </w:rPr>
    </w:lvl>
    <w:lvl w:ilvl="2" w:tplc="080A0009">
      <w:start w:val="1"/>
      <w:numFmt w:val="bullet"/>
      <w:lvlText w:val=""/>
      <w:lvlJc w:val="left"/>
      <w:pPr>
        <w:ind w:left="1352" w:hanging="360"/>
      </w:pPr>
      <w:rPr>
        <w:rFonts w:ascii="Wingdings" w:hAnsi="Wingdings" w:hint="default"/>
      </w:rPr>
    </w:lvl>
    <w:lvl w:ilvl="3" w:tplc="E9F04692">
      <w:start w:val="1"/>
      <w:numFmt w:val="upperLetter"/>
      <w:lvlText w:val="%4."/>
      <w:lvlJc w:val="left"/>
      <w:pPr>
        <w:ind w:left="643" w:hanging="360"/>
      </w:pPr>
      <w:rPr>
        <w:rFonts w:hint="default"/>
      </w:rPr>
    </w:lvl>
    <w:lvl w:ilvl="4" w:tplc="FFFFFFFF">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53">
    <w:nsid w:val="7B1B1DE2"/>
    <w:multiLevelType w:val="hybridMultilevel"/>
    <w:tmpl w:val="0F28D8BE"/>
    <w:lvl w:ilvl="0" w:tplc="6CCC5F6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44"/>
  </w:num>
  <w:num w:numId="3">
    <w:abstractNumId w:val="39"/>
  </w:num>
  <w:num w:numId="4">
    <w:abstractNumId w:val="29"/>
  </w:num>
  <w:num w:numId="5">
    <w:abstractNumId w:val="24"/>
  </w:num>
  <w:num w:numId="6">
    <w:abstractNumId w:val="26"/>
  </w:num>
  <w:num w:numId="7">
    <w:abstractNumId w:val="50"/>
  </w:num>
  <w:num w:numId="8">
    <w:abstractNumId w:val="15"/>
  </w:num>
  <w:num w:numId="9">
    <w:abstractNumId w:val="38"/>
  </w:num>
  <w:num w:numId="10">
    <w:abstractNumId w:val="8"/>
  </w:num>
  <w:num w:numId="11">
    <w:abstractNumId w:val="41"/>
  </w:num>
  <w:num w:numId="12">
    <w:abstractNumId w:val="43"/>
  </w:num>
  <w:num w:numId="13">
    <w:abstractNumId w:val="2"/>
  </w:num>
  <w:num w:numId="14">
    <w:abstractNumId w:val="20"/>
  </w:num>
  <w:num w:numId="15">
    <w:abstractNumId w:val="28"/>
  </w:num>
  <w:num w:numId="16">
    <w:abstractNumId w:val="46"/>
  </w:num>
  <w:num w:numId="17">
    <w:abstractNumId w:val="32"/>
  </w:num>
  <w:num w:numId="18">
    <w:abstractNumId w:val="52"/>
  </w:num>
  <w:num w:numId="19">
    <w:abstractNumId w:val="22"/>
  </w:num>
  <w:num w:numId="20">
    <w:abstractNumId w:val="31"/>
  </w:num>
  <w:num w:numId="21">
    <w:abstractNumId w:val="36"/>
  </w:num>
  <w:num w:numId="22">
    <w:abstractNumId w:val="33"/>
  </w:num>
  <w:num w:numId="23">
    <w:abstractNumId w:val="49"/>
  </w:num>
  <w:num w:numId="24">
    <w:abstractNumId w:val="25"/>
  </w:num>
  <w:num w:numId="25">
    <w:abstractNumId w:val="53"/>
  </w:num>
  <w:num w:numId="26">
    <w:abstractNumId w:val="34"/>
  </w:num>
  <w:num w:numId="27">
    <w:abstractNumId w:val="0"/>
  </w:num>
  <w:num w:numId="28">
    <w:abstractNumId w:val="4"/>
  </w:num>
  <w:num w:numId="29">
    <w:abstractNumId w:val="11"/>
  </w:num>
  <w:num w:numId="30">
    <w:abstractNumId w:val="45"/>
  </w:num>
  <w:num w:numId="31">
    <w:abstractNumId w:val="37"/>
  </w:num>
  <w:num w:numId="32">
    <w:abstractNumId w:val="6"/>
  </w:num>
  <w:num w:numId="33">
    <w:abstractNumId w:val="30"/>
  </w:num>
  <w:num w:numId="34">
    <w:abstractNumId w:val="7"/>
  </w:num>
  <w:num w:numId="35">
    <w:abstractNumId w:val="35"/>
  </w:num>
  <w:num w:numId="36">
    <w:abstractNumId w:val="16"/>
  </w:num>
  <w:num w:numId="37">
    <w:abstractNumId w:val="3"/>
  </w:num>
  <w:num w:numId="38">
    <w:abstractNumId w:val="12"/>
  </w:num>
  <w:num w:numId="39">
    <w:abstractNumId w:val="47"/>
  </w:num>
  <w:num w:numId="40">
    <w:abstractNumId w:val="19"/>
  </w:num>
  <w:num w:numId="41">
    <w:abstractNumId w:val="18"/>
  </w:num>
  <w:num w:numId="42">
    <w:abstractNumId w:val="40"/>
  </w:num>
  <w:num w:numId="43">
    <w:abstractNumId w:val="1"/>
  </w:num>
  <w:num w:numId="44">
    <w:abstractNumId w:val="14"/>
  </w:num>
  <w:num w:numId="45">
    <w:abstractNumId w:val="17"/>
  </w:num>
  <w:num w:numId="46">
    <w:abstractNumId w:val="42"/>
  </w:num>
  <w:num w:numId="47">
    <w:abstractNumId w:val="48"/>
  </w:num>
  <w:num w:numId="48">
    <w:abstractNumId w:val="13"/>
  </w:num>
  <w:num w:numId="49">
    <w:abstractNumId w:val="51"/>
  </w:num>
  <w:num w:numId="50">
    <w:abstractNumId w:val="5"/>
  </w:num>
  <w:num w:numId="51">
    <w:abstractNumId w:val="27"/>
  </w:num>
  <w:num w:numId="52">
    <w:abstractNumId w:val="21"/>
  </w:num>
  <w:num w:numId="53">
    <w:abstractNumId w:val="10"/>
  </w:num>
  <w:num w:numId="54">
    <w:abstractNumId w:val="23"/>
  </w:num>
  <w:num w:numId="55">
    <w:abstractNumId w:val="39"/>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2EE"/>
    <w:rsid w:val="000055E4"/>
    <w:rsid w:val="000064C9"/>
    <w:rsid w:val="00006B0B"/>
    <w:rsid w:val="000070E5"/>
    <w:rsid w:val="00010526"/>
    <w:rsid w:val="00012717"/>
    <w:rsid w:val="000136A8"/>
    <w:rsid w:val="00014F47"/>
    <w:rsid w:val="00017298"/>
    <w:rsid w:val="00017E57"/>
    <w:rsid w:val="0002142D"/>
    <w:rsid w:val="000268F9"/>
    <w:rsid w:val="00036557"/>
    <w:rsid w:val="00041240"/>
    <w:rsid w:val="00042AF7"/>
    <w:rsid w:val="000432EA"/>
    <w:rsid w:val="00043C22"/>
    <w:rsid w:val="00044C8C"/>
    <w:rsid w:val="000464A5"/>
    <w:rsid w:val="00047D20"/>
    <w:rsid w:val="00050EE4"/>
    <w:rsid w:val="00056F76"/>
    <w:rsid w:val="00062269"/>
    <w:rsid w:val="00066CB8"/>
    <w:rsid w:val="000673D0"/>
    <w:rsid w:val="00071314"/>
    <w:rsid w:val="00072266"/>
    <w:rsid w:val="000772EA"/>
    <w:rsid w:val="00080F5D"/>
    <w:rsid w:val="0008160E"/>
    <w:rsid w:val="00091CDD"/>
    <w:rsid w:val="00092937"/>
    <w:rsid w:val="00093B0E"/>
    <w:rsid w:val="000947F4"/>
    <w:rsid w:val="00096BA7"/>
    <w:rsid w:val="00096F71"/>
    <w:rsid w:val="000979C5"/>
    <w:rsid w:val="00097F43"/>
    <w:rsid w:val="000A2B57"/>
    <w:rsid w:val="000A435A"/>
    <w:rsid w:val="000B09C6"/>
    <w:rsid w:val="000B1F56"/>
    <w:rsid w:val="000B3732"/>
    <w:rsid w:val="000B3F2E"/>
    <w:rsid w:val="000B428A"/>
    <w:rsid w:val="000B43B0"/>
    <w:rsid w:val="000C04AE"/>
    <w:rsid w:val="000C0700"/>
    <w:rsid w:val="000C1AA8"/>
    <w:rsid w:val="000C6186"/>
    <w:rsid w:val="000D11E6"/>
    <w:rsid w:val="000D6357"/>
    <w:rsid w:val="000D651E"/>
    <w:rsid w:val="000D6B57"/>
    <w:rsid w:val="000E25A5"/>
    <w:rsid w:val="000E2915"/>
    <w:rsid w:val="000E500F"/>
    <w:rsid w:val="000E64A0"/>
    <w:rsid w:val="000E72CB"/>
    <w:rsid w:val="000E73BA"/>
    <w:rsid w:val="000F672E"/>
    <w:rsid w:val="000F6ABA"/>
    <w:rsid w:val="001005FB"/>
    <w:rsid w:val="00100EFC"/>
    <w:rsid w:val="00101DBB"/>
    <w:rsid w:val="00102D2C"/>
    <w:rsid w:val="00105176"/>
    <w:rsid w:val="00107182"/>
    <w:rsid w:val="00110A1E"/>
    <w:rsid w:val="00110ADF"/>
    <w:rsid w:val="00111320"/>
    <w:rsid w:val="00112727"/>
    <w:rsid w:val="00113BF5"/>
    <w:rsid w:val="0011590F"/>
    <w:rsid w:val="00115F82"/>
    <w:rsid w:val="0012035D"/>
    <w:rsid w:val="00120488"/>
    <w:rsid w:val="00121A38"/>
    <w:rsid w:val="00122542"/>
    <w:rsid w:val="0012269B"/>
    <w:rsid w:val="00123A68"/>
    <w:rsid w:val="00124144"/>
    <w:rsid w:val="00130158"/>
    <w:rsid w:val="001304C6"/>
    <w:rsid w:val="00133198"/>
    <w:rsid w:val="0013579A"/>
    <w:rsid w:val="00135FC0"/>
    <w:rsid w:val="0013650F"/>
    <w:rsid w:val="00136DBC"/>
    <w:rsid w:val="00141060"/>
    <w:rsid w:val="00146F5C"/>
    <w:rsid w:val="00147520"/>
    <w:rsid w:val="00150E88"/>
    <w:rsid w:val="00151798"/>
    <w:rsid w:val="00152375"/>
    <w:rsid w:val="0015357E"/>
    <w:rsid w:val="00155F57"/>
    <w:rsid w:val="001563CE"/>
    <w:rsid w:val="001567B7"/>
    <w:rsid w:val="00156FDA"/>
    <w:rsid w:val="001643D3"/>
    <w:rsid w:val="0016442C"/>
    <w:rsid w:val="0016618A"/>
    <w:rsid w:val="00166EF1"/>
    <w:rsid w:val="001718A6"/>
    <w:rsid w:val="001742B4"/>
    <w:rsid w:val="00174562"/>
    <w:rsid w:val="001764D7"/>
    <w:rsid w:val="0018324A"/>
    <w:rsid w:val="001832AD"/>
    <w:rsid w:val="00183A9A"/>
    <w:rsid w:val="00184153"/>
    <w:rsid w:val="00184626"/>
    <w:rsid w:val="001857A9"/>
    <w:rsid w:val="001920CD"/>
    <w:rsid w:val="001937B8"/>
    <w:rsid w:val="001938E8"/>
    <w:rsid w:val="00193A12"/>
    <w:rsid w:val="001946FA"/>
    <w:rsid w:val="00197550"/>
    <w:rsid w:val="001A0339"/>
    <w:rsid w:val="001A0850"/>
    <w:rsid w:val="001A7744"/>
    <w:rsid w:val="001B2EA4"/>
    <w:rsid w:val="001C0758"/>
    <w:rsid w:val="001C53E0"/>
    <w:rsid w:val="001D435A"/>
    <w:rsid w:val="001D5117"/>
    <w:rsid w:val="001D6EFA"/>
    <w:rsid w:val="001E021E"/>
    <w:rsid w:val="001E12BB"/>
    <w:rsid w:val="001E16A5"/>
    <w:rsid w:val="001E1F04"/>
    <w:rsid w:val="001E4F1E"/>
    <w:rsid w:val="001E7760"/>
    <w:rsid w:val="001F35DE"/>
    <w:rsid w:val="001F3677"/>
    <w:rsid w:val="001F6B6E"/>
    <w:rsid w:val="0020313F"/>
    <w:rsid w:val="00203FBF"/>
    <w:rsid w:val="00204BA9"/>
    <w:rsid w:val="002050F6"/>
    <w:rsid w:val="00206DB9"/>
    <w:rsid w:val="00211D91"/>
    <w:rsid w:val="00215DAB"/>
    <w:rsid w:val="00220EDD"/>
    <w:rsid w:val="00222899"/>
    <w:rsid w:val="00223782"/>
    <w:rsid w:val="00224CF0"/>
    <w:rsid w:val="002276EF"/>
    <w:rsid w:val="00230393"/>
    <w:rsid w:val="00230726"/>
    <w:rsid w:val="00231E4F"/>
    <w:rsid w:val="00232414"/>
    <w:rsid w:val="00232F69"/>
    <w:rsid w:val="0023351F"/>
    <w:rsid w:val="0023428C"/>
    <w:rsid w:val="0024449A"/>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73613"/>
    <w:rsid w:val="00273FC1"/>
    <w:rsid w:val="002775FE"/>
    <w:rsid w:val="00277856"/>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0B6"/>
    <w:rsid w:val="002A7165"/>
    <w:rsid w:val="002A73C1"/>
    <w:rsid w:val="002B1155"/>
    <w:rsid w:val="002B3B00"/>
    <w:rsid w:val="002B49EA"/>
    <w:rsid w:val="002B7FCD"/>
    <w:rsid w:val="002C0232"/>
    <w:rsid w:val="002C03F6"/>
    <w:rsid w:val="002C5BC4"/>
    <w:rsid w:val="002C63A8"/>
    <w:rsid w:val="002C7769"/>
    <w:rsid w:val="002D4089"/>
    <w:rsid w:val="002E2E0B"/>
    <w:rsid w:val="002E3C75"/>
    <w:rsid w:val="002E6156"/>
    <w:rsid w:val="002E6A2B"/>
    <w:rsid w:val="002F2DC5"/>
    <w:rsid w:val="002F45F3"/>
    <w:rsid w:val="002F637E"/>
    <w:rsid w:val="002F6C0B"/>
    <w:rsid w:val="00301026"/>
    <w:rsid w:val="00301AF8"/>
    <w:rsid w:val="00304F42"/>
    <w:rsid w:val="003142A9"/>
    <w:rsid w:val="003205F5"/>
    <w:rsid w:val="003229DE"/>
    <w:rsid w:val="00327700"/>
    <w:rsid w:val="003337A4"/>
    <w:rsid w:val="00333EB6"/>
    <w:rsid w:val="003354F4"/>
    <w:rsid w:val="0034234F"/>
    <w:rsid w:val="00352E34"/>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75E3"/>
    <w:rsid w:val="00397DD9"/>
    <w:rsid w:val="003A0655"/>
    <w:rsid w:val="003A2288"/>
    <w:rsid w:val="003A2DE6"/>
    <w:rsid w:val="003A2EAF"/>
    <w:rsid w:val="003A5086"/>
    <w:rsid w:val="003A62F9"/>
    <w:rsid w:val="003A7469"/>
    <w:rsid w:val="003B06F6"/>
    <w:rsid w:val="003B0F1F"/>
    <w:rsid w:val="003B232A"/>
    <w:rsid w:val="003B4F8C"/>
    <w:rsid w:val="003C1B12"/>
    <w:rsid w:val="003C2E16"/>
    <w:rsid w:val="003D1157"/>
    <w:rsid w:val="003D1AA6"/>
    <w:rsid w:val="003D3022"/>
    <w:rsid w:val="003D61B7"/>
    <w:rsid w:val="003D68CB"/>
    <w:rsid w:val="003D793C"/>
    <w:rsid w:val="003D7978"/>
    <w:rsid w:val="003E21AA"/>
    <w:rsid w:val="003E3926"/>
    <w:rsid w:val="003E5A2D"/>
    <w:rsid w:val="003F2148"/>
    <w:rsid w:val="003F2604"/>
    <w:rsid w:val="003F6519"/>
    <w:rsid w:val="004002E9"/>
    <w:rsid w:val="0040057F"/>
    <w:rsid w:val="004026F1"/>
    <w:rsid w:val="004030E9"/>
    <w:rsid w:val="004037F4"/>
    <w:rsid w:val="0041059A"/>
    <w:rsid w:val="00410EDF"/>
    <w:rsid w:val="0041113F"/>
    <w:rsid w:val="0041179D"/>
    <w:rsid w:val="00416D2E"/>
    <w:rsid w:val="00417268"/>
    <w:rsid w:val="0042405B"/>
    <w:rsid w:val="0042417D"/>
    <w:rsid w:val="004301A7"/>
    <w:rsid w:val="00430E46"/>
    <w:rsid w:val="00430FA9"/>
    <w:rsid w:val="004336F9"/>
    <w:rsid w:val="00433A23"/>
    <w:rsid w:val="00437501"/>
    <w:rsid w:val="00441550"/>
    <w:rsid w:val="004430FD"/>
    <w:rsid w:val="0044310B"/>
    <w:rsid w:val="00444D7D"/>
    <w:rsid w:val="00445742"/>
    <w:rsid w:val="00450137"/>
    <w:rsid w:val="00450591"/>
    <w:rsid w:val="00451710"/>
    <w:rsid w:val="00453B30"/>
    <w:rsid w:val="00453D18"/>
    <w:rsid w:val="00455692"/>
    <w:rsid w:val="004602F6"/>
    <w:rsid w:val="00460BBE"/>
    <w:rsid w:val="004616B2"/>
    <w:rsid w:val="004626AD"/>
    <w:rsid w:val="00463827"/>
    <w:rsid w:val="004647A2"/>
    <w:rsid w:val="00465132"/>
    <w:rsid w:val="004662A9"/>
    <w:rsid w:val="004672C9"/>
    <w:rsid w:val="00470A4A"/>
    <w:rsid w:val="00471FA1"/>
    <w:rsid w:val="00472183"/>
    <w:rsid w:val="004740C1"/>
    <w:rsid w:val="00482CE2"/>
    <w:rsid w:val="00483928"/>
    <w:rsid w:val="004846C9"/>
    <w:rsid w:val="00485172"/>
    <w:rsid w:val="00485247"/>
    <w:rsid w:val="00485300"/>
    <w:rsid w:val="004870A5"/>
    <w:rsid w:val="00487794"/>
    <w:rsid w:val="004916D6"/>
    <w:rsid w:val="00491FF3"/>
    <w:rsid w:val="0049250B"/>
    <w:rsid w:val="00497E7B"/>
    <w:rsid w:val="004A1D62"/>
    <w:rsid w:val="004A3A3B"/>
    <w:rsid w:val="004A7ADC"/>
    <w:rsid w:val="004B037F"/>
    <w:rsid w:val="004B05C7"/>
    <w:rsid w:val="004B1E40"/>
    <w:rsid w:val="004B2DBA"/>
    <w:rsid w:val="004B398D"/>
    <w:rsid w:val="004B4A10"/>
    <w:rsid w:val="004B675F"/>
    <w:rsid w:val="004C1CB7"/>
    <w:rsid w:val="004C2AC8"/>
    <w:rsid w:val="004C3589"/>
    <w:rsid w:val="004C441F"/>
    <w:rsid w:val="004D24C9"/>
    <w:rsid w:val="004D2ADA"/>
    <w:rsid w:val="004D4071"/>
    <w:rsid w:val="004D4D7C"/>
    <w:rsid w:val="004D5816"/>
    <w:rsid w:val="004D7515"/>
    <w:rsid w:val="004E0F42"/>
    <w:rsid w:val="004E1006"/>
    <w:rsid w:val="004E2762"/>
    <w:rsid w:val="004E6C5F"/>
    <w:rsid w:val="004F6F96"/>
    <w:rsid w:val="00500F17"/>
    <w:rsid w:val="00501FAA"/>
    <w:rsid w:val="00502AED"/>
    <w:rsid w:val="00503147"/>
    <w:rsid w:val="0050346C"/>
    <w:rsid w:val="005054D5"/>
    <w:rsid w:val="00506DF3"/>
    <w:rsid w:val="005072A9"/>
    <w:rsid w:val="00510B40"/>
    <w:rsid w:val="005136E8"/>
    <w:rsid w:val="00514D83"/>
    <w:rsid w:val="00515CD9"/>
    <w:rsid w:val="005162EC"/>
    <w:rsid w:val="00517224"/>
    <w:rsid w:val="005211ED"/>
    <w:rsid w:val="00521DCF"/>
    <w:rsid w:val="00525BA2"/>
    <w:rsid w:val="005277E5"/>
    <w:rsid w:val="00530346"/>
    <w:rsid w:val="005310B0"/>
    <w:rsid w:val="00533379"/>
    <w:rsid w:val="005430CD"/>
    <w:rsid w:val="00554253"/>
    <w:rsid w:val="00554C24"/>
    <w:rsid w:val="0055527C"/>
    <w:rsid w:val="00561750"/>
    <w:rsid w:val="005619E7"/>
    <w:rsid w:val="00563135"/>
    <w:rsid w:val="00564555"/>
    <w:rsid w:val="00573B00"/>
    <w:rsid w:val="00577835"/>
    <w:rsid w:val="0058207C"/>
    <w:rsid w:val="005902BA"/>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2C37"/>
    <w:rsid w:val="005B5676"/>
    <w:rsid w:val="005B7B7A"/>
    <w:rsid w:val="005C5F10"/>
    <w:rsid w:val="005D32AD"/>
    <w:rsid w:val="005D4468"/>
    <w:rsid w:val="005D4CBB"/>
    <w:rsid w:val="005D6ED7"/>
    <w:rsid w:val="005E08ED"/>
    <w:rsid w:val="005E3AD9"/>
    <w:rsid w:val="005F018B"/>
    <w:rsid w:val="005F142C"/>
    <w:rsid w:val="005F349D"/>
    <w:rsid w:val="005F3514"/>
    <w:rsid w:val="005F74B8"/>
    <w:rsid w:val="00600934"/>
    <w:rsid w:val="006036EE"/>
    <w:rsid w:val="006068D6"/>
    <w:rsid w:val="00607DE4"/>
    <w:rsid w:val="00611332"/>
    <w:rsid w:val="006140A5"/>
    <w:rsid w:val="006249A2"/>
    <w:rsid w:val="0062523C"/>
    <w:rsid w:val="0062745E"/>
    <w:rsid w:val="006278CA"/>
    <w:rsid w:val="00630126"/>
    <w:rsid w:val="0063291B"/>
    <w:rsid w:val="00632C93"/>
    <w:rsid w:val="00635BE2"/>
    <w:rsid w:val="0063603E"/>
    <w:rsid w:val="00636DFF"/>
    <w:rsid w:val="0064111E"/>
    <w:rsid w:val="00641254"/>
    <w:rsid w:val="006448D6"/>
    <w:rsid w:val="0065275C"/>
    <w:rsid w:val="00652DDC"/>
    <w:rsid w:val="006604B1"/>
    <w:rsid w:val="006610EB"/>
    <w:rsid w:val="0066210E"/>
    <w:rsid w:val="00662486"/>
    <w:rsid w:val="00665BFF"/>
    <w:rsid w:val="006668FC"/>
    <w:rsid w:val="00670B58"/>
    <w:rsid w:val="00671D55"/>
    <w:rsid w:val="00677E5D"/>
    <w:rsid w:val="006829EA"/>
    <w:rsid w:val="0068573B"/>
    <w:rsid w:val="00685FDA"/>
    <w:rsid w:val="00691008"/>
    <w:rsid w:val="006932D1"/>
    <w:rsid w:val="00693484"/>
    <w:rsid w:val="006936A7"/>
    <w:rsid w:val="006958D9"/>
    <w:rsid w:val="00696106"/>
    <w:rsid w:val="006969DD"/>
    <w:rsid w:val="006A2B19"/>
    <w:rsid w:val="006A43FA"/>
    <w:rsid w:val="006A75EC"/>
    <w:rsid w:val="006A79D4"/>
    <w:rsid w:val="006B35CF"/>
    <w:rsid w:val="006B4405"/>
    <w:rsid w:val="006C0CD3"/>
    <w:rsid w:val="006C3F6B"/>
    <w:rsid w:val="006C48C5"/>
    <w:rsid w:val="006C5CFC"/>
    <w:rsid w:val="006C6309"/>
    <w:rsid w:val="006C6B2E"/>
    <w:rsid w:val="006C76F4"/>
    <w:rsid w:val="006D27BA"/>
    <w:rsid w:val="006E12B3"/>
    <w:rsid w:val="006E71A2"/>
    <w:rsid w:val="006F3BF0"/>
    <w:rsid w:val="006F6F9E"/>
    <w:rsid w:val="00700263"/>
    <w:rsid w:val="00700E1D"/>
    <w:rsid w:val="00701DA3"/>
    <w:rsid w:val="00703F83"/>
    <w:rsid w:val="00705028"/>
    <w:rsid w:val="0071200C"/>
    <w:rsid w:val="00714C01"/>
    <w:rsid w:val="007152E2"/>
    <w:rsid w:val="00715EEB"/>
    <w:rsid w:val="00717FCF"/>
    <w:rsid w:val="00720AA5"/>
    <w:rsid w:val="00720C08"/>
    <w:rsid w:val="00720D19"/>
    <w:rsid w:val="00722744"/>
    <w:rsid w:val="00722B9C"/>
    <w:rsid w:val="00724067"/>
    <w:rsid w:val="007259A7"/>
    <w:rsid w:val="0072709D"/>
    <w:rsid w:val="00732D3A"/>
    <w:rsid w:val="00734069"/>
    <w:rsid w:val="007340FA"/>
    <w:rsid w:val="00735297"/>
    <w:rsid w:val="00735305"/>
    <w:rsid w:val="00735874"/>
    <w:rsid w:val="00740B45"/>
    <w:rsid w:val="00740FFF"/>
    <w:rsid w:val="00743E17"/>
    <w:rsid w:val="00750F35"/>
    <w:rsid w:val="00753046"/>
    <w:rsid w:val="007532FF"/>
    <w:rsid w:val="007540A5"/>
    <w:rsid w:val="007555D6"/>
    <w:rsid w:val="00757B8A"/>
    <w:rsid w:val="00757CD6"/>
    <w:rsid w:val="00763706"/>
    <w:rsid w:val="007651F2"/>
    <w:rsid w:val="00765C38"/>
    <w:rsid w:val="00767B49"/>
    <w:rsid w:val="00770E98"/>
    <w:rsid w:val="007736DB"/>
    <w:rsid w:val="00773AD6"/>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E7B76"/>
    <w:rsid w:val="007F2EDF"/>
    <w:rsid w:val="007F3F30"/>
    <w:rsid w:val="007F7ED3"/>
    <w:rsid w:val="00800DB6"/>
    <w:rsid w:val="00801CC3"/>
    <w:rsid w:val="008063B6"/>
    <w:rsid w:val="0081099C"/>
    <w:rsid w:val="00810BFA"/>
    <w:rsid w:val="00811BF3"/>
    <w:rsid w:val="008129F7"/>
    <w:rsid w:val="00820301"/>
    <w:rsid w:val="008204DA"/>
    <w:rsid w:val="008207EA"/>
    <w:rsid w:val="0082201A"/>
    <w:rsid w:val="008240E0"/>
    <w:rsid w:val="00826F6D"/>
    <w:rsid w:val="008275E6"/>
    <w:rsid w:val="008303CC"/>
    <w:rsid w:val="00830B36"/>
    <w:rsid w:val="00831686"/>
    <w:rsid w:val="0083378D"/>
    <w:rsid w:val="00834C0F"/>
    <w:rsid w:val="00834E1B"/>
    <w:rsid w:val="00837F06"/>
    <w:rsid w:val="00840304"/>
    <w:rsid w:val="00843945"/>
    <w:rsid w:val="00844DF9"/>
    <w:rsid w:val="00853313"/>
    <w:rsid w:val="008541E9"/>
    <w:rsid w:val="00855B11"/>
    <w:rsid w:val="0085745C"/>
    <w:rsid w:val="00861B8C"/>
    <w:rsid w:val="008635CC"/>
    <w:rsid w:val="00865696"/>
    <w:rsid w:val="008662FA"/>
    <w:rsid w:val="008721FD"/>
    <w:rsid w:val="0087452F"/>
    <w:rsid w:val="008754FE"/>
    <w:rsid w:val="00875E53"/>
    <w:rsid w:val="0087678B"/>
    <w:rsid w:val="00877E4E"/>
    <w:rsid w:val="008808B6"/>
    <w:rsid w:val="00883C4C"/>
    <w:rsid w:val="00886D12"/>
    <w:rsid w:val="008879F7"/>
    <w:rsid w:val="008913DB"/>
    <w:rsid w:val="00896C6A"/>
    <w:rsid w:val="00897094"/>
    <w:rsid w:val="008979A9"/>
    <w:rsid w:val="008A0B26"/>
    <w:rsid w:val="008A0E45"/>
    <w:rsid w:val="008A2331"/>
    <w:rsid w:val="008A3EBE"/>
    <w:rsid w:val="008B02DD"/>
    <w:rsid w:val="008B0C61"/>
    <w:rsid w:val="008B2B4A"/>
    <w:rsid w:val="008B3177"/>
    <w:rsid w:val="008B38E7"/>
    <w:rsid w:val="008B4C25"/>
    <w:rsid w:val="008D19FA"/>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2BB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37C3"/>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167A"/>
    <w:rsid w:val="009B4017"/>
    <w:rsid w:val="009B5FD3"/>
    <w:rsid w:val="009B6764"/>
    <w:rsid w:val="009B6C02"/>
    <w:rsid w:val="009B7487"/>
    <w:rsid w:val="009C4006"/>
    <w:rsid w:val="009C56E7"/>
    <w:rsid w:val="009D1BED"/>
    <w:rsid w:val="009D29D8"/>
    <w:rsid w:val="009D31F0"/>
    <w:rsid w:val="009D3958"/>
    <w:rsid w:val="009D3D77"/>
    <w:rsid w:val="009D5233"/>
    <w:rsid w:val="009D54C9"/>
    <w:rsid w:val="009D7512"/>
    <w:rsid w:val="009E3A7B"/>
    <w:rsid w:val="009E5FD2"/>
    <w:rsid w:val="009E7205"/>
    <w:rsid w:val="009F0CE1"/>
    <w:rsid w:val="009F382E"/>
    <w:rsid w:val="009F49C3"/>
    <w:rsid w:val="009F5F11"/>
    <w:rsid w:val="009F7AE8"/>
    <w:rsid w:val="00A00C32"/>
    <w:rsid w:val="00A0294D"/>
    <w:rsid w:val="00A0397A"/>
    <w:rsid w:val="00A06054"/>
    <w:rsid w:val="00A06522"/>
    <w:rsid w:val="00A0787A"/>
    <w:rsid w:val="00A158A3"/>
    <w:rsid w:val="00A167E8"/>
    <w:rsid w:val="00A239FB"/>
    <w:rsid w:val="00A23E48"/>
    <w:rsid w:val="00A24C15"/>
    <w:rsid w:val="00A24F7D"/>
    <w:rsid w:val="00A25BC6"/>
    <w:rsid w:val="00A33663"/>
    <w:rsid w:val="00A36D61"/>
    <w:rsid w:val="00A40EA0"/>
    <w:rsid w:val="00A41406"/>
    <w:rsid w:val="00A429EA"/>
    <w:rsid w:val="00A43430"/>
    <w:rsid w:val="00A436FD"/>
    <w:rsid w:val="00A50537"/>
    <w:rsid w:val="00A50A12"/>
    <w:rsid w:val="00A53445"/>
    <w:rsid w:val="00A56A54"/>
    <w:rsid w:val="00A61A0E"/>
    <w:rsid w:val="00A6431F"/>
    <w:rsid w:val="00A657EB"/>
    <w:rsid w:val="00A66B7C"/>
    <w:rsid w:val="00A67908"/>
    <w:rsid w:val="00A67C67"/>
    <w:rsid w:val="00A7054D"/>
    <w:rsid w:val="00A70AE2"/>
    <w:rsid w:val="00A70FA6"/>
    <w:rsid w:val="00A7184F"/>
    <w:rsid w:val="00A7236E"/>
    <w:rsid w:val="00A762AE"/>
    <w:rsid w:val="00A80183"/>
    <w:rsid w:val="00A8072F"/>
    <w:rsid w:val="00A807D4"/>
    <w:rsid w:val="00A81887"/>
    <w:rsid w:val="00A83789"/>
    <w:rsid w:val="00A841E9"/>
    <w:rsid w:val="00A84245"/>
    <w:rsid w:val="00A86D32"/>
    <w:rsid w:val="00A86E49"/>
    <w:rsid w:val="00A872D2"/>
    <w:rsid w:val="00A9013D"/>
    <w:rsid w:val="00A931CA"/>
    <w:rsid w:val="00A9330D"/>
    <w:rsid w:val="00A93634"/>
    <w:rsid w:val="00A94245"/>
    <w:rsid w:val="00A95BBE"/>
    <w:rsid w:val="00AA074D"/>
    <w:rsid w:val="00AA0D49"/>
    <w:rsid w:val="00AA4A08"/>
    <w:rsid w:val="00AA5663"/>
    <w:rsid w:val="00AB0FF2"/>
    <w:rsid w:val="00AB4B24"/>
    <w:rsid w:val="00AB5613"/>
    <w:rsid w:val="00AB63AC"/>
    <w:rsid w:val="00AC1827"/>
    <w:rsid w:val="00AC5125"/>
    <w:rsid w:val="00AC5B6B"/>
    <w:rsid w:val="00AC7ABB"/>
    <w:rsid w:val="00AD3890"/>
    <w:rsid w:val="00AD5FA8"/>
    <w:rsid w:val="00AE2A0F"/>
    <w:rsid w:val="00AE2C17"/>
    <w:rsid w:val="00AE2EC0"/>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2095"/>
    <w:rsid w:val="00B20A06"/>
    <w:rsid w:val="00B214EC"/>
    <w:rsid w:val="00B22892"/>
    <w:rsid w:val="00B234B4"/>
    <w:rsid w:val="00B25424"/>
    <w:rsid w:val="00B25501"/>
    <w:rsid w:val="00B25B04"/>
    <w:rsid w:val="00B27B1F"/>
    <w:rsid w:val="00B35488"/>
    <w:rsid w:val="00B41F37"/>
    <w:rsid w:val="00B43276"/>
    <w:rsid w:val="00B43347"/>
    <w:rsid w:val="00B43FAC"/>
    <w:rsid w:val="00B51F34"/>
    <w:rsid w:val="00B523BB"/>
    <w:rsid w:val="00B5390C"/>
    <w:rsid w:val="00B53FE6"/>
    <w:rsid w:val="00B6055E"/>
    <w:rsid w:val="00B610A7"/>
    <w:rsid w:val="00B66502"/>
    <w:rsid w:val="00B67C07"/>
    <w:rsid w:val="00B729BD"/>
    <w:rsid w:val="00B75D2A"/>
    <w:rsid w:val="00B85C2D"/>
    <w:rsid w:val="00B86095"/>
    <w:rsid w:val="00B8620C"/>
    <w:rsid w:val="00B91588"/>
    <w:rsid w:val="00B9372C"/>
    <w:rsid w:val="00B9494F"/>
    <w:rsid w:val="00B97800"/>
    <w:rsid w:val="00BA08E6"/>
    <w:rsid w:val="00BA3B86"/>
    <w:rsid w:val="00BA4E3B"/>
    <w:rsid w:val="00BA655E"/>
    <w:rsid w:val="00BB0EC6"/>
    <w:rsid w:val="00BB1CFF"/>
    <w:rsid w:val="00BB2A6B"/>
    <w:rsid w:val="00BB40D5"/>
    <w:rsid w:val="00BB4F4D"/>
    <w:rsid w:val="00BB6A6E"/>
    <w:rsid w:val="00BB7213"/>
    <w:rsid w:val="00BC09EB"/>
    <w:rsid w:val="00BC52E8"/>
    <w:rsid w:val="00BC626F"/>
    <w:rsid w:val="00BC7CC3"/>
    <w:rsid w:val="00BD0C64"/>
    <w:rsid w:val="00BD5A9E"/>
    <w:rsid w:val="00BD5ABE"/>
    <w:rsid w:val="00BD6594"/>
    <w:rsid w:val="00BE01A7"/>
    <w:rsid w:val="00BE3E97"/>
    <w:rsid w:val="00BE4166"/>
    <w:rsid w:val="00BE53E0"/>
    <w:rsid w:val="00BE6F19"/>
    <w:rsid w:val="00BE7200"/>
    <w:rsid w:val="00BF5FB0"/>
    <w:rsid w:val="00BF76A7"/>
    <w:rsid w:val="00BF7FED"/>
    <w:rsid w:val="00C02BD7"/>
    <w:rsid w:val="00C046E1"/>
    <w:rsid w:val="00C050A7"/>
    <w:rsid w:val="00C059D9"/>
    <w:rsid w:val="00C06FC8"/>
    <w:rsid w:val="00C17852"/>
    <w:rsid w:val="00C20865"/>
    <w:rsid w:val="00C218F6"/>
    <w:rsid w:val="00C25F1D"/>
    <w:rsid w:val="00C267C7"/>
    <w:rsid w:val="00C26C9F"/>
    <w:rsid w:val="00C27447"/>
    <w:rsid w:val="00C27550"/>
    <w:rsid w:val="00C310A3"/>
    <w:rsid w:val="00C3110A"/>
    <w:rsid w:val="00C31FA7"/>
    <w:rsid w:val="00C352DB"/>
    <w:rsid w:val="00C40ECF"/>
    <w:rsid w:val="00C46A76"/>
    <w:rsid w:val="00C47285"/>
    <w:rsid w:val="00C509B8"/>
    <w:rsid w:val="00C5184A"/>
    <w:rsid w:val="00C526DF"/>
    <w:rsid w:val="00C54D13"/>
    <w:rsid w:val="00C554EE"/>
    <w:rsid w:val="00C55C71"/>
    <w:rsid w:val="00C56501"/>
    <w:rsid w:val="00C6279C"/>
    <w:rsid w:val="00C63127"/>
    <w:rsid w:val="00C631FD"/>
    <w:rsid w:val="00C636AC"/>
    <w:rsid w:val="00C64510"/>
    <w:rsid w:val="00C645FF"/>
    <w:rsid w:val="00C64B51"/>
    <w:rsid w:val="00C704CC"/>
    <w:rsid w:val="00C70749"/>
    <w:rsid w:val="00C715A5"/>
    <w:rsid w:val="00C71AF1"/>
    <w:rsid w:val="00C71C8F"/>
    <w:rsid w:val="00C75E46"/>
    <w:rsid w:val="00C771FF"/>
    <w:rsid w:val="00C77BA5"/>
    <w:rsid w:val="00C804F3"/>
    <w:rsid w:val="00C80C56"/>
    <w:rsid w:val="00C836D0"/>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03C8"/>
    <w:rsid w:val="00CF72C4"/>
    <w:rsid w:val="00D0104A"/>
    <w:rsid w:val="00D01396"/>
    <w:rsid w:val="00D03AA9"/>
    <w:rsid w:val="00D0449E"/>
    <w:rsid w:val="00D04CB8"/>
    <w:rsid w:val="00D111D9"/>
    <w:rsid w:val="00D123FA"/>
    <w:rsid w:val="00D152C4"/>
    <w:rsid w:val="00D16546"/>
    <w:rsid w:val="00D224FE"/>
    <w:rsid w:val="00D248CB"/>
    <w:rsid w:val="00D34DE5"/>
    <w:rsid w:val="00D44E78"/>
    <w:rsid w:val="00D45B98"/>
    <w:rsid w:val="00D510A6"/>
    <w:rsid w:val="00D5448B"/>
    <w:rsid w:val="00D55621"/>
    <w:rsid w:val="00D558B0"/>
    <w:rsid w:val="00D5670E"/>
    <w:rsid w:val="00D57570"/>
    <w:rsid w:val="00D67F32"/>
    <w:rsid w:val="00D71AA2"/>
    <w:rsid w:val="00D72542"/>
    <w:rsid w:val="00D73BF6"/>
    <w:rsid w:val="00D7415D"/>
    <w:rsid w:val="00D91863"/>
    <w:rsid w:val="00D92171"/>
    <w:rsid w:val="00D9361F"/>
    <w:rsid w:val="00D947AA"/>
    <w:rsid w:val="00D947F0"/>
    <w:rsid w:val="00D9779D"/>
    <w:rsid w:val="00DA12B7"/>
    <w:rsid w:val="00DA2C0D"/>
    <w:rsid w:val="00DA47FA"/>
    <w:rsid w:val="00DB0BE2"/>
    <w:rsid w:val="00DB5160"/>
    <w:rsid w:val="00DC0056"/>
    <w:rsid w:val="00DC2E00"/>
    <w:rsid w:val="00DC50AA"/>
    <w:rsid w:val="00DD0E1F"/>
    <w:rsid w:val="00DD0EE7"/>
    <w:rsid w:val="00DD20CF"/>
    <w:rsid w:val="00DD6465"/>
    <w:rsid w:val="00DE2FA9"/>
    <w:rsid w:val="00DE3CB5"/>
    <w:rsid w:val="00DE43CC"/>
    <w:rsid w:val="00DE68A4"/>
    <w:rsid w:val="00DE74A7"/>
    <w:rsid w:val="00DF0495"/>
    <w:rsid w:val="00DF1BBC"/>
    <w:rsid w:val="00DF5952"/>
    <w:rsid w:val="00DF6D6D"/>
    <w:rsid w:val="00DF7C97"/>
    <w:rsid w:val="00E03057"/>
    <w:rsid w:val="00E038EE"/>
    <w:rsid w:val="00E04121"/>
    <w:rsid w:val="00E06792"/>
    <w:rsid w:val="00E06E04"/>
    <w:rsid w:val="00E071B0"/>
    <w:rsid w:val="00E11A37"/>
    <w:rsid w:val="00E125C8"/>
    <w:rsid w:val="00E147E3"/>
    <w:rsid w:val="00E162E5"/>
    <w:rsid w:val="00E24990"/>
    <w:rsid w:val="00E24BE8"/>
    <w:rsid w:val="00E32D65"/>
    <w:rsid w:val="00E34FA3"/>
    <w:rsid w:val="00E35AB8"/>
    <w:rsid w:val="00E433F5"/>
    <w:rsid w:val="00E43C63"/>
    <w:rsid w:val="00E44FFF"/>
    <w:rsid w:val="00E46F61"/>
    <w:rsid w:val="00E46FDD"/>
    <w:rsid w:val="00E50960"/>
    <w:rsid w:val="00E5742D"/>
    <w:rsid w:val="00E57BF0"/>
    <w:rsid w:val="00E626EB"/>
    <w:rsid w:val="00E635D5"/>
    <w:rsid w:val="00E639D1"/>
    <w:rsid w:val="00E64AE8"/>
    <w:rsid w:val="00E7583F"/>
    <w:rsid w:val="00E75E25"/>
    <w:rsid w:val="00E842F5"/>
    <w:rsid w:val="00E8577F"/>
    <w:rsid w:val="00E90652"/>
    <w:rsid w:val="00E92886"/>
    <w:rsid w:val="00E973EB"/>
    <w:rsid w:val="00EA0F13"/>
    <w:rsid w:val="00EA2195"/>
    <w:rsid w:val="00EA56CC"/>
    <w:rsid w:val="00EA6AF3"/>
    <w:rsid w:val="00EB02CE"/>
    <w:rsid w:val="00EB067E"/>
    <w:rsid w:val="00EB381F"/>
    <w:rsid w:val="00EB589E"/>
    <w:rsid w:val="00EB6496"/>
    <w:rsid w:val="00EB66AE"/>
    <w:rsid w:val="00EC0226"/>
    <w:rsid w:val="00EC0A98"/>
    <w:rsid w:val="00EC1AB3"/>
    <w:rsid w:val="00EC2494"/>
    <w:rsid w:val="00EC280D"/>
    <w:rsid w:val="00ED0477"/>
    <w:rsid w:val="00ED5165"/>
    <w:rsid w:val="00ED66C6"/>
    <w:rsid w:val="00EE0583"/>
    <w:rsid w:val="00EE0753"/>
    <w:rsid w:val="00EE0A76"/>
    <w:rsid w:val="00EE52B5"/>
    <w:rsid w:val="00EE7429"/>
    <w:rsid w:val="00EE7537"/>
    <w:rsid w:val="00EF04BD"/>
    <w:rsid w:val="00EF39FB"/>
    <w:rsid w:val="00EF7538"/>
    <w:rsid w:val="00F029D5"/>
    <w:rsid w:val="00F0420C"/>
    <w:rsid w:val="00F04F97"/>
    <w:rsid w:val="00F05021"/>
    <w:rsid w:val="00F0584F"/>
    <w:rsid w:val="00F0646F"/>
    <w:rsid w:val="00F07B94"/>
    <w:rsid w:val="00F11004"/>
    <w:rsid w:val="00F118D2"/>
    <w:rsid w:val="00F135FB"/>
    <w:rsid w:val="00F13E03"/>
    <w:rsid w:val="00F14D41"/>
    <w:rsid w:val="00F163C3"/>
    <w:rsid w:val="00F2100E"/>
    <w:rsid w:val="00F2282B"/>
    <w:rsid w:val="00F25038"/>
    <w:rsid w:val="00F258AC"/>
    <w:rsid w:val="00F300BD"/>
    <w:rsid w:val="00F30460"/>
    <w:rsid w:val="00F33E32"/>
    <w:rsid w:val="00F36CC1"/>
    <w:rsid w:val="00F36DCF"/>
    <w:rsid w:val="00F376B6"/>
    <w:rsid w:val="00F433B4"/>
    <w:rsid w:val="00F44B94"/>
    <w:rsid w:val="00F46302"/>
    <w:rsid w:val="00F52123"/>
    <w:rsid w:val="00F521ED"/>
    <w:rsid w:val="00F539E6"/>
    <w:rsid w:val="00F54250"/>
    <w:rsid w:val="00F55980"/>
    <w:rsid w:val="00F56CEA"/>
    <w:rsid w:val="00F60399"/>
    <w:rsid w:val="00F6055C"/>
    <w:rsid w:val="00F61575"/>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A79FB"/>
    <w:rsid w:val="00FB20D2"/>
    <w:rsid w:val="00FB2271"/>
    <w:rsid w:val="00FB561D"/>
    <w:rsid w:val="00FB6D88"/>
    <w:rsid w:val="00FC35F0"/>
    <w:rsid w:val="00FC3A2A"/>
    <w:rsid w:val="00FC3E6E"/>
    <w:rsid w:val="00FC5370"/>
    <w:rsid w:val="00FD0AC0"/>
    <w:rsid w:val="00FD49C1"/>
    <w:rsid w:val="00FE1BBD"/>
    <w:rsid w:val="00FE63CD"/>
    <w:rsid w:val="00FE7E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uiPriority w:val="9"/>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uiPriority w:val="9"/>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table" w:styleId="Tabladelista3">
    <w:name w:val="List Table 3"/>
    <w:basedOn w:val="Tablanormal"/>
    <w:uiPriority w:val="48"/>
    <w:rsid w:val="00BE3E97"/>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Textoennegrita">
    <w:name w:val="Strong"/>
    <w:basedOn w:val="Fuentedeprrafopredeter"/>
    <w:uiPriority w:val="22"/>
    <w:qFormat/>
    <w:rsid w:val="001742B4"/>
    <w:rPr>
      <w:b/>
      <w:bCs/>
    </w:rPr>
  </w:style>
  <w:style w:type="paragraph" w:customStyle="1" w:styleId="li1">
    <w:name w:val="li1"/>
    <w:basedOn w:val="Normal"/>
    <w:rsid w:val="001742B4"/>
    <w:pPr>
      <w:spacing w:before="100" w:beforeAutospacing="1" w:after="100" w:afterAutospacing="1"/>
    </w:pPr>
    <w:rPr>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86775009">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663822656">
      <w:bodyDiv w:val="1"/>
      <w:marLeft w:val="0"/>
      <w:marRight w:val="0"/>
      <w:marTop w:val="0"/>
      <w:marBottom w:val="0"/>
      <w:divBdr>
        <w:top w:val="none" w:sz="0" w:space="0" w:color="auto"/>
        <w:left w:val="none" w:sz="0" w:space="0" w:color="auto"/>
        <w:bottom w:val="none" w:sz="0" w:space="0" w:color="auto"/>
        <w:right w:val="none" w:sz="0" w:space="0" w:color="auto"/>
      </w:divBdr>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889919659">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 w:id="209454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aludbc.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6F5A1-B440-49D3-BA16-4826D9FF6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39935</Words>
  <Characters>219646</Characters>
  <Application>Microsoft Office Word</Application>
  <DocSecurity>0</DocSecurity>
  <Lines>1830</Lines>
  <Paragraphs>518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259063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karla aguirre</cp:lastModifiedBy>
  <cp:revision>2</cp:revision>
  <cp:lastPrinted>2019-12-04T01:41:00Z</cp:lastPrinted>
  <dcterms:created xsi:type="dcterms:W3CDTF">2022-05-11T16:08:00Z</dcterms:created>
  <dcterms:modified xsi:type="dcterms:W3CDTF">2022-05-11T16:08:00Z</dcterms:modified>
</cp:coreProperties>
</file>